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875" w:rsidRPr="00314040" w:rsidRDefault="009A0F3F" w:rsidP="00F60875">
      <w:pPr>
        <w:pStyle w:val="Default"/>
        <w:tabs>
          <w:tab w:val="left" w:pos="5700"/>
        </w:tabs>
        <w:jc w:val="center"/>
        <w:rPr>
          <w:b/>
          <w:bCs/>
          <w:color w:val="147288"/>
          <w:sz w:val="32"/>
          <w:szCs w:val="32"/>
          <w:u w:val="single"/>
        </w:rPr>
      </w:pPr>
      <w:r w:rsidRPr="00314040">
        <w:rPr>
          <w:rFonts w:asciiTheme="majorHAnsi" w:hAnsiTheme="majorHAnsi"/>
          <w:b/>
          <w:bCs/>
          <w:color w:val="147288"/>
          <w:sz w:val="32"/>
          <w:szCs w:val="32"/>
          <w:u w:val="single"/>
        </w:rPr>
        <w:t>Project Report</w:t>
      </w:r>
    </w:p>
    <w:p w:rsidR="00F60875" w:rsidRDefault="00F60875" w:rsidP="00F60875">
      <w:pPr>
        <w:pStyle w:val="Default"/>
        <w:tabs>
          <w:tab w:val="left" w:pos="5700"/>
        </w:tabs>
        <w:jc w:val="center"/>
        <w:rPr>
          <w:b/>
          <w:bCs/>
          <w:sz w:val="33"/>
          <w:szCs w:val="33"/>
        </w:rPr>
      </w:pPr>
    </w:p>
    <w:p w:rsidR="005B7619" w:rsidRPr="00F60875" w:rsidRDefault="005B7619" w:rsidP="00F60875">
      <w:pPr>
        <w:pStyle w:val="Default"/>
        <w:tabs>
          <w:tab w:val="left" w:pos="5700"/>
        </w:tabs>
        <w:jc w:val="center"/>
        <w:rPr>
          <w:b/>
          <w:bCs/>
          <w:sz w:val="33"/>
          <w:szCs w:val="33"/>
        </w:rPr>
      </w:pPr>
      <w:r>
        <w:rPr>
          <w:b/>
          <w:bCs/>
          <w:sz w:val="33"/>
          <w:szCs w:val="33"/>
        </w:rPr>
        <w:t>(</w:t>
      </w:r>
      <w:r w:rsidRPr="00572849">
        <w:rPr>
          <w:b/>
          <w:bCs/>
        </w:rPr>
        <w:t xml:space="preserve">Submitted for the Degree of B.Com. </w:t>
      </w:r>
      <w:proofErr w:type="spellStart"/>
      <w:r w:rsidRPr="00572849">
        <w:rPr>
          <w:b/>
          <w:bCs/>
        </w:rPr>
        <w:t>Honours</w:t>
      </w:r>
      <w:proofErr w:type="spellEnd"/>
      <w:r w:rsidRPr="00572849">
        <w:rPr>
          <w:b/>
          <w:bCs/>
        </w:rPr>
        <w:t xml:space="preserve"> in Accounting &amp; Finance under the University of Calcutta)</w:t>
      </w:r>
    </w:p>
    <w:p w:rsidR="005B7619" w:rsidRPr="00572849" w:rsidRDefault="005B7619" w:rsidP="005B7619">
      <w:pPr>
        <w:pStyle w:val="Default"/>
        <w:rPr>
          <w:b/>
          <w:bCs/>
        </w:rPr>
      </w:pPr>
    </w:p>
    <w:p w:rsidR="008644E0" w:rsidRPr="00CA1A8F" w:rsidRDefault="009325B2" w:rsidP="00CC2E35">
      <w:pPr>
        <w:pStyle w:val="Default"/>
        <w:jc w:val="center"/>
        <w:rPr>
          <w:rFonts w:asciiTheme="majorHAnsi" w:hAnsiTheme="majorHAnsi"/>
          <w:color w:val="002060"/>
          <w:sz w:val="36"/>
          <w:szCs w:val="36"/>
        </w:rPr>
      </w:pPr>
      <w:r w:rsidRPr="00CA1A8F">
        <w:rPr>
          <w:rFonts w:asciiTheme="majorHAnsi" w:hAnsiTheme="majorHAnsi" w:cstheme="minorHAnsi"/>
          <w:b/>
          <w:color w:val="002060"/>
          <w:sz w:val="36"/>
          <w:szCs w:val="36"/>
        </w:rPr>
        <w:t xml:space="preserve">A STUDY ON PRE AND POST MERGERS </w:t>
      </w:r>
      <w:r w:rsidR="00186427" w:rsidRPr="00CA1A8F">
        <w:rPr>
          <w:rFonts w:asciiTheme="majorHAnsi" w:hAnsiTheme="majorHAnsi" w:cstheme="minorHAnsi"/>
          <w:b/>
          <w:color w:val="002060"/>
          <w:sz w:val="36"/>
          <w:szCs w:val="36"/>
        </w:rPr>
        <w:t xml:space="preserve">FINANCIAL PERFORMANCE </w:t>
      </w:r>
      <w:r w:rsidRPr="00CA1A8F">
        <w:rPr>
          <w:rFonts w:asciiTheme="majorHAnsi" w:hAnsiTheme="majorHAnsi" w:cstheme="minorHAnsi"/>
          <w:b/>
          <w:color w:val="002060"/>
          <w:sz w:val="36"/>
          <w:szCs w:val="36"/>
        </w:rPr>
        <w:t>OF SOME SELECTED INDIAN BANKS</w:t>
      </w:r>
    </w:p>
    <w:p w:rsidR="005B7619" w:rsidRPr="00CA1A8F" w:rsidRDefault="005B7619" w:rsidP="005B7619">
      <w:pPr>
        <w:pStyle w:val="Default"/>
        <w:rPr>
          <w:sz w:val="33"/>
          <w:szCs w:val="33"/>
          <w:u w:val="single"/>
        </w:rPr>
      </w:pPr>
    </w:p>
    <w:p w:rsidR="005B7619" w:rsidRPr="00B2647B" w:rsidRDefault="00BF1E99" w:rsidP="005B7619">
      <w:pPr>
        <w:pStyle w:val="Default"/>
        <w:rPr>
          <w:b/>
          <w:bCs/>
          <w:color w:val="FFCC00"/>
          <w:sz w:val="32"/>
          <w:szCs w:val="32"/>
        </w:rPr>
      </w:pPr>
      <w:r>
        <w:rPr>
          <w:b/>
          <w:bCs/>
          <w:noProof/>
          <w:color w:val="FFCC00"/>
          <w:sz w:val="32"/>
          <w:szCs w:val="32"/>
        </w:rPr>
        <w:drawing>
          <wp:inline distT="0" distB="0" distL="0" distR="0">
            <wp:extent cx="5943600" cy="2091055"/>
            <wp:effectExtent l="0" t="0" r="0" b="0"/>
            <wp:docPr id="17533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0813" name="Picture 175330813"/>
                    <pic:cNvPicPr/>
                  </pic:nvPicPr>
                  <pic:blipFill>
                    <a:blip r:embed="rId8">
                      <a:extLst>
                        <a:ext uri="{28A0092B-C50C-407E-A947-70E740481C1C}">
                          <a14:useLocalDpi xmlns:a14="http://schemas.microsoft.com/office/drawing/2010/main" val="0"/>
                        </a:ext>
                      </a:extLst>
                    </a:blip>
                    <a:stretch>
                      <a:fillRect/>
                    </a:stretch>
                  </pic:blipFill>
                  <pic:spPr>
                    <a:xfrm>
                      <a:off x="0" y="0"/>
                      <a:ext cx="5943600" cy="2091055"/>
                    </a:xfrm>
                    <a:prstGeom prst="rect">
                      <a:avLst/>
                    </a:prstGeom>
                  </pic:spPr>
                </pic:pic>
              </a:graphicData>
            </a:graphic>
          </wp:inline>
        </w:drawing>
      </w:r>
    </w:p>
    <w:p w:rsidR="005B7619" w:rsidRDefault="00C345BD" w:rsidP="00C345BD">
      <w:pPr>
        <w:pStyle w:val="Default"/>
        <w:tabs>
          <w:tab w:val="left" w:pos="2970"/>
        </w:tabs>
        <w:rPr>
          <w:b/>
          <w:bCs/>
          <w:sz w:val="32"/>
          <w:szCs w:val="32"/>
        </w:rPr>
      </w:pPr>
      <w:r>
        <w:rPr>
          <w:b/>
          <w:bCs/>
          <w:sz w:val="32"/>
          <w:szCs w:val="32"/>
        </w:rPr>
        <w:tab/>
      </w:r>
    </w:p>
    <w:p w:rsidR="00B45275" w:rsidRPr="009C4ABB" w:rsidRDefault="00B45275" w:rsidP="00390385">
      <w:pPr>
        <w:pStyle w:val="Default"/>
        <w:ind w:left="3600"/>
        <w:rPr>
          <w:color w:val="984806" w:themeColor="accent6" w:themeShade="80"/>
          <w:sz w:val="32"/>
          <w:szCs w:val="32"/>
        </w:rPr>
      </w:pPr>
      <w:r w:rsidRPr="009C4ABB">
        <w:rPr>
          <w:b/>
          <w:bCs/>
          <w:color w:val="984806" w:themeColor="accent6" w:themeShade="80"/>
          <w:sz w:val="32"/>
          <w:szCs w:val="32"/>
        </w:rPr>
        <w:t>Submitted by</w:t>
      </w:r>
    </w:p>
    <w:p w:rsidR="005B7619" w:rsidRPr="002B2ABB" w:rsidRDefault="005B7619" w:rsidP="008644E0">
      <w:pPr>
        <w:pStyle w:val="Default"/>
        <w:jc w:val="center"/>
        <w:rPr>
          <w:color w:val="FF6600"/>
          <w:sz w:val="32"/>
          <w:szCs w:val="32"/>
        </w:rPr>
      </w:pPr>
    </w:p>
    <w:p w:rsidR="005B7619" w:rsidRDefault="005B7619" w:rsidP="005B7619">
      <w:pPr>
        <w:pStyle w:val="Default"/>
        <w:rPr>
          <w:sz w:val="32"/>
          <w:szCs w:val="32"/>
        </w:rPr>
      </w:pPr>
    </w:p>
    <w:p w:rsidR="005B7619" w:rsidRDefault="005B7619" w:rsidP="00B45275">
      <w:pPr>
        <w:pStyle w:val="Default"/>
        <w:jc w:val="both"/>
        <w:rPr>
          <w:sz w:val="32"/>
          <w:szCs w:val="32"/>
        </w:rPr>
      </w:pPr>
      <w:r>
        <w:rPr>
          <w:sz w:val="32"/>
          <w:szCs w:val="32"/>
        </w:rPr>
        <w:t xml:space="preserve">Name of </w:t>
      </w:r>
      <w:r w:rsidR="00B45275">
        <w:rPr>
          <w:sz w:val="32"/>
          <w:szCs w:val="32"/>
        </w:rPr>
        <w:t xml:space="preserve">the </w:t>
      </w:r>
      <w:r w:rsidR="00390385">
        <w:rPr>
          <w:sz w:val="32"/>
          <w:szCs w:val="32"/>
        </w:rPr>
        <w:t>Candidate:</w:t>
      </w:r>
      <w:r w:rsidR="00390385">
        <w:rPr>
          <w:sz w:val="32"/>
          <w:szCs w:val="32"/>
        </w:rPr>
        <w:tab/>
      </w:r>
      <w:r w:rsidR="00B45275" w:rsidRPr="002B2ABB">
        <w:rPr>
          <w:b/>
          <w:sz w:val="28"/>
          <w:szCs w:val="28"/>
        </w:rPr>
        <w:t>NEHA SAHA</w:t>
      </w:r>
    </w:p>
    <w:p w:rsidR="005B7619" w:rsidRDefault="005B7619" w:rsidP="00B45275">
      <w:pPr>
        <w:pStyle w:val="Default"/>
        <w:jc w:val="both"/>
        <w:rPr>
          <w:sz w:val="32"/>
          <w:szCs w:val="32"/>
        </w:rPr>
      </w:pPr>
      <w:r>
        <w:rPr>
          <w:sz w:val="32"/>
          <w:szCs w:val="32"/>
        </w:rPr>
        <w:t xml:space="preserve">Registration </w:t>
      </w:r>
      <w:r w:rsidR="00390385">
        <w:rPr>
          <w:sz w:val="32"/>
          <w:szCs w:val="32"/>
        </w:rPr>
        <w:t>No.:</w:t>
      </w:r>
      <w:r w:rsidR="00390385">
        <w:rPr>
          <w:sz w:val="32"/>
          <w:szCs w:val="32"/>
        </w:rPr>
        <w:tab/>
      </w:r>
      <w:r w:rsidR="00390385">
        <w:rPr>
          <w:sz w:val="32"/>
          <w:szCs w:val="32"/>
        </w:rPr>
        <w:tab/>
      </w:r>
      <w:r w:rsidR="00B45275" w:rsidRPr="002B2ABB">
        <w:rPr>
          <w:b/>
          <w:sz w:val="28"/>
          <w:szCs w:val="28"/>
        </w:rPr>
        <w:t>144-1211-0851-20</w:t>
      </w:r>
    </w:p>
    <w:p w:rsidR="005B7619" w:rsidRPr="00B45275" w:rsidRDefault="005B7619" w:rsidP="00B45275">
      <w:pPr>
        <w:pStyle w:val="Default"/>
        <w:jc w:val="both"/>
        <w:rPr>
          <w:sz w:val="28"/>
          <w:szCs w:val="28"/>
        </w:rPr>
      </w:pPr>
      <w:r>
        <w:rPr>
          <w:sz w:val="32"/>
          <w:szCs w:val="32"/>
        </w:rPr>
        <w:t>C</w:t>
      </w:r>
      <w:r w:rsidR="00B45275">
        <w:rPr>
          <w:sz w:val="32"/>
          <w:szCs w:val="32"/>
        </w:rPr>
        <w:t>.</w:t>
      </w:r>
      <w:r>
        <w:rPr>
          <w:sz w:val="32"/>
          <w:szCs w:val="32"/>
        </w:rPr>
        <w:t xml:space="preserve">U Roll </w:t>
      </w:r>
      <w:r w:rsidR="00390385">
        <w:rPr>
          <w:sz w:val="32"/>
          <w:szCs w:val="32"/>
        </w:rPr>
        <w:t>No.:</w:t>
      </w:r>
      <w:r w:rsidR="00390385">
        <w:rPr>
          <w:sz w:val="32"/>
          <w:szCs w:val="32"/>
        </w:rPr>
        <w:tab/>
      </w:r>
      <w:r w:rsidR="00390385">
        <w:rPr>
          <w:sz w:val="32"/>
          <w:szCs w:val="32"/>
        </w:rPr>
        <w:tab/>
      </w:r>
      <w:r w:rsidR="00390385">
        <w:rPr>
          <w:sz w:val="32"/>
          <w:szCs w:val="32"/>
        </w:rPr>
        <w:tab/>
      </w:r>
      <w:r w:rsidR="00B45275" w:rsidRPr="002B2ABB">
        <w:rPr>
          <w:b/>
          <w:sz w:val="28"/>
          <w:szCs w:val="28"/>
        </w:rPr>
        <w:t>201144-11-0109</w:t>
      </w:r>
    </w:p>
    <w:p w:rsidR="005B7619" w:rsidRDefault="005B7619" w:rsidP="00B45275">
      <w:pPr>
        <w:pStyle w:val="Default"/>
        <w:jc w:val="both"/>
        <w:rPr>
          <w:sz w:val="32"/>
          <w:szCs w:val="32"/>
        </w:rPr>
      </w:pPr>
      <w:r>
        <w:rPr>
          <w:sz w:val="32"/>
          <w:szCs w:val="32"/>
        </w:rPr>
        <w:t xml:space="preserve">College Roll </w:t>
      </w:r>
      <w:r w:rsidR="00390385">
        <w:rPr>
          <w:sz w:val="32"/>
          <w:szCs w:val="32"/>
        </w:rPr>
        <w:t>No.:</w:t>
      </w:r>
      <w:r w:rsidR="00390385">
        <w:rPr>
          <w:sz w:val="28"/>
          <w:szCs w:val="28"/>
        </w:rPr>
        <w:tab/>
      </w:r>
      <w:r w:rsidR="00390385">
        <w:rPr>
          <w:sz w:val="28"/>
          <w:szCs w:val="28"/>
        </w:rPr>
        <w:tab/>
      </w:r>
      <w:r w:rsidR="00B45275" w:rsidRPr="002B2ABB">
        <w:rPr>
          <w:b/>
          <w:sz w:val="28"/>
          <w:szCs w:val="28"/>
        </w:rPr>
        <w:t>BH0421</w:t>
      </w:r>
    </w:p>
    <w:p w:rsidR="005B7619" w:rsidRPr="002B2ABB" w:rsidRDefault="005B7619" w:rsidP="00B45275">
      <w:pPr>
        <w:pStyle w:val="Default"/>
        <w:jc w:val="both"/>
        <w:rPr>
          <w:b/>
          <w:sz w:val="28"/>
          <w:szCs w:val="28"/>
        </w:rPr>
      </w:pPr>
      <w:r>
        <w:rPr>
          <w:sz w:val="32"/>
          <w:szCs w:val="32"/>
        </w:rPr>
        <w:t xml:space="preserve">Name of the </w:t>
      </w:r>
      <w:r w:rsidR="00390385">
        <w:rPr>
          <w:sz w:val="32"/>
          <w:szCs w:val="32"/>
        </w:rPr>
        <w:t>College:</w:t>
      </w:r>
      <w:r w:rsidR="00390385">
        <w:rPr>
          <w:sz w:val="32"/>
          <w:szCs w:val="32"/>
        </w:rPr>
        <w:tab/>
      </w:r>
      <w:r w:rsidR="00390385">
        <w:rPr>
          <w:sz w:val="32"/>
          <w:szCs w:val="32"/>
        </w:rPr>
        <w:tab/>
      </w:r>
      <w:proofErr w:type="spellStart"/>
      <w:r w:rsidR="00B45275" w:rsidRPr="002B2ABB">
        <w:rPr>
          <w:b/>
          <w:sz w:val="28"/>
          <w:szCs w:val="28"/>
        </w:rPr>
        <w:t>Bangabasi</w:t>
      </w:r>
      <w:proofErr w:type="spellEnd"/>
      <w:r w:rsidR="00B45275" w:rsidRPr="002B2ABB">
        <w:rPr>
          <w:b/>
          <w:sz w:val="28"/>
          <w:szCs w:val="28"/>
        </w:rPr>
        <w:t xml:space="preserve"> Morning College </w:t>
      </w:r>
    </w:p>
    <w:p w:rsidR="005B7619" w:rsidRPr="002B2ABB" w:rsidRDefault="005B7619" w:rsidP="005B7619">
      <w:pPr>
        <w:pStyle w:val="Default"/>
        <w:rPr>
          <w:b/>
          <w:sz w:val="32"/>
          <w:szCs w:val="32"/>
        </w:rPr>
      </w:pPr>
    </w:p>
    <w:p w:rsidR="005B7619" w:rsidRDefault="005B7619" w:rsidP="005B7619">
      <w:pPr>
        <w:pStyle w:val="Default"/>
        <w:rPr>
          <w:sz w:val="32"/>
          <w:szCs w:val="32"/>
        </w:rPr>
      </w:pPr>
    </w:p>
    <w:p w:rsidR="005B7619" w:rsidRPr="009C4ABB" w:rsidRDefault="005B7619" w:rsidP="00390385">
      <w:pPr>
        <w:pStyle w:val="Default"/>
        <w:ind w:left="2880" w:firstLine="720"/>
        <w:rPr>
          <w:b/>
          <w:color w:val="984806" w:themeColor="accent6" w:themeShade="80"/>
          <w:sz w:val="32"/>
          <w:szCs w:val="32"/>
        </w:rPr>
      </w:pPr>
      <w:r w:rsidRPr="009C4ABB">
        <w:rPr>
          <w:b/>
          <w:color w:val="984806" w:themeColor="accent6" w:themeShade="80"/>
          <w:sz w:val="32"/>
          <w:szCs w:val="32"/>
        </w:rPr>
        <w:t>Supervised by</w:t>
      </w:r>
    </w:p>
    <w:p w:rsidR="005B7619" w:rsidRDefault="005B7619" w:rsidP="005B7619">
      <w:pPr>
        <w:pStyle w:val="Default"/>
        <w:rPr>
          <w:sz w:val="32"/>
          <w:szCs w:val="32"/>
        </w:rPr>
      </w:pPr>
    </w:p>
    <w:p w:rsidR="0001719E" w:rsidRPr="002B2ABB" w:rsidRDefault="005B7619" w:rsidP="0001719E">
      <w:pPr>
        <w:pStyle w:val="Default"/>
        <w:rPr>
          <w:b/>
          <w:sz w:val="26"/>
          <w:szCs w:val="26"/>
        </w:rPr>
      </w:pPr>
      <w:r>
        <w:rPr>
          <w:sz w:val="32"/>
          <w:szCs w:val="32"/>
        </w:rPr>
        <w:t xml:space="preserve">Name of the </w:t>
      </w:r>
      <w:proofErr w:type="gramStart"/>
      <w:r>
        <w:rPr>
          <w:sz w:val="32"/>
          <w:szCs w:val="32"/>
        </w:rPr>
        <w:t>Supervisor</w:t>
      </w:r>
      <w:r w:rsidRPr="002B2ABB">
        <w:rPr>
          <w:sz w:val="32"/>
          <w:szCs w:val="32"/>
        </w:rPr>
        <w:t>:</w:t>
      </w:r>
      <w:r w:rsidR="00390385">
        <w:rPr>
          <w:sz w:val="32"/>
          <w:szCs w:val="32"/>
        </w:rPr>
        <w:tab/>
      </w:r>
      <w:proofErr w:type="spellStart"/>
      <w:r w:rsidR="0001719E" w:rsidRPr="002B2ABB">
        <w:rPr>
          <w:b/>
          <w:sz w:val="28"/>
          <w:szCs w:val="28"/>
        </w:rPr>
        <w:t>Dr.Moumita</w:t>
      </w:r>
      <w:proofErr w:type="spellEnd"/>
      <w:proofErr w:type="gramEnd"/>
      <w:r w:rsidR="0001719E" w:rsidRPr="002B2ABB">
        <w:rPr>
          <w:b/>
          <w:sz w:val="28"/>
          <w:szCs w:val="28"/>
        </w:rPr>
        <w:t xml:space="preserve"> Sarkar(Samanta</w:t>
      </w:r>
      <w:r w:rsidR="0001719E" w:rsidRPr="002B2ABB">
        <w:rPr>
          <w:b/>
          <w:sz w:val="26"/>
          <w:szCs w:val="26"/>
        </w:rPr>
        <w:t>)</w:t>
      </w:r>
    </w:p>
    <w:p w:rsidR="005B7619" w:rsidRDefault="005B7619" w:rsidP="005B7619">
      <w:pPr>
        <w:pStyle w:val="Default"/>
        <w:rPr>
          <w:sz w:val="32"/>
          <w:szCs w:val="32"/>
        </w:rPr>
      </w:pPr>
      <w:r>
        <w:rPr>
          <w:sz w:val="32"/>
          <w:szCs w:val="32"/>
        </w:rPr>
        <w:t xml:space="preserve">Name of the College: </w:t>
      </w:r>
      <w:r w:rsidR="00390385">
        <w:rPr>
          <w:sz w:val="32"/>
          <w:szCs w:val="32"/>
        </w:rPr>
        <w:tab/>
      </w:r>
      <w:r w:rsidR="00390385">
        <w:rPr>
          <w:sz w:val="32"/>
          <w:szCs w:val="32"/>
        </w:rPr>
        <w:tab/>
      </w:r>
      <w:proofErr w:type="spellStart"/>
      <w:r w:rsidR="00E053B4" w:rsidRPr="002B2ABB">
        <w:rPr>
          <w:b/>
          <w:sz w:val="28"/>
          <w:szCs w:val="28"/>
        </w:rPr>
        <w:t>Bangabasi</w:t>
      </w:r>
      <w:proofErr w:type="spellEnd"/>
      <w:r w:rsidR="00E053B4" w:rsidRPr="002B2ABB">
        <w:rPr>
          <w:b/>
          <w:sz w:val="28"/>
          <w:szCs w:val="28"/>
        </w:rPr>
        <w:t xml:space="preserve"> Morning College</w:t>
      </w:r>
    </w:p>
    <w:p w:rsidR="005B7619" w:rsidRDefault="005B7619" w:rsidP="005B7619">
      <w:pPr>
        <w:pStyle w:val="Default"/>
        <w:rPr>
          <w:b/>
          <w:bCs/>
          <w:sz w:val="32"/>
          <w:szCs w:val="32"/>
        </w:rPr>
      </w:pPr>
    </w:p>
    <w:p w:rsidR="002B2ABB" w:rsidRPr="009C4ABB" w:rsidRDefault="002B2ABB" w:rsidP="002B2ABB">
      <w:pPr>
        <w:pStyle w:val="Default"/>
        <w:jc w:val="center"/>
        <w:rPr>
          <w:b/>
          <w:bCs/>
          <w:color w:val="984806" w:themeColor="accent6" w:themeShade="80"/>
          <w:sz w:val="32"/>
          <w:szCs w:val="32"/>
        </w:rPr>
      </w:pPr>
      <w:r w:rsidRPr="009C4ABB">
        <w:rPr>
          <w:b/>
          <w:bCs/>
          <w:color w:val="984806" w:themeColor="accent6" w:themeShade="80"/>
          <w:sz w:val="32"/>
          <w:szCs w:val="32"/>
        </w:rPr>
        <w:t>Month &amp; Year of the Submission</w:t>
      </w:r>
    </w:p>
    <w:p w:rsidR="005B7619" w:rsidRPr="002B2ABB" w:rsidRDefault="00B61B3D" w:rsidP="002B2ABB">
      <w:pPr>
        <w:pStyle w:val="Default"/>
        <w:jc w:val="center"/>
        <w:rPr>
          <w:b/>
          <w:bCs/>
          <w:sz w:val="28"/>
          <w:szCs w:val="28"/>
        </w:rPr>
      </w:pPr>
      <w:r w:rsidRPr="002B2ABB">
        <w:rPr>
          <w:b/>
          <w:bCs/>
          <w:sz w:val="28"/>
          <w:szCs w:val="28"/>
        </w:rPr>
        <w:t>May-2023</w:t>
      </w:r>
    </w:p>
    <w:p w:rsidR="00B61B3D" w:rsidRPr="003C013D" w:rsidRDefault="000F5A0E" w:rsidP="005B7619">
      <w:pPr>
        <w:pStyle w:val="Default"/>
        <w:jc w:val="both"/>
        <w:rPr>
          <w:rFonts w:asciiTheme="minorHAnsi" w:hAnsiTheme="minorHAnsi" w:cstheme="minorHAnsi"/>
          <w:sz w:val="33"/>
          <w:szCs w:val="33"/>
        </w:rPr>
      </w:pPr>
      <w:r>
        <w:rPr>
          <w:rFonts w:asciiTheme="minorHAnsi" w:hAnsiTheme="minorHAnsi" w:cstheme="minorHAnsi"/>
          <w:sz w:val="33"/>
          <w:szCs w:val="33"/>
        </w:rPr>
        <w:lastRenderedPageBreak/>
        <w:t>Annexure-I</w:t>
      </w:r>
    </w:p>
    <w:p w:rsidR="00691D02" w:rsidRDefault="00691D02" w:rsidP="00F55CF0">
      <w:pPr>
        <w:pStyle w:val="Default"/>
        <w:jc w:val="center"/>
        <w:rPr>
          <w:rFonts w:asciiTheme="majorHAnsi" w:hAnsiTheme="majorHAnsi" w:cstheme="minorHAnsi"/>
          <w:b/>
          <w:bCs/>
          <w:sz w:val="32"/>
          <w:szCs w:val="32"/>
        </w:rPr>
      </w:pPr>
    </w:p>
    <w:p w:rsidR="00F55CF0" w:rsidRPr="00F60875" w:rsidRDefault="00F55CF0" w:rsidP="00F72742">
      <w:pPr>
        <w:pStyle w:val="Default"/>
        <w:jc w:val="center"/>
        <w:rPr>
          <w:rFonts w:asciiTheme="majorHAnsi" w:hAnsiTheme="majorHAnsi" w:cstheme="minorHAnsi"/>
          <w:color w:val="1F497D" w:themeColor="text2"/>
          <w:sz w:val="36"/>
          <w:szCs w:val="36"/>
        </w:rPr>
      </w:pPr>
      <w:r w:rsidRPr="00F60875">
        <w:rPr>
          <w:rFonts w:asciiTheme="majorHAnsi" w:hAnsiTheme="majorHAnsi" w:cstheme="minorHAnsi"/>
          <w:b/>
          <w:bCs/>
          <w:color w:val="1F497D" w:themeColor="text2"/>
          <w:sz w:val="36"/>
          <w:szCs w:val="36"/>
        </w:rPr>
        <w:t>Supervisor's Certificate</w:t>
      </w:r>
    </w:p>
    <w:p w:rsidR="00691D02" w:rsidRDefault="00691D02" w:rsidP="00F55CF0">
      <w:pPr>
        <w:pStyle w:val="Default"/>
        <w:rPr>
          <w:sz w:val="23"/>
          <w:szCs w:val="23"/>
        </w:rPr>
      </w:pPr>
    </w:p>
    <w:p w:rsidR="00691D02" w:rsidRDefault="00691D02" w:rsidP="00F55CF0">
      <w:pPr>
        <w:pStyle w:val="Default"/>
        <w:rPr>
          <w:sz w:val="23"/>
          <w:szCs w:val="23"/>
        </w:rPr>
      </w:pPr>
    </w:p>
    <w:p w:rsidR="00691D02" w:rsidRDefault="00691D02" w:rsidP="00F55CF0">
      <w:pPr>
        <w:pStyle w:val="Default"/>
        <w:rPr>
          <w:sz w:val="23"/>
          <w:szCs w:val="23"/>
        </w:rPr>
      </w:pPr>
    </w:p>
    <w:p w:rsidR="00F55CF0" w:rsidRDefault="00F55CF0" w:rsidP="00F55CF0">
      <w:pPr>
        <w:pStyle w:val="Default"/>
        <w:rPr>
          <w:sz w:val="23"/>
          <w:szCs w:val="23"/>
        </w:rPr>
      </w:pPr>
    </w:p>
    <w:p w:rsidR="00F55CF0" w:rsidRPr="00F60875" w:rsidRDefault="00F55CF0" w:rsidP="00586A40">
      <w:pPr>
        <w:pStyle w:val="Default"/>
        <w:jc w:val="both"/>
        <w:rPr>
          <w:rFonts w:asciiTheme="minorHAnsi" w:hAnsiTheme="minorHAnsi" w:cstheme="minorHAnsi"/>
          <w:b/>
          <w:sz w:val="32"/>
          <w:szCs w:val="32"/>
        </w:rPr>
      </w:pPr>
      <w:r w:rsidRPr="00F60875">
        <w:rPr>
          <w:rFonts w:asciiTheme="minorHAnsi" w:hAnsiTheme="minorHAnsi" w:cstheme="minorHAnsi"/>
          <w:sz w:val="32"/>
          <w:szCs w:val="32"/>
        </w:rPr>
        <w:t xml:space="preserve">This is to certify that </w:t>
      </w:r>
      <w:r w:rsidRPr="00F60875">
        <w:rPr>
          <w:rFonts w:asciiTheme="minorHAnsi" w:hAnsiTheme="minorHAnsi" w:cstheme="minorHAnsi"/>
          <w:b/>
          <w:sz w:val="32"/>
          <w:szCs w:val="32"/>
        </w:rPr>
        <w:t>Ms</w:t>
      </w:r>
      <w:r w:rsidR="000A2A80" w:rsidRPr="00F60875">
        <w:rPr>
          <w:rFonts w:asciiTheme="minorHAnsi" w:hAnsiTheme="minorHAnsi" w:cstheme="minorHAnsi"/>
          <w:b/>
          <w:sz w:val="32"/>
          <w:szCs w:val="32"/>
        </w:rPr>
        <w:t>.</w:t>
      </w:r>
      <w:r w:rsidR="00691D02" w:rsidRPr="00F60875">
        <w:rPr>
          <w:rFonts w:asciiTheme="minorHAnsi" w:hAnsiTheme="minorHAnsi" w:cstheme="minorHAnsi"/>
          <w:b/>
          <w:sz w:val="32"/>
          <w:szCs w:val="32"/>
        </w:rPr>
        <w:t xml:space="preserve"> NEHA SAHA</w:t>
      </w:r>
      <w:r w:rsidRPr="00F60875">
        <w:rPr>
          <w:rFonts w:asciiTheme="minorHAnsi" w:hAnsiTheme="minorHAnsi" w:cstheme="minorHAnsi"/>
          <w:sz w:val="32"/>
          <w:szCs w:val="32"/>
        </w:rPr>
        <w:t xml:space="preserve"> a student of </w:t>
      </w:r>
      <w:r w:rsidRPr="00F60875">
        <w:rPr>
          <w:rFonts w:asciiTheme="minorHAnsi" w:hAnsiTheme="minorHAnsi" w:cstheme="minorHAnsi"/>
          <w:b/>
          <w:sz w:val="32"/>
          <w:szCs w:val="32"/>
        </w:rPr>
        <w:t xml:space="preserve">B.Com. </w:t>
      </w:r>
      <w:proofErr w:type="spellStart"/>
      <w:r w:rsidRPr="00F60875">
        <w:rPr>
          <w:rFonts w:asciiTheme="minorHAnsi" w:hAnsiTheme="minorHAnsi" w:cstheme="minorHAnsi"/>
          <w:b/>
          <w:sz w:val="32"/>
          <w:szCs w:val="32"/>
        </w:rPr>
        <w:t>Honours</w:t>
      </w:r>
      <w:proofErr w:type="spellEnd"/>
      <w:r w:rsidRPr="00F60875">
        <w:rPr>
          <w:rFonts w:asciiTheme="minorHAnsi" w:hAnsiTheme="minorHAnsi" w:cstheme="minorHAnsi"/>
          <w:sz w:val="32"/>
          <w:szCs w:val="32"/>
        </w:rPr>
        <w:t xml:space="preserve"> in </w:t>
      </w:r>
      <w:r w:rsidRPr="00F60875">
        <w:rPr>
          <w:rFonts w:asciiTheme="minorHAnsi" w:hAnsiTheme="minorHAnsi" w:cstheme="minorHAnsi"/>
          <w:b/>
          <w:sz w:val="32"/>
          <w:szCs w:val="32"/>
        </w:rPr>
        <w:t>Accounting &amp; Finance</w:t>
      </w:r>
      <w:r w:rsidR="00537C3A">
        <w:rPr>
          <w:rFonts w:asciiTheme="minorHAnsi" w:hAnsiTheme="minorHAnsi" w:cstheme="minorHAnsi"/>
          <w:b/>
          <w:sz w:val="32"/>
          <w:szCs w:val="32"/>
        </w:rPr>
        <w:t xml:space="preserve"> </w:t>
      </w:r>
      <w:r w:rsidR="00691D02" w:rsidRPr="00F60875">
        <w:rPr>
          <w:rFonts w:asciiTheme="minorHAnsi" w:hAnsiTheme="minorHAnsi" w:cstheme="minorHAnsi"/>
          <w:sz w:val="32"/>
          <w:szCs w:val="32"/>
        </w:rPr>
        <w:t xml:space="preserve">of </w:t>
      </w:r>
      <w:r w:rsidR="00691D02" w:rsidRPr="00F60875">
        <w:rPr>
          <w:rFonts w:asciiTheme="minorHAnsi" w:hAnsiTheme="minorHAnsi" w:cstheme="minorHAnsi"/>
          <w:b/>
          <w:sz w:val="32"/>
          <w:szCs w:val="32"/>
        </w:rPr>
        <w:t>BANGABASI MORNING COLLEGE</w:t>
      </w:r>
      <w:r w:rsidRPr="00F60875">
        <w:rPr>
          <w:rFonts w:asciiTheme="minorHAnsi" w:hAnsiTheme="minorHAnsi" w:cstheme="minorHAnsi"/>
          <w:sz w:val="32"/>
          <w:szCs w:val="32"/>
        </w:rPr>
        <w:t xml:space="preserve"> under the </w:t>
      </w:r>
      <w:r w:rsidRPr="00F60875">
        <w:rPr>
          <w:rFonts w:asciiTheme="minorHAnsi" w:hAnsiTheme="minorHAnsi" w:cstheme="minorHAnsi"/>
          <w:b/>
          <w:sz w:val="32"/>
          <w:szCs w:val="32"/>
        </w:rPr>
        <w:t>University of</w:t>
      </w:r>
      <w:r w:rsidR="00537C3A">
        <w:rPr>
          <w:rFonts w:asciiTheme="minorHAnsi" w:hAnsiTheme="minorHAnsi" w:cstheme="minorHAnsi"/>
          <w:b/>
          <w:sz w:val="32"/>
          <w:szCs w:val="32"/>
        </w:rPr>
        <w:t xml:space="preserve"> </w:t>
      </w:r>
      <w:r w:rsidRPr="00F60875">
        <w:rPr>
          <w:rFonts w:asciiTheme="minorHAnsi" w:hAnsiTheme="minorHAnsi" w:cstheme="minorHAnsi"/>
          <w:b/>
          <w:sz w:val="32"/>
          <w:szCs w:val="32"/>
        </w:rPr>
        <w:t>Calcutta</w:t>
      </w:r>
      <w:r w:rsidRPr="00F60875">
        <w:rPr>
          <w:rFonts w:asciiTheme="minorHAnsi" w:hAnsiTheme="minorHAnsi" w:cstheme="minorHAnsi"/>
          <w:sz w:val="32"/>
          <w:szCs w:val="32"/>
        </w:rPr>
        <w:t xml:space="preserve"> has worked under my s</w:t>
      </w:r>
      <w:r w:rsidR="00691D02" w:rsidRPr="00F60875">
        <w:rPr>
          <w:rFonts w:asciiTheme="minorHAnsi" w:hAnsiTheme="minorHAnsi" w:cstheme="minorHAnsi"/>
          <w:sz w:val="32"/>
          <w:szCs w:val="32"/>
        </w:rPr>
        <w:t xml:space="preserve">upervision and guidance for </w:t>
      </w:r>
      <w:r w:rsidRPr="00F60875">
        <w:rPr>
          <w:rFonts w:asciiTheme="minorHAnsi" w:hAnsiTheme="minorHAnsi" w:cstheme="minorHAnsi"/>
          <w:sz w:val="32"/>
          <w:szCs w:val="32"/>
        </w:rPr>
        <w:t xml:space="preserve">her Project Work and prepared </w:t>
      </w:r>
      <w:r w:rsidR="00691D02" w:rsidRPr="00F60875">
        <w:rPr>
          <w:rFonts w:asciiTheme="minorHAnsi" w:hAnsiTheme="minorHAnsi" w:cstheme="minorHAnsi"/>
          <w:sz w:val="32"/>
          <w:szCs w:val="32"/>
        </w:rPr>
        <w:t xml:space="preserve">a Project Report Entitled </w:t>
      </w:r>
      <w:r w:rsidR="000A2A80" w:rsidRPr="00F60875">
        <w:rPr>
          <w:rFonts w:asciiTheme="minorHAnsi" w:hAnsiTheme="minorHAnsi" w:cstheme="minorHAnsi"/>
          <w:b/>
          <w:sz w:val="32"/>
          <w:szCs w:val="32"/>
        </w:rPr>
        <w:t>“</w:t>
      </w:r>
      <w:r w:rsidR="00586A40" w:rsidRPr="00F60875">
        <w:rPr>
          <w:rFonts w:asciiTheme="minorHAnsi" w:hAnsiTheme="minorHAnsi" w:cstheme="minorHAnsi"/>
          <w:b/>
          <w:bCs/>
          <w:sz w:val="32"/>
          <w:szCs w:val="32"/>
        </w:rPr>
        <w:t>A STUDY ON PRE AND POST MERGERS FINANCIAL PERFORMANCE OF SOME SELECTED INDIAN BANKS</w:t>
      </w:r>
      <w:r w:rsidR="000A2A80" w:rsidRPr="00F60875">
        <w:rPr>
          <w:rFonts w:asciiTheme="minorHAnsi" w:hAnsiTheme="minorHAnsi" w:cstheme="minorHAnsi"/>
          <w:b/>
          <w:sz w:val="32"/>
          <w:szCs w:val="32"/>
        </w:rPr>
        <w:t>”</w:t>
      </w:r>
      <w:r w:rsidR="00537C3A">
        <w:rPr>
          <w:rFonts w:asciiTheme="minorHAnsi" w:hAnsiTheme="minorHAnsi" w:cstheme="minorHAnsi"/>
          <w:b/>
          <w:sz w:val="32"/>
          <w:szCs w:val="32"/>
        </w:rPr>
        <w:t xml:space="preserve"> </w:t>
      </w:r>
      <w:r w:rsidR="000A2A80" w:rsidRPr="00F60875">
        <w:rPr>
          <w:rFonts w:asciiTheme="minorHAnsi" w:hAnsiTheme="minorHAnsi" w:cstheme="minorHAnsi"/>
          <w:sz w:val="32"/>
          <w:szCs w:val="32"/>
        </w:rPr>
        <w:t xml:space="preserve">which she is submitting, is </w:t>
      </w:r>
      <w:r w:rsidRPr="00F60875">
        <w:rPr>
          <w:rFonts w:asciiTheme="minorHAnsi" w:hAnsiTheme="minorHAnsi" w:cstheme="minorHAnsi"/>
          <w:sz w:val="32"/>
          <w:szCs w:val="32"/>
        </w:rPr>
        <w:t xml:space="preserve">her genuine and original work to the best of my knowledge. </w:t>
      </w:r>
    </w:p>
    <w:p w:rsidR="000A2A80" w:rsidRDefault="000A2A80" w:rsidP="000A2A80">
      <w:pPr>
        <w:pStyle w:val="Default"/>
        <w:jc w:val="right"/>
        <w:rPr>
          <w:rFonts w:asciiTheme="minorHAnsi" w:hAnsiTheme="minorHAnsi" w:cstheme="minorHAnsi"/>
          <w:sz w:val="28"/>
          <w:szCs w:val="28"/>
        </w:rPr>
      </w:pPr>
    </w:p>
    <w:p w:rsidR="000A2A80" w:rsidRDefault="000A2A80" w:rsidP="000A2A80">
      <w:pPr>
        <w:pStyle w:val="Default"/>
        <w:jc w:val="right"/>
        <w:rPr>
          <w:rFonts w:asciiTheme="minorHAnsi" w:hAnsiTheme="minorHAnsi" w:cstheme="minorHAnsi"/>
          <w:sz w:val="28"/>
          <w:szCs w:val="28"/>
        </w:rPr>
      </w:pPr>
    </w:p>
    <w:p w:rsidR="000A2A80" w:rsidRDefault="000A2A80" w:rsidP="000A2A80">
      <w:pPr>
        <w:pStyle w:val="Default"/>
        <w:jc w:val="right"/>
        <w:rPr>
          <w:rFonts w:asciiTheme="minorHAnsi" w:hAnsiTheme="minorHAnsi" w:cstheme="minorHAnsi"/>
          <w:sz w:val="28"/>
          <w:szCs w:val="28"/>
        </w:rPr>
      </w:pPr>
    </w:p>
    <w:p w:rsidR="000A2A80" w:rsidRDefault="000A2A80" w:rsidP="000A2A80">
      <w:pPr>
        <w:pStyle w:val="Default"/>
        <w:jc w:val="right"/>
        <w:rPr>
          <w:rFonts w:asciiTheme="minorHAnsi" w:hAnsiTheme="minorHAnsi" w:cstheme="minorHAnsi"/>
          <w:sz w:val="28"/>
          <w:szCs w:val="28"/>
        </w:rPr>
      </w:pPr>
    </w:p>
    <w:p w:rsidR="000A2A80" w:rsidRDefault="000A2A80" w:rsidP="000A2A80">
      <w:pPr>
        <w:pStyle w:val="Default"/>
        <w:jc w:val="right"/>
        <w:rPr>
          <w:rFonts w:asciiTheme="minorHAnsi" w:hAnsiTheme="minorHAnsi" w:cstheme="minorHAnsi"/>
          <w:sz w:val="28"/>
          <w:szCs w:val="28"/>
        </w:rPr>
      </w:pPr>
    </w:p>
    <w:p w:rsidR="00F55CF0" w:rsidRPr="00F55CF0" w:rsidRDefault="009554E4" w:rsidP="009D60A9">
      <w:pPr>
        <w:pStyle w:val="Default"/>
        <w:rPr>
          <w:rFonts w:asciiTheme="minorHAnsi" w:hAnsiTheme="minorHAnsi" w:cstheme="minorHAnsi"/>
          <w:sz w:val="28"/>
          <w:szCs w:val="28"/>
        </w:rPr>
      </w:pPr>
      <w:r>
        <w:rPr>
          <w:rFonts w:asciiTheme="minorHAnsi" w:hAnsiTheme="minorHAnsi" w:cstheme="minorHAnsi"/>
          <w:sz w:val="28"/>
          <w:szCs w:val="28"/>
        </w:rPr>
        <w:t>Place:</w:t>
      </w:r>
      <w:r w:rsidR="00F60875">
        <w:rPr>
          <w:rFonts w:asciiTheme="minorHAnsi" w:hAnsiTheme="minorHAnsi" w:cstheme="minorHAnsi"/>
          <w:sz w:val="28"/>
          <w:szCs w:val="28"/>
        </w:rPr>
        <w:t xml:space="preserve"> Kolkata                                             </w:t>
      </w:r>
      <w:r w:rsidR="00537C3A">
        <w:rPr>
          <w:rFonts w:asciiTheme="minorHAnsi" w:hAnsiTheme="minorHAnsi" w:cstheme="minorHAnsi"/>
          <w:sz w:val="28"/>
          <w:szCs w:val="28"/>
        </w:rPr>
        <w:t xml:space="preserve">               </w:t>
      </w:r>
      <w:r w:rsidR="00F60875">
        <w:rPr>
          <w:rFonts w:asciiTheme="minorHAnsi" w:hAnsiTheme="minorHAnsi" w:cstheme="minorHAnsi"/>
          <w:sz w:val="28"/>
          <w:szCs w:val="28"/>
        </w:rPr>
        <w:t xml:space="preserve">  </w:t>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144F5D">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0A2A80">
        <w:rPr>
          <w:rFonts w:asciiTheme="minorHAnsi" w:hAnsiTheme="minorHAnsi" w:cstheme="minorHAnsi"/>
          <w:sz w:val="28"/>
          <w:szCs w:val="28"/>
        </w:rPr>
        <w:t>Signature:</w:t>
      </w:r>
      <w:r w:rsidR="00F60875">
        <w:rPr>
          <w:rFonts w:asciiTheme="minorHAnsi" w:hAnsiTheme="minorHAnsi" w:cstheme="minorHAnsi"/>
          <w:sz w:val="28"/>
          <w:szCs w:val="28"/>
        </w:rPr>
        <w:t xml:space="preserve"> _________</w:t>
      </w:r>
    </w:p>
    <w:p w:rsidR="009554E4" w:rsidRDefault="009554E4" w:rsidP="009554E4">
      <w:pPr>
        <w:pStyle w:val="Default"/>
        <w:jc w:val="both"/>
        <w:rPr>
          <w:rFonts w:asciiTheme="minorHAnsi" w:hAnsiTheme="minorHAnsi" w:cstheme="minorHAnsi"/>
          <w:sz w:val="28"/>
          <w:szCs w:val="28"/>
        </w:rPr>
      </w:pPr>
      <w:proofErr w:type="gramStart"/>
      <w:r>
        <w:rPr>
          <w:rFonts w:asciiTheme="minorHAnsi" w:hAnsiTheme="minorHAnsi" w:cstheme="minorHAnsi"/>
          <w:sz w:val="28"/>
          <w:szCs w:val="28"/>
        </w:rPr>
        <w:t>Date :</w:t>
      </w:r>
      <w:proofErr w:type="gramEnd"/>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r w:rsidR="00545767">
        <w:rPr>
          <w:rFonts w:asciiTheme="minorHAnsi" w:hAnsiTheme="minorHAnsi" w:cstheme="minorHAnsi"/>
          <w:sz w:val="28"/>
          <w:szCs w:val="28"/>
        </w:rPr>
        <w:softHyphen/>
      </w:r>
    </w:p>
    <w:p w:rsidR="00F55CF0" w:rsidRPr="009554E4" w:rsidRDefault="009554E4" w:rsidP="003A63D1">
      <w:pPr>
        <w:pStyle w:val="Default"/>
        <w:jc w:val="right"/>
        <w:rPr>
          <w:rFonts w:asciiTheme="minorHAnsi" w:hAnsiTheme="minorHAnsi" w:cstheme="minorHAnsi"/>
          <w:sz w:val="26"/>
          <w:szCs w:val="26"/>
        </w:rPr>
      </w:pPr>
      <w:r w:rsidRPr="009554E4">
        <w:rPr>
          <w:rFonts w:asciiTheme="minorHAnsi" w:hAnsiTheme="minorHAnsi" w:cstheme="minorHAnsi"/>
          <w:sz w:val="26"/>
          <w:szCs w:val="26"/>
        </w:rPr>
        <w:t>Name:</w:t>
      </w:r>
      <w:r w:rsidR="00C622DE">
        <w:rPr>
          <w:rFonts w:asciiTheme="minorHAnsi" w:hAnsiTheme="minorHAnsi" w:cstheme="minorHAnsi"/>
          <w:sz w:val="26"/>
          <w:szCs w:val="26"/>
        </w:rPr>
        <w:t xml:space="preserve"> </w:t>
      </w:r>
      <w:r w:rsidR="003A63D1" w:rsidRPr="009D60A9">
        <w:rPr>
          <w:rFonts w:asciiTheme="minorHAnsi" w:hAnsiTheme="minorHAnsi" w:cstheme="minorHAnsi"/>
          <w:b/>
          <w:sz w:val="26"/>
          <w:szCs w:val="26"/>
        </w:rPr>
        <w:t>Dr.</w:t>
      </w:r>
      <w:r w:rsidR="000F458D">
        <w:rPr>
          <w:rFonts w:asciiTheme="minorHAnsi" w:hAnsiTheme="minorHAnsi" w:cstheme="minorHAnsi"/>
          <w:b/>
          <w:sz w:val="26"/>
          <w:szCs w:val="26"/>
        </w:rPr>
        <w:t xml:space="preserve"> </w:t>
      </w:r>
      <w:r w:rsidR="003A63D1" w:rsidRPr="009D60A9">
        <w:rPr>
          <w:rFonts w:asciiTheme="minorHAnsi" w:hAnsiTheme="minorHAnsi" w:cstheme="minorHAnsi"/>
          <w:b/>
          <w:sz w:val="26"/>
          <w:szCs w:val="26"/>
        </w:rPr>
        <w:t>Moumita Sarkar</w:t>
      </w:r>
      <w:r w:rsidR="009D6F98">
        <w:rPr>
          <w:rFonts w:asciiTheme="minorHAnsi" w:hAnsiTheme="minorHAnsi" w:cstheme="minorHAnsi"/>
          <w:b/>
          <w:sz w:val="26"/>
          <w:szCs w:val="26"/>
        </w:rPr>
        <w:t xml:space="preserve"> </w:t>
      </w:r>
      <w:r w:rsidR="003A63D1" w:rsidRPr="009D60A9">
        <w:rPr>
          <w:rFonts w:asciiTheme="minorHAnsi" w:hAnsiTheme="minorHAnsi" w:cstheme="minorHAnsi"/>
          <w:b/>
          <w:sz w:val="26"/>
          <w:szCs w:val="26"/>
        </w:rPr>
        <w:t>(Samanta)</w:t>
      </w:r>
    </w:p>
    <w:p w:rsidR="00F55CF0" w:rsidRPr="003A63D1" w:rsidRDefault="009A6DB6" w:rsidP="009D60A9">
      <w:pPr>
        <w:pStyle w:val="Default"/>
        <w:jc w:val="center"/>
        <w:rPr>
          <w:rFonts w:asciiTheme="minorHAnsi" w:hAnsiTheme="minorHAnsi" w:cstheme="minorHAnsi"/>
          <w:sz w:val="26"/>
          <w:szCs w:val="26"/>
        </w:rPr>
      </w:pPr>
      <w:r>
        <w:rPr>
          <w:rFonts w:asciiTheme="minorHAnsi" w:hAnsiTheme="minorHAnsi" w:cstheme="minorHAnsi"/>
          <w:sz w:val="26"/>
          <w:szCs w:val="26"/>
        </w:rPr>
        <w:t xml:space="preserve">                                                                 </w:t>
      </w:r>
      <w:r w:rsidR="00C622DE">
        <w:rPr>
          <w:rFonts w:asciiTheme="minorHAnsi" w:hAnsiTheme="minorHAnsi" w:cstheme="minorHAnsi"/>
          <w:sz w:val="26"/>
          <w:szCs w:val="26"/>
        </w:rPr>
        <w:t xml:space="preserve">           </w:t>
      </w:r>
      <w:r w:rsidR="00F55CF0" w:rsidRPr="003A63D1">
        <w:rPr>
          <w:rFonts w:asciiTheme="minorHAnsi" w:hAnsiTheme="minorHAnsi" w:cstheme="minorHAnsi"/>
          <w:sz w:val="26"/>
          <w:szCs w:val="26"/>
        </w:rPr>
        <w:t xml:space="preserve">Designation: </w:t>
      </w:r>
      <w:r w:rsidR="009554E4" w:rsidRPr="003A63D1">
        <w:rPr>
          <w:rFonts w:asciiTheme="minorHAnsi" w:hAnsiTheme="minorHAnsi" w:cstheme="minorHAnsi"/>
          <w:sz w:val="26"/>
          <w:szCs w:val="26"/>
        </w:rPr>
        <w:t>Assistant Professor</w:t>
      </w:r>
    </w:p>
    <w:p w:rsidR="003A63D1" w:rsidRPr="003A63D1" w:rsidRDefault="003A63D1" w:rsidP="003A63D1">
      <w:pPr>
        <w:pStyle w:val="Default"/>
        <w:jc w:val="right"/>
        <w:rPr>
          <w:rFonts w:asciiTheme="minorHAnsi" w:hAnsiTheme="minorHAnsi" w:cstheme="minorHAnsi"/>
          <w:sz w:val="26"/>
          <w:szCs w:val="26"/>
        </w:rPr>
      </w:pPr>
      <w:r w:rsidRPr="003A63D1">
        <w:rPr>
          <w:rFonts w:asciiTheme="minorHAnsi" w:hAnsiTheme="minorHAnsi" w:cstheme="minorHAnsi"/>
          <w:sz w:val="26"/>
          <w:szCs w:val="26"/>
        </w:rPr>
        <w:t xml:space="preserve">Name of the College: </w:t>
      </w:r>
      <w:proofErr w:type="spellStart"/>
      <w:r w:rsidRPr="003A63D1">
        <w:rPr>
          <w:rFonts w:asciiTheme="minorHAnsi" w:hAnsiTheme="minorHAnsi" w:cstheme="minorHAnsi"/>
          <w:sz w:val="26"/>
          <w:szCs w:val="26"/>
        </w:rPr>
        <w:t>Bangabasi</w:t>
      </w:r>
      <w:proofErr w:type="spellEnd"/>
      <w:r w:rsidRPr="003A63D1">
        <w:rPr>
          <w:rFonts w:asciiTheme="minorHAnsi" w:hAnsiTheme="minorHAnsi" w:cstheme="minorHAnsi"/>
          <w:sz w:val="26"/>
          <w:szCs w:val="26"/>
        </w:rPr>
        <w:t xml:space="preserve"> Morning</w:t>
      </w:r>
    </w:p>
    <w:p w:rsidR="00F72742" w:rsidRDefault="003A63D1" w:rsidP="009D60A9">
      <w:pPr>
        <w:pStyle w:val="Default"/>
        <w:jc w:val="right"/>
        <w:rPr>
          <w:rFonts w:asciiTheme="minorHAnsi" w:hAnsiTheme="minorHAnsi" w:cstheme="minorHAnsi"/>
          <w:sz w:val="26"/>
          <w:szCs w:val="26"/>
        </w:rPr>
      </w:pPr>
      <w:r w:rsidRPr="003A63D1">
        <w:rPr>
          <w:rFonts w:asciiTheme="minorHAnsi" w:hAnsiTheme="minorHAnsi" w:cstheme="minorHAnsi"/>
          <w:sz w:val="26"/>
          <w:szCs w:val="26"/>
        </w:rPr>
        <w:t>College</w:t>
      </w:r>
    </w:p>
    <w:p w:rsidR="00F72742" w:rsidRDefault="00F72742">
      <w:pPr>
        <w:rPr>
          <w:rFonts w:cstheme="minorHAnsi"/>
          <w:color w:val="000000"/>
          <w:sz w:val="26"/>
          <w:szCs w:val="26"/>
        </w:rPr>
      </w:pPr>
      <w:r>
        <w:rPr>
          <w:rFonts w:cstheme="minorHAnsi"/>
          <w:sz w:val="26"/>
          <w:szCs w:val="26"/>
        </w:rPr>
        <w:br w:type="page"/>
      </w:r>
    </w:p>
    <w:p w:rsidR="003A63D1" w:rsidRPr="003A63D1" w:rsidRDefault="000F5A0E" w:rsidP="000F5A0E">
      <w:pPr>
        <w:pStyle w:val="Default"/>
        <w:rPr>
          <w:rFonts w:asciiTheme="minorHAnsi" w:hAnsiTheme="minorHAnsi" w:cstheme="minorHAnsi"/>
          <w:sz w:val="26"/>
          <w:szCs w:val="26"/>
        </w:rPr>
      </w:pPr>
      <w:r>
        <w:rPr>
          <w:rFonts w:asciiTheme="minorHAnsi" w:hAnsiTheme="minorHAnsi" w:cstheme="minorHAnsi"/>
          <w:sz w:val="26"/>
          <w:szCs w:val="26"/>
        </w:rPr>
        <w:lastRenderedPageBreak/>
        <w:t>Annexure-II</w:t>
      </w:r>
    </w:p>
    <w:p w:rsidR="00144F5D" w:rsidRPr="003A63D1" w:rsidRDefault="00144F5D" w:rsidP="00F55CF0">
      <w:pPr>
        <w:pStyle w:val="Default"/>
        <w:rPr>
          <w:rFonts w:asciiTheme="minorHAnsi" w:hAnsiTheme="minorHAnsi" w:cstheme="minorHAnsi"/>
        </w:rPr>
      </w:pPr>
    </w:p>
    <w:p w:rsidR="00691D02" w:rsidRPr="00F55CF0" w:rsidRDefault="00691D02" w:rsidP="00F55CF0">
      <w:pPr>
        <w:pStyle w:val="Default"/>
        <w:rPr>
          <w:rFonts w:asciiTheme="minorHAnsi" w:hAnsiTheme="minorHAnsi" w:cstheme="minorHAnsi"/>
          <w:sz w:val="28"/>
          <w:szCs w:val="28"/>
        </w:rPr>
      </w:pPr>
    </w:p>
    <w:p w:rsidR="00F72742" w:rsidRDefault="00F72742" w:rsidP="00F72742">
      <w:pPr>
        <w:pStyle w:val="Default"/>
        <w:jc w:val="center"/>
        <w:rPr>
          <w:rFonts w:asciiTheme="majorHAnsi" w:hAnsiTheme="majorHAnsi"/>
          <w:b/>
          <w:bCs/>
          <w:color w:val="1F497D" w:themeColor="text2"/>
          <w:sz w:val="36"/>
          <w:szCs w:val="36"/>
        </w:rPr>
      </w:pPr>
      <w:r w:rsidRPr="00B84FB8">
        <w:rPr>
          <w:rFonts w:asciiTheme="majorHAnsi" w:hAnsiTheme="majorHAnsi"/>
          <w:b/>
          <w:bCs/>
          <w:color w:val="1F497D" w:themeColor="text2"/>
          <w:sz w:val="36"/>
          <w:szCs w:val="36"/>
        </w:rPr>
        <w:t>Student's Declaration</w:t>
      </w:r>
    </w:p>
    <w:p w:rsidR="003C6415" w:rsidRPr="00B84FB8" w:rsidRDefault="003C6415" w:rsidP="00F72742">
      <w:pPr>
        <w:pStyle w:val="Default"/>
        <w:jc w:val="center"/>
        <w:rPr>
          <w:rFonts w:asciiTheme="majorHAnsi" w:hAnsiTheme="majorHAnsi"/>
          <w:color w:val="1F497D" w:themeColor="text2"/>
          <w:sz w:val="36"/>
          <w:szCs w:val="36"/>
        </w:rPr>
      </w:pPr>
    </w:p>
    <w:p w:rsidR="006D0A4D" w:rsidRDefault="006D0A4D" w:rsidP="00F72742">
      <w:pPr>
        <w:pStyle w:val="Default"/>
        <w:rPr>
          <w:sz w:val="25"/>
          <w:szCs w:val="25"/>
        </w:rPr>
      </w:pPr>
    </w:p>
    <w:p w:rsidR="00F72742" w:rsidRPr="00B84FB8" w:rsidRDefault="00F72742" w:rsidP="003B3A43">
      <w:pPr>
        <w:pStyle w:val="Default"/>
        <w:jc w:val="both"/>
        <w:rPr>
          <w:rFonts w:asciiTheme="minorHAnsi" w:hAnsiTheme="minorHAnsi" w:cstheme="minorHAnsi"/>
          <w:sz w:val="32"/>
          <w:szCs w:val="32"/>
        </w:rPr>
      </w:pPr>
      <w:r w:rsidRPr="00B84FB8">
        <w:rPr>
          <w:rFonts w:asciiTheme="minorHAnsi" w:hAnsiTheme="minorHAnsi" w:cstheme="minorHAnsi"/>
          <w:sz w:val="32"/>
          <w:szCs w:val="32"/>
        </w:rPr>
        <w:t>I hereby declare that the Project Work w</w:t>
      </w:r>
      <w:r w:rsidR="006D0A4D" w:rsidRPr="00B84FB8">
        <w:rPr>
          <w:rFonts w:asciiTheme="minorHAnsi" w:hAnsiTheme="minorHAnsi" w:cstheme="minorHAnsi"/>
          <w:sz w:val="32"/>
          <w:szCs w:val="32"/>
        </w:rPr>
        <w:t>ith the title</w:t>
      </w:r>
      <w:r w:rsidR="002944D5">
        <w:rPr>
          <w:rFonts w:asciiTheme="minorHAnsi" w:hAnsiTheme="minorHAnsi" w:cstheme="minorHAnsi"/>
          <w:sz w:val="32"/>
          <w:szCs w:val="32"/>
        </w:rPr>
        <w:t xml:space="preserve"> </w:t>
      </w:r>
      <w:r w:rsidR="006D0A4D" w:rsidRPr="00B84FB8">
        <w:rPr>
          <w:rFonts w:asciiTheme="minorHAnsi" w:hAnsiTheme="minorHAnsi" w:cstheme="minorHAnsi"/>
          <w:b/>
          <w:sz w:val="32"/>
          <w:szCs w:val="32"/>
        </w:rPr>
        <w:t>“</w:t>
      </w:r>
      <w:r w:rsidR="00A43CD1" w:rsidRPr="00B84FB8">
        <w:rPr>
          <w:rFonts w:asciiTheme="minorHAnsi" w:hAnsiTheme="minorHAnsi" w:cstheme="minorHAnsi"/>
          <w:b/>
          <w:bCs/>
          <w:sz w:val="32"/>
          <w:szCs w:val="32"/>
        </w:rPr>
        <w:t>A STUDY ON PRE AND POST MERGERS FINANCIAL PERFORMANCE OF SOME SELECTED INDIAN BANKS</w:t>
      </w:r>
      <w:r w:rsidR="006D0A4D" w:rsidRPr="00B84FB8">
        <w:rPr>
          <w:rFonts w:asciiTheme="minorHAnsi" w:hAnsiTheme="minorHAnsi" w:cstheme="minorHAnsi"/>
          <w:b/>
          <w:sz w:val="32"/>
          <w:szCs w:val="32"/>
        </w:rPr>
        <w:t>”</w:t>
      </w:r>
      <w:r w:rsidR="002944D5">
        <w:rPr>
          <w:rFonts w:asciiTheme="minorHAnsi" w:hAnsiTheme="minorHAnsi" w:cstheme="minorHAnsi"/>
          <w:b/>
          <w:sz w:val="32"/>
          <w:szCs w:val="32"/>
        </w:rPr>
        <w:t xml:space="preserve"> </w:t>
      </w:r>
      <w:r w:rsidRPr="00B84FB8">
        <w:rPr>
          <w:rFonts w:asciiTheme="minorHAnsi" w:hAnsiTheme="minorHAnsi" w:cstheme="minorHAnsi"/>
          <w:sz w:val="32"/>
          <w:szCs w:val="32"/>
        </w:rPr>
        <w:t>submitted by me for the partial fulfil</w:t>
      </w:r>
      <w:r w:rsidR="006D0A4D" w:rsidRPr="00B84FB8">
        <w:rPr>
          <w:rFonts w:asciiTheme="minorHAnsi" w:hAnsiTheme="minorHAnsi" w:cstheme="minorHAnsi"/>
          <w:sz w:val="32"/>
          <w:szCs w:val="32"/>
        </w:rPr>
        <w:t>l</w:t>
      </w:r>
      <w:r w:rsidRPr="00B84FB8">
        <w:rPr>
          <w:rFonts w:asciiTheme="minorHAnsi" w:hAnsiTheme="minorHAnsi" w:cstheme="minorHAnsi"/>
          <w:sz w:val="32"/>
          <w:szCs w:val="32"/>
        </w:rPr>
        <w:t xml:space="preserve">ment of the degree of </w:t>
      </w:r>
      <w:r w:rsidRPr="009D60A9">
        <w:rPr>
          <w:rFonts w:asciiTheme="minorHAnsi" w:hAnsiTheme="minorHAnsi" w:cstheme="minorHAnsi"/>
          <w:b/>
          <w:sz w:val="32"/>
          <w:szCs w:val="32"/>
        </w:rPr>
        <w:t xml:space="preserve">B.Com. </w:t>
      </w:r>
      <w:proofErr w:type="spellStart"/>
      <w:r w:rsidRPr="009D60A9">
        <w:rPr>
          <w:rFonts w:asciiTheme="minorHAnsi" w:hAnsiTheme="minorHAnsi" w:cstheme="minorHAnsi"/>
          <w:b/>
          <w:sz w:val="32"/>
          <w:szCs w:val="32"/>
        </w:rPr>
        <w:t>Honours</w:t>
      </w:r>
      <w:proofErr w:type="spellEnd"/>
      <w:r w:rsidRPr="00B84FB8">
        <w:rPr>
          <w:rFonts w:asciiTheme="minorHAnsi" w:hAnsiTheme="minorHAnsi" w:cstheme="minorHAnsi"/>
          <w:sz w:val="32"/>
          <w:szCs w:val="32"/>
        </w:rPr>
        <w:t xml:space="preserve"> in</w:t>
      </w:r>
      <w:r w:rsidR="00F61B25">
        <w:rPr>
          <w:rFonts w:asciiTheme="minorHAnsi" w:hAnsiTheme="minorHAnsi" w:cstheme="minorHAnsi"/>
          <w:sz w:val="32"/>
          <w:szCs w:val="32"/>
        </w:rPr>
        <w:t xml:space="preserve"> </w:t>
      </w:r>
      <w:r w:rsidRPr="009D60A9">
        <w:rPr>
          <w:rFonts w:asciiTheme="minorHAnsi" w:hAnsiTheme="minorHAnsi" w:cstheme="minorHAnsi"/>
          <w:b/>
          <w:bCs/>
          <w:sz w:val="32"/>
          <w:szCs w:val="32"/>
        </w:rPr>
        <w:t>Accounting &amp;</w:t>
      </w:r>
      <w:r w:rsidR="00F61B25">
        <w:rPr>
          <w:rFonts w:asciiTheme="minorHAnsi" w:hAnsiTheme="minorHAnsi" w:cstheme="minorHAnsi"/>
          <w:b/>
          <w:bCs/>
          <w:sz w:val="32"/>
          <w:szCs w:val="32"/>
        </w:rPr>
        <w:t xml:space="preserve"> </w:t>
      </w:r>
      <w:r w:rsidRPr="009D60A9">
        <w:rPr>
          <w:rFonts w:asciiTheme="minorHAnsi" w:hAnsiTheme="minorHAnsi" w:cstheme="minorHAnsi"/>
          <w:b/>
          <w:bCs/>
          <w:sz w:val="32"/>
          <w:szCs w:val="32"/>
        </w:rPr>
        <w:t>Finance</w:t>
      </w:r>
      <w:r w:rsidR="00F61B25">
        <w:rPr>
          <w:rFonts w:asciiTheme="minorHAnsi" w:hAnsiTheme="minorHAnsi" w:cstheme="minorHAnsi"/>
          <w:b/>
          <w:bCs/>
          <w:sz w:val="32"/>
          <w:szCs w:val="32"/>
        </w:rPr>
        <w:t xml:space="preserve"> </w:t>
      </w:r>
      <w:r w:rsidRPr="00B84FB8">
        <w:rPr>
          <w:rFonts w:asciiTheme="minorHAnsi" w:hAnsiTheme="minorHAnsi" w:cstheme="minorHAnsi"/>
          <w:bCs/>
          <w:sz w:val="32"/>
          <w:szCs w:val="32"/>
        </w:rPr>
        <w:t>under the</w:t>
      </w:r>
      <w:r w:rsidR="00F61B25">
        <w:rPr>
          <w:rFonts w:asciiTheme="minorHAnsi" w:hAnsiTheme="minorHAnsi" w:cstheme="minorHAnsi"/>
          <w:bCs/>
          <w:sz w:val="32"/>
          <w:szCs w:val="32"/>
        </w:rPr>
        <w:t xml:space="preserve"> </w:t>
      </w:r>
      <w:r w:rsidRPr="00B84FB8">
        <w:rPr>
          <w:rFonts w:asciiTheme="minorHAnsi" w:hAnsiTheme="minorHAnsi" w:cstheme="minorHAnsi"/>
          <w:bCs/>
          <w:sz w:val="32"/>
          <w:szCs w:val="32"/>
        </w:rPr>
        <w:t>University of Calcutta is my original work and has not been submitted earlier to any other University /Institution</w:t>
      </w:r>
      <w:r w:rsidRPr="00B84FB8">
        <w:rPr>
          <w:rFonts w:asciiTheme="minorHAnsi" w:hAnsiTheme="minorHAnsi" w:cstheme="minorHAnsi"/>
          <w:sz w:val="32"/>
          <w:szCs w:val="32"/>
        </w:rPr>
        <w:t xml:space="preserve"> for the fulfil</w:t>
      </w:r>
      <w:r w:rsidR="006D0A4D" w:rsidRPr="00B84FB8">
        <w:rPr>
          <w:rFonts w:asciiTheme="minorHAnsi" w:hAnsiTheme="minorHAnsi" w:cstheme="minorHAnsi"/>
          <w:sz w:val="32"/>
          <w:szCs w:val="32"/>
        </w:rPr>
        <w:t>l</w:t>
      </w:r>
      <w:r w:rsidRPr="00B84FB8">
        <w:rPr>
          <w:rFonts w:asciiTheme="minorHAnsi" w:hAnsiTheme="minorHAnsi" w:cstheme="minorHAnsi"/>
          <w:sz w:val="32"/>
          <w:szCs w:val="32"/>
        </w:rPr>
        <w:t xml:space="preserve">ment of the requirement for any other course of study. </w:t>
      </w:r>
    </w:p>
    <w:p w:rsidR="00F72742" w:rsidRPr="00B84FB8" w:rsidRDefault="00F72742" w:rsidP="003B3A43">
      <w:pPr>
        <w:pStyle w:val="Default"/>
        <w:jc w:val="both"/>
        <w:rPr>
          <w:rFonts w:asciiTheme="minorHAnsi" w:hAnsiTheme="minorHAnsi" w:cstheme="minorHAnsi"/>
          <w:sz w:val="32"/>
          <w:szCs w:val="32"/>
        </w:rPr>
      </w:pPr>
      <w:r w:rsidRPr="00B84FB8">
        <w:rPr>
          <w:rFonts w:asciiTheme="minorHAnsi" w:hAnsiTheme="minorHAnsi" w:cstheme="minorHAnsi"/>
          <w:sz w:val="32"/>
          <w:szCs w:val="32"/>
        </w:rPr>
        <w:t xml:space="preserve">I also declare that no chapter of this manuscript in whole or in part has been incorporated in this report from any earlier work done by others or by me. However, extracts of any literature which has been used for this report has been duly acknowledged providing details of such literature in the references. </w:t>
      </w:r>
    </w:p>
    <w:p w:rsidR="006D0A4D" w:rsidRDefault="006D0A4D" w:rsidP="00F72742">
      <w:pPr>
        <w:pStyle w:val="Default"/>
        <w:rPr>
          <w:sz w:val="25"/>
          <w:szCs w:val="25"/>
        </w:rPr>
      </w:pPr>
    </w:p>
    <w:p w:rsidR="006D0A4D" w:rsidRDefault="006D0A4D" w:rsidP="00F72742">
      <w:pPr>
        <w:pStyle w:val="Default"/>
        <w:rPr>
          <w:sz w:val="25"/>
          <w:szCs w:val="25"/>
        </w:rPr>
      </w:pPr>
    </w:p>
    <w:p w:rsidR="006D0A4D" w:rsidRDefault="006D0A4D" w:rsidP="00F72742">
      <w:pPr>
        <w:pStyle w:val="Default"/>
        <w:rPr>
          <w:sz w:val="25"/>
          <w:szCs w:val="25"/>
        </w:rPr>
      </w:pPr>
    </w:p>
    <w:p w:rsidR="00144F5D" w:rsidRDefault="00144F5D" w:rsidP="00144F5D">
      <w:pPr>
        <w:pStyle w:val="Default"/>
        <w:rPr>
          <w:sz w:val="28"/>
          <w:szCs w:val="28"/>
        </w:rPr>
      </w:pPr>
    </w:p>
    <w:p w:rsidR="00144F5D" w:rsidRDefault="00144F5D" w:rsidP="00144F5D">
      <w:pPr>
        <w:pStyle w:val="Default"/>
        <w:rPr>
          <w:sz w:val="28"/>
          <w:szCs w:val="28"/>
        </w:rPr>
      </w:pPr>
    </w:p>
    <w:p w:rsidR="00144F5D" w:rsidRPr="00545767" w:rsidRDefault="00C20D1C" w:rsidP="00144F5D">
      <w:pPr>
        <w:pStyle w:val="Default"/>
        <w:rPr>
          <w:sz w:val="28"/>
          <w:szCs w:val="28"/>
        </w:rPr>
      </w:pPr>
      <w:proofErr w:type="gramStart"/>
      <w:r>
        <w:rPr>
          <w:sz w:val="28"/>
          <w:szCs w:val="28"/>
        </w:rPr>
        <w:t>Place :</w:t>
      </w:r>
      <w:proofErr w:type="gramEnd"/>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t xml:space="preserve"> Kolkata</w:t>
      </w:r>
      <w:r w:rsidR="00F61B25">
        <w:rPr>
          <w:sz w:val="28"/>
          <w:szCs w:val="28"/>
        </w:rPr>
        <w:t xml:space="preserve">                                                  </w:t>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r>
      <w:r w:rsidR="00144F5D">
        <w:rPr>
          <w:sz w:val="28"/>
          <w:szCs w:val="28"/>
        </w:rPr>
        <w:softHyphen/>
        <w:t>Signature :_______________</w:t>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r w:rsidR="00545767">
        <w:rPr>
          <w:sz w:val="28"/>
          <w:szCs w:val="28"/>
        </w:rPr>
        <w:softHyphen/>
      </w:r>
    </w:p>
    <w:p w:rsidR="00144F5D" w:rsidRDefault="00144F5D" w:rsidP="00C20D1C">
      <w:pPr>
        <w:pStyle w:val="Default"/>
        <w:rPr>
          <w:sz w:val="28"/>
          <w:szCs w:val="28"/>
        </w:rPr>
      </w:pPr>
      <w:proofErr w:type="gramStart"/>
      <w:r>
        <w:rPr>
          <w:sz w:val="28"/>
          <w:szCs w:val="28"/>
        </w:rPr>
        <w:t>Date:_</w:t>
      </w:r>
      <w:proofErr w:type="gramEnd"/>
      <w:r>
        <w:rPr>
          <w:sz w:val="28"/>
          <w:szCs w:val="28"/>
        </w:rPr>
        <w:t>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r w:rsidR="000C78BF">
        <w:rPr>
          <w:sz w:val="28"/>
          <w:szCs w:val="28"/>
        </w:rPr>
        <w:softHyphen/>
      </w:r>
    </w:p>
    <w:p w:rsidR="009A18E4" w:rsidRPr="00F61B25" w:rsidRDefault="00F61B25" w:rsidP="00C20D1C">
      <w:pPr>
        <w:pStyle w:val="Default"/>
        <w:rPr>
          <w:rFonts w:ascii="Arial" w:hAnsi="Arial" w:cs="Arial"/>
          <w:sz w:val="28"/>
          <w:szCs w:val="28"/>
        </w:rPr>
      </w:pPr>
      <w:r>
        <w:rPr>
          <w:sz w:val="28"/>
          <w:szCs w:val="28"/>
        </w:rPr>
        <w:t xml:space="preserve">                                                                          </w:t>
      </w:r>
      <w:r w:rsidR="00144F5D" w:rsidRPr="006D0A4D">
        <w:rPr>
          <w:sz w:val="28"/>
          <w:szCs w:val="28"/>
        </w:rPr>
        <w:t>Name:</w:t>
      </w:r>
      <w:r>
        <w:rPr>
          <w:sz w:val="28"/>
          <w:szCs w:val="28"/>
        </w:rPr>
        <w:t xml:space="preserve"> </w:t>
      </w:r>
      <w:r w:rsidR="00144F5D" w:rsidRPr="00F61B25">
        <w:rPr>
          <w:rFonts w:ascii="Arial" w:hAnsi="Arial" w:cs="Arial"/>
          <w:b/>
          <w:sz w:val="28"/>
          <w:szCs w:val="28"/>
        </w:rPr>
        <w:t>NEHA SAHA</w:t>
      </w:r>
    </w:p>
    <w:p w:rsidR="00F72742" w:rsidRDefault="009A18E4" w:rsidP="00C20D1C">
      <w:pPr>
        <w:pStyle w:val="Defaul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r w:rsidR="00F61B25">
        <w:rPr>
          <w:sz w:val="28"/>
          <w:szCs w:val="28"/>
        </w:rPr>
        <w:t xml:space="preserve"> </w:t>
      </w:r>
      <w:proofErr w:type="spellStart"/>
      <w:r w:rsidR="00AF64D6">
        <w:rPr>
          <w:sz w:val="28"/>
          <w:szCs w:val="28"/>
        </w:rPr>
        <w:t>Nimta</w:t>
      </w:r>
      <w:proofErr w:type="spellEnd"/>
      <w:r w:rsidR="00AF64D6">
        <w:rPr>
          <w:sz w:val="28"/>
          <w:szCs w:val="28"/>
        </w:rPr>
        <w:t xml:space="preserve">, </w:t>
      </w:r>
      <w:proofErr w:type="spellStart"/>
      <w:r w:rsidR="00AF64D6">
        <w:rPr>
          <w:sz w:val="28"/>
          <w:szCs w:val="28"/>
        </w:rPr>
        <w:t>Belgharia</w:t>
      </w:r>
      <w:proofErr w:type="spellEnd"/>
      <w:r w:rsidR="00AF64D6">
        <w:rPr>
          <w:sz w:val="28"/>
          <w:szCs w:val="28"/>
        </w:rPr>
        <w:t xml:space="preserve"> </w:t>
      </w:r>
      <w:proofErr w:type="spellStart"/>
      <w:r w:rsidR="000C78BF">
        <w:rPr>
          <w:sz w:val="28"/>
          <w:szCs w:val="28"/>
        </w:rPr>
        <w:t>kol</w:t>
      </w:r>
      <w:proofErr w:type="spellEnd"/>
      <w:r w:rsidR="000C78BF">
        <w:rPr>
          <w:sz w:val="28"/>
          <w:szCs w:val="28"/>
        </w:rPr>
        <w:t>-</w:t>
      </w:r>
      <w:r w:rsidR="00AF64D6">
        <w:rPr>
          <w:sz w:val="28"/>
          <w:szCs w:val="28"/>
        </w:rPr>
        <w:t xml:space="preserve"> </w:t>
      </w:r>
      <w:r w:rsidR="000C78BF">
        <w:rPr>
          <w:sz w:val="28"/>
          <w:szCs w:val="28"/>
        </w:rPr>
        <w:t>49</w:t>
      </w:r>
    </w:p>
    <w:p w:rsidR="000C78BF" w:rsidRPr="00144F5D" w:rsidRDefault="000C78BF" w:rsidP="00C20D1C">
      <w:pPr>
        <w:pStyle w:val="Default"/>
        <w:rPr>
          <w:sz w:val="25"/>
          <w:szCs w:val="25"/>
        </w:rPr>
      </w:pPr>
      <w:r>
        <w:rPr>
          <w:sz w:val="28"/>
          <w:szCs w:val="28"/>
        </w:rPr>
        <w:t xml:space="preserve">                                                                        Section: </w:t>
      </w:r>
      <w:proofErr w:type="gramStart"/>
      <w:r>
        <w:rPr>
          <w:sz w:val="28"/>
          <w:szCs w:val="28"/>
        </w:rPr>
        <w:t>B.Com</w:t>
      </w:r>
      <w:proofErr w:type="gramEnd"/>
      <w:r w:rsidR="00F61B25">
        <w:rPr>
          <w:sz w:val="28"/>
          <w:szCs w:val="28"/>
        </w:rPr>
        <w:t xml:space="preserve"> </w:t>
      </w:r>
      <w:proofErr w:type="spellStart"/>
      <w:r>
        <w:rPr>
          <w:sz w:val="28"/>
          <w:szCs w:val="28"/>
        </w:rPr>
        <w:t>Honours</w:t>
      </w:r>
      <w:proofErr w:type="spellEnd"/>
    </w:p>
    <w:p w:rsidR="00C20D1C" w:rsidRPr="00F61B25" w:rsidRDefault="00F61B25" w:rsidP="000C78BF">
      <w:pPr>
        <w:pStyle w:val="Default"/>
        <w:jc w:val="center"/>
        <w:rPr>
          <w:rFonts w:ascii="Arial" w:hAnsi="Arial" w:cs="Arial"/>
          <w:b/>
          <w:sz w:val="32"/>
          <w:szCs w:val="32"/>
        </w:rPr>
      </w:pPr>
      <w:r>
        <w:rPr>
          <w:sz w:val="28"/>
          <w:szCs w:val="28"/>
        </w:rPr>
        <w:t xml:space="preserve">                                                                     </w:t>
      </w:r>
      <w:r w:rsidR="00F72742" w:rsidRPr="006D0A4D">
        <w:rPr>
          <w:sz w:val="28"/>
          <w:szCs w:val="28"/>
        </w:rPr>
        <w:t xml:space="preserve">Registration </w:t>
      </w:r>
      <w:proofErr w:type="gramStart"/>
      <w:r w:rsidR="00F72742" w:rsidRPr="006D0A4D">
        <w:rPr>
          <w:sz w:val="28"/>
          <w:szCs w:val="28"/>
        </w:rPr>
        <w:t xml:space="preserve">No. </w:t>
      </w:r>
      <w:r w:rsidR="00C20D1C">
        <w:rPr>
          <w:sz w:val="28"/>
          <w:szCs w:val="28"/>
        </w:rPr>
        <w:t>:</w:t>
      </w:r>
      <w:proofErr w:type="gramEnd"/>
      <w:r>
        <w:rPr>
          <w:sz w:val="28"/>
          <w:szCs w:val="28"/>
        </w:rPr>
        <w:t xml:space="preserve"> </w:t>
      </w:r>
      <w:r w:rsidR="00C20D1C" w:rsidRPr="00F61B25">
        <w:rPr>
          <w:rFonts w:ascii="Arial" w:hAnsi="Arial" w:cs="Arial"/>
          <w:b/>
          <w:sz w:val="26"/>
          <w:szCs w:val="26"/>
        </w:rPr>
        <w:t>144-1211-0851-20</w:t>
      </w:r>
    </w:p>
    <w:p w:rsidR="00F72742" w:rsidRPr="00F61B25" w:rsidRDefault="00F61B25" w:rsidP="00C20D1C">
      <w:pPr>
        <w:pStyle w:val="Default"/>
        <w:jc w:val="center"/>
        <w:rPr>
          <w:rFonts w:ascii="Arial" w:hAnsi="Arial" w:cs="Arial"/>
          <w:sz w:val="28"/>
          <w:szCs w:val="28"/>
        </w:rPr>
      </w:pPr>
      <w:r>
        <w:rPr>
          <w:sz w:val="28"/>
          <w:szCs w:val="28"/>
        </w:rPr>
        <w:t xml:space="preserve">                                                    </w:t>
      </w:r>
      <w:r w:rsidR="00F72742" w:rsidRPr="006D0A4D">
        <w:rPr>
          <w:sz w:val="28"/>
          <w:szCs w:val="28"/>
        </w:rPr>
        <w:t xml:space="preserve">Roll </w:t>
      </w:r>
      <w:proofErr w:type="gramStart"/>
      <w:r w:rsidR="00F72742" w:rsidRPr="006D0A4D">
        <w:rPr>
          <w:sz w:val="28"/>
          <w:szCs w:val="28"/>
        </w:rPr>
        <w:t xml:space="preserve">No. </w:t>
      </w:r>
      <w:r w:rsidR="00C20D1C">
        <w:rPr>
          <w:sz w:val="28"/>
          <w:szCs w:val="28"/>
        </w:rPr>
        <w:t>:</w:t>
      </w:r>
      <w:proofErr w:type="gramEnd"/>
      <w:r>
        <w:rPr>
          <w:sz w:val="28"/>
          <w:szCs w:val="28"/>
        </w:rPr>
        <w:t xml:space="preserve"> </w:t>
      </w:r>
      <w:r w:rsidR="00C20D1C" w:rsidRPr="00F61B25">
        <w:rPr>
          <w:rFonts w:ascii="Arial" w:hAnsi="Arial" w:cs="Arial"/>
          <w:b/>
          <w:sz w:val="26"/>
          <w:szCs w:val="26"/>
        </w:rPr>
        <w:t>201144-11-0109</w:t>
      </w:r>
    </w:p>
    <w:p w:rsidR="00E779B9" w:rsidRPr="00F61B25" w:rsidRDefault="00E779B9" w:rsidP="00F72742">
      <w:pPr>
        <w:pStyle w:val="Default"/>
        <w:rPr>
          <w:rFonts w:ascii="Arial" w:hAnsi="Arial" w:cs="Arial"/>
          <w:sz w:val="26"/>
          <w:szCs w:val="26"/>
        </w:rPr>
      </w:pPr>
    </w:p>
    <w:p w:rsidR="00E779B9" w:rsidRDefault="00E779B9">
      <w:pPr>
        <w:rPr>
          <w:rFonts w:cstheme="minorHAnsi"/>
          <w:color w:val="000000"/>
          <w:sz w:val="26"/>
          <w:szCs w:val="26"/>
        </w:rPr>
      </w:pPr>
      <w:r>
        <w:rPr>
          <w:rFonts w:cstheme="minorHAnsi"/>
          <w:sz w:val="26"/>
          <w:szCs w:val="26"/>
        </w:rPr>
        <w:br w:type="page"/>
      </w:r>
    </w:p>
    <w:p w:rsidR="00EB61CB" w:rsidRPr="00E223F1" w:rsidRDefault="00144F5D" w:rsidP="00144F5D">
      <w:pPr>
        <w:pStyle w:val="Default"/>
        <w:jc w:val="center"/>
        <w:rPr>
          <w:rFonts w:asciiTheme="majorHAnsi" w:hAnsiTheme="majorHAnsi" w:cstheme="minorHAnsi"/>
          <w:b/>
          <w:color w:val="1F497D" w:themeColor="text2"/>
          <w:sz w:val="32"/>
          <w:szCs w:val="32"/>
          <w:u w:val="single"/>
        </w:rPr>
      </w:pPr>
      <w:r w:rsidRPr="00E223F1">
        <w:rPr>
          <w:rFonts w:asciiTheme="majorHAnsi" w:hAnsiTheme="majorHAnsi" w:cstheme="minorHAnsi"/>
          <w:b/>
          <w:color w:val="1F497D" w:themeColor="text2"/>
          <w:sz w:val="32"/>
          <w:szCs w:val="32"/>
          <w:u w:val="single"/>
        </w:rPr>
        <w:lastRenderedPageBreak/>
        <w:t>Acknowledgement</w:t>
      </w:r>
    </w:p>
    <w:p w:rsidR="00144F5D" w:rsidRDefault="00144F5D" w:rsidP="00144F5D">
      <w:pPr>
        <w:pStyle w:val="Default"/>
        <w:jc w:val="center"/>
        <w:rPr>
          <w:rFonts w:asciiTheme="majorHAnsi" w:hAnsiTheme="majorHAnsi" w:cstheme="minorHAnsi"/>
          <w:b/>
          <w:color w:val="1F497D" w:themeColor="text2"/>
          <w:sz w:val="32"/>
          <w:szCs w:val="32"/>
        </w:rPr>
      </w:pPr>
    </w:p>
    <w:p w:rsidR="00872432" w:rsidRDefault="005C2224" w:rsidP="005C2224">
      <w:pPr>
        <w:pStyle w:val="Default"/>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I am</w:t>
      </w:r>
      <w:r w:rsidR="00872432">
        <w:rPr>
          <w:rFonts w:asciiTheme="majorHAnsi" w:hAnsiTheme="majorHAnsi" w:cstheme="minorHAnsi"/>
          <w:color w:val="000000" w:themeColor="text1"/>
          <w:sz w:val="28"/>
          <w:szCs w:val="28"/>
        </w:rPr>
        <w:t xml:space="preserve"> Neha </w:t>
      </w:r>
      <w:proofErr w:type="spellStart"/>
      <w:r w:rsidR="00872432">
        <w:rPr>
          <w:rFonts w:asciiTheme="majorHAnsi" w:hAnsiTheme="majorHAnsi" w:cstheme="minorHAnsi"/>
          <w:color w:val="000000" w:themeColor="text1"/>
          <w:sz w:val="28"/>
          <w:szCs w:val="28"/>
        </w:rPr>
        <w:t>Saha</w:t>
      </w:r>
      <w:proofErr w:type="spellEnd"/>
      <w:r w:rsidR="00055E67">
        <w:rPr>
          <w:rFonts w:asciiTheme="majorHAnsi" w:hAnsiTheme="majorHAnsi" w:cstheme="minorHAnsi"/>
          <w:color w:val="000000" w:themeColor="text1"/>
          <w:sz w:val="28"/>
          <w:szCs w:val="28"/>
        </w:rPr>
        <w:t>,</w:t>
      </w:r>
      <w:r w:rsidR="00872432">
        <w:rPr>
          <w:rFonts w:asciiTheme="majorHAnsi" w:hAnsiTheme="majorHAnsi" w:cstheme="minorHAnsi"/>
          <w:color w:val="000000" w:themeColor="text1"/>
          <w:sz w:val="28"/>
          <w:szCs w:val="28"/>
        </w:rPr>
        <w:t xml:space="preserve"> the </w:t>
      </w:r>
      <w:r w:rsidR="00992B2B">
        <w:rPr>
          <w:rFonts w:asciiTheme="majorHAnsi" w:hAnsiTheme="majorHAnsi" w:cstheme="minorHAnsi"/>
          <w:color w:val="000000" w:themeColor="text1"/>
          <w:sz w:val="28"/>
          <w:szCs w:val="28"/>
        </w:rPr>
        <w:t xml:space="preserve">student </w:t>
      </w:r>
      <w:r w:rsidR="00421028">
        <w:rPr>
          <w:rFonts w:asciiTheme="majorHAnsi" w:hAnsiTheme="majorHAnsi" w:cstheme="minorHAnsi"/>
          <w:color w:val="000000" w:themeColor="text1"/>
          <w:sz w:val="28"/>
          <w:szCs w:val="28"/>
        </w:rPr>
        <w:t xml:space="preserve">of </w:t>
      </w:r>
      <w:proofErr w:type="gramStart"/>
      <w:r w:rsidR="00421028">
        <w:rPr>
          <w:rFonts w:asciiTheme="majorHAnsi" w:hAnsiTheme="majorHAnsi" w:cstheme="minorHAnsi"/>
          <w:color w:val="000000" w:themeColor="text1"/>
          <w:sz w:val="28"/>
          <w:szCs w:val="28"/>
        </w:rPr>
        <w:t>B</w:t>
      </w:r>
      <w:r w:rsidR="00872432">
        <w:rPr>
          <w:rFonts w:asciiTheme="majorHAnsi" w:hAnsiTheme="majorHAnsi" w:cstheme="minorHAnsi"/>
          <w:color w:val="000000" w:themeColor="text1"/>
          <w:sz w:val="28"/>
          <w:szCs w:val="28"/>
        </w:rPr>
        <w:t>.Com</w:t>
      </w:r>
      <w:proofErr w:type="gramEnd"/>
      <w:r w:rsidR="009861BE">
        <w:rPr>
          <w:rFonts w:asciiTheme="majorHAnsi" w:hAnsiTheme="majorHAnsi" w:cstheme="minorHAnsi"/>
          <w:color w:val="000000" w:themeColor="text1"/>
          <w:sz w:val="28"/>
          <w:szCs w:val="28"/>
        </w:rPr>
        <w:t xml:space="preserve"> </w:t>
      </w:r>
      <w:proofErr w:type="spellStart"/>
      <w:r w:rsidR="00872432">
        <w:rPr>
          <w:rFonts w:asciiTheme="majorHAnsi" w:hAnsiTheme="majorHAnsi" w:cstheme="minorHAnsi"/>
          <w:color w:val="000000" w:themeColor="text1"/>
          <w:sz w:val="28"/>
          <w:szCs w:val="28"/>
        </w:rPr>
        <w:t>Honours</w:t>
      </w:r>
      <w:proofErr w:type="spellEnd"/>
      <w:r w:rsidR="00872432">
        <w:rPr>
          <w:rFonts w:asciiTheme="majorHAnsi" w:hAnsiTheme="majorHAnsi" w:cstheme="minorHAnsi"/>
          <w:color w:val="000000" w:themeColor="text1"/>
          <w:sz w:val="28"/>
          <w:szCs w:val="28"/>
        </w:rPr>
        <w:t xml:space="preserve"> , </w:t>
      </w:r>
      <w:proofErr w:type="spellStart"/>
      <w:r w:rsidR="00872432">
        <w:rPr>
          <w:rFonts w:asciiTheme="majorHAnsi" w:hAnsiTheme="majorHAnsi" w:cstheme="minorHAnsi"/>
          <w:color w:val="000000" w:themeColor="text1"/>
          <w:sz w:val="28"/>
          <w:szCs w:val="28"/>
        </w:rPr>
        <w:t>Bangabasi</w:t>
      </w:r>
      <w:proofErr w:type="spellEnd"/>
      <w:r w:rsidR="00872432">
        <w:rPr>
          <w:rFonts w:asciiTheme="majorHAnsi" w:hAnsiTheme="majorHAnsi" w:cstheme="minorHAnsi"/>
          <w:color w:val="000000" w:themeColor="text1"/>
          <w:sz w:val="28"/>
          <w:szCs w:val="28"/>
        </w:rPr>
        <w:t xml:space="preserve"> Morning College,  Kolkata, </w:t>
      </w:r>
      <w:r w:rsidR="00055E67">
        <w:rPr>
          <w:rFonts w:asciiTheme="majorHAnsi" w:hAnsiTheme="majorHAnsi" w:cstheme="minorHAnsi"/>
          <w:color w:val="000000" w:themeColor="text1"/>
          <w:sz w:val="28"/>
          <w:szCs w:val="28"/>
        </w:rPr>
        <w:t xml:space="preserve">would like to express  my  </w:t>
      </w:r>
      <w:r w:rsidR="00872432">
        <w:rPr>
          <w:rFonts w:asciiTheme="majorHAnsi" w:hAnsiTheme="majorHAnsi" w:cstheme="minorHAnsi"/>
          <w:color w:val="000000" w:themeColor="text1"/>
          <w:sz w:val="28"/>
          <w:szCs w:val="28"/>
        </w:rPr>
        <w:t>sincere</w:t>
      </w:r>
      <w:r w:rsidR="00BE7773">
        <w:rPr>
          <w:rFonts w:asciiTheme="majorHAnsi" w:hAnsiTheme="majorHAnsi" w:cstheme="minorHAnsi"/>
          <w:color w:val="000000" w:themeColor="text1"/>
          <w:sz w:val="28"/>
          <w:szCs w:val="28"/>
        </w:rPr>
        <w:t xml:space="preserve"> </w:t>
      </w:r>
      <w:r w:rsidR="00872432">
        <w:rPr>
          <w:rFonts w:asciiTheme="majorHAnsi" w:hAnsiTheme="majorHAnsi" w:cstheme="minorHAnsi"/>
          <w:color w:val="000000" w:themeColor="text1"/>
          <w:sz w:val="28"/>
          <w:szCs w:val="28"/>
        </w:rPr>
        <w:t>thankful</w:t>
      </w:r>
      <w:r w:rsidR="00055E67">
        <w:rPr>
          <w:rFonts w:asciiTheme="majorHAnsi" w:hAnsiTheme="majorHAnsi" w:cstheme="minorHAnsi"/>
          <w:color w:val="000000" w:themeColor="text1"/>
          <w:sz w:val="28"/>
          <w:szCs w:val="28"/>
        </w:rPr>
        <w:t xml:space="preserve">ness </w:t>
      </w:r>
      <w:r w:rsidR="00872432">
        <w:rPr>
          <w:rFonts w:asciiTheme="majorHAnsi" w:hAnsiTheme="majorHAnsi" w:cstheme="minorHAnsi"/>
          <w:color w:val="000000" w:themeColor="text1"/>
          <w:sz w:val="28"/>
          <w:szCs w:val="28"/>
        </w:rPr>
        <w:t xml:space="preserve"> to  Dr. Moumita Sarkar</w:t>
      </w:r>
      <w:r w:rsidR="009861BE">
        <w:rPr>
          <w:rFonts w:asciiTheme="majorHAnsi" w:hAnsiTheme="majorHAnsi" w:cstheme="minorHAnsi"/>
          <w:color w:val="000000" w:themeColor="text1"/>
          <w:sz w:val="28"/>
          <w:szCs w:val="28"/>
        </w:rPr>
        <w:t xml:space="preserve"> </w:t>
      </w:r>
      <w:r w:rsidR="00872432">
        <w:rPr>
          <w:rFonts w:asciiTheme="majorHAnsi" w:hAnsiTheme="majorHAnsi" w:cstheme="minorHAnsi"/>
          <w:color w:val="000000" w:themeColor="text1"/>
          <w:sz w:val="28"/>
          <w:szCs w:val="28"/>
        </w:rPr>
        <w:t>(Samanta)  who give her Valuable guidance to make the report in the best way and giving me the much needed support and full cooperation for making my project report.</w:t>
      </w:r>
    </w:p>
    <w:p w:rsidR="00872432" w:rsidRDefault="00872432" w:rsidP="005C2224">
      <w:pPr>
        <w:pStyle w:val="Default"/>
        <w:jc w:val="both"/>
        <w:rPr>
          <w:rFonts w:asciiTheme="majorHAnsi" w:hAnsiTheme="majorHAnsi" w:cstheme="minorHAnsi"/>
          <w:color w:val="000000" w:themeColor="text1"/>
          <w:sz w:val="28"/>
          <w:szCs w:val="28"/>
        </w:rPr>
      </w:pPr>
    </w:p>
    <w:p w:rsidR="006A4726" w:rsidRDefault="00D86F94" w:rsidP="005C2224">
      <w:pPr>
        <w:pStyle w:val="Default"/>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I would</w:t>
      </w:r>
      <w:r w:rsidR="006A4726">
        <w:rPr>
          <w:rFonts w:asciiTheme="majorHAnsi" w:hAnsiTheme="majorHAnsi" w:cstheme="minorHAnsi"/>
          <w:color w:val="000000" w:themeColor="text1"/>
          <w:sz w:val="28"/>
          <w:szCs w:val="28"/>
        </w:rPr>
        <w:t xml:space="preserve"> like to extend my gratitude to Calcutta </w:t>
      </w:r>
      <w:r>
        <w:rPr>
          <w:rFonts w:asciiTheme="majorHAnsi" w:hAnsiTheme="majorHAnsi" w:cstheme="minorHAnsi"/>
          <w:color w:val="000000" w:themeColor="text1"/>
          <w:sz w:val="28"/>
          <w:szCs w:val="28"/>
        </w:rPr>
        <w:t>University, for</w:t>
      </w:r>
      <w:r w:rsidR="006A4726">
        <w:rPr>
          <w:rFonts w:asciiTheme="majorHAnsi" w:hAnsiTheme="majorHAnsi" w:cstheme="minorHAnsi"/>
          <w:color w:val="000000" w:themeColor="text1"/>
          <w:sz w:val="28"/>
          <w:szCs w:val="28"/>
        </w:rPr>
        <w:t xml:space="preserve"> giving me the opportunity to increase our practical </w:t>
      </w:r>
      <w:r>
        <w:rPr>
          <w:rFonts w:asciiTheme="majorHAnsi" w:hAnsiTheme="majorHAnsi" w:cstheme="minorHAnsi"/>
          <w:color w:val="000000" w:themeColor="text1"/>
          <w:sz w:val="28"/>
          <w:szCs w:val="28"/>
        </w:rPr>
        <w:t>knowledge in</w:t>
      </w:r>
      <w:r w:rsidR="006A4726">
        <w:rPr>
          <w:rFonts w:asciiTheme="majorHAnsi" w:hAnsiTheme="majorHAnsi" w:cstheme="minorHAnsi"/>
          <w:color w:val="000000" w:themeColor="text1"/>
          <w:sz w:val="28"/>
          <w:szCs w:val="28"/>
        </w:rPr>
        <w:t xml:space="preserve"> the field of Mergers &amp; Acquisitions in Indian Banking Sector.  I also thank all the professors and staff </w:t>
      </w:r>
      <w:r>
        <w:rPr>
          <w:rFonts w:asciiTheme="majorHAnsi" w:hAnsiTheme="majorHAnsi" w:cstheme="minorHAnsi"/>
          <w:color w:val="000000" w:themeColor="text1"/>
          <w:sz w:val="28"/>
          <w:szCs w:val="28"/>
        </w:rPr>
        <w:t>of the</w:t>
      </w:r>
      <w:r w:rsidR="006A4726">
        <w:rPr>
          <w:rFonts w:asciiTheme="majorHAnsi" w:hAnsiTheme="majorHAnsi" w:cstheme="minorHAnsi"/>
          <w:color w:val="000000" w:themeColor="text1"/>
          <w:sz w:val="28"/>
          <w:szCs w:val="28"/>
        </w:rPr>
        <w:t xml:space="preserve"> institute for their valuable guidance and help throughout the </w:t>
      </w:r>
      <w:r>
        <w:rPr>
          <w:rFonts w:asciiTheme="majorHAnsi" w:hAnsiTheme="majorHAnsi" w:cstheme="minorHAnsi"/>
          <w:color w:val="000000" w:themeColor="text1"/>
          <w:sz w:val="28"/>
          <w:szCs w:val="28"/>
        </w:rPr>
        <w:t>project.</w:t>
      </w:r>
    </w:p>
    <w:p w:rsidR="006A4726" w:rsidRDefault="006A4726" w:rsidP="005C2224">
      <w:pPr>
        <w:pStyle w:val="Default"/>
        <w:jc w:val="both"/>
        <w:rPr>
          <w:rFonts w:asciiTheme="majorHAnsi" w:hAnsiTheme="majorHAnsi" w:cstheme="minorHAnsi"/>
          <w:color w:val="000000" w:themeColor="text1"/>
          <w:sz w:val="28"/>
          <w:szCs w:val="28"/>
        </w:rPr>
      </w:pPr>
    </w:p>
    <w:p w:rsidR="006A4726" w:rsidRDefault="006A4726" w:rsidP="005C2224">
      <w:pPr>
        <w:pStyle w:val="Default"/>
        <w:jc w:val="both"/>
        <w:rPr>
          <w:rFonts w:asciiTheme="majorHAnsi" w:hAnsiTheme="majorHAnsi" w:cstheme="minorHAnsi"/>
          <w:color w:val="000000" w:themeColor="text1"/>
          <w:sz w:val="28"/>
          <w:szCs w:val="28"/>
        </w:rPr>
      </w:pPr>
    </w:p>
    <w:p w:rsidR="00466460" w:rsidRDefault="006A4726" w:rsidP="005C2224">
      <w:pPr>
        <w:pStyle w:val="Default"/>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Last but not </w:t>
      </w:r>
      <w:r w:rsidR="00421028">
        <w:rPr>
          <w:rFonts w:asciiTheme="majorHAnsi" w:hAnsiTheme="majorHAnsi" w:cstheme="minorHAnsi"/>
          <w:color w:val="000000" w:themeColor="text1"/>
          <w:sz w:val="28"/>
          <w:szCs w:val="28"/>
        </w:rPr>
        <w:t>least</w:t>
      </w:r>
      <w:r>
        <w:rPr>
          <w:rFonts w:asciiTheme="majorHAnsi" w:hAnsiTheme="majorHAnsi" w:cstheme="minorHAnsi"/>
          <w:color w:val="000000" w:themeColor="text1"/>
          <w:sz w:val="28"/>
          <w:szCs w:val="28"/>
        </w:rPr>
        <w:t>, I am also thankful</w:t>
      </w:r>
      <w:r w:rsidR="004D74A6">
        <w:rPr>
          <w:rFonts w:asciiTheme="majorHAnsi" w:hAnsiTheme="majorHAnsi" w:cstheme="minorHAnsi"/>
          <w:color w:val="000000" w:themeColor="text1"/>
          <w:sz w:val="28"/>
          <w:szCs w:val="28"/>
        </w:rPr>
        <w:t xml:space="preserve"> to my parents, friends and </w:t>
      </w:r>
      <w:r>
        <w:rPr>
          <w:rFonts w:asciiTheme="majorHAnsi" w:hAnsiTheme="majorHAnsi" w:cstheme="minorHAnsi"/>
          <w:color w:val="000000" w:themeColor="text1"/>
          <w:sz w:val="28"/>
          <w:szCs w:val="28"/>
        </w:rPr>
        <w:t xml:space="preserve">all the people who helped me directly and indirectly in </w:t>
      </w:r>
      <w:r w:rsidR="00C66812">
        <w:rPr>
          <w:rFonts w:asciiTheme="majorHAnsi" w:hAnsiTheme="majorHAnsi" w:cstheme="minorHAnsi"/>
          <w:color w:val="000000" w:themeColor="text1"/>
          <w:sz w:val="28"/>
          <w:szCs w:val="28"/>
        </w:rPr>
        <w:t>the making</w:t>
      </w:r>
      <w:r w:rsidR="004D74A6">
        <w:rPr>
          <w:rFonts w:asciiTheme="majorHAnsi" w:hAnsiTheme="majorHAnsi" w:cstheme="minorHAnsi"/>
          <w:color w:val="000000" w:themeColor="text1"/>
          <w:sz w:val="28"/>
          <w:szCs w:val="28"/>
        </w:rPr>
        <w:t xml:space="preserve"> of</w:t>
      </w:r>
      <w:r>
        <w:rPr>
          <w:rFonts w:asciiTheme="majorHAnsi" w:hAnsiTheme="majorHAnsi" w:cstheme="minorHAnsi"/>
          <w:color w:val="000000" w:themeColor="text1"/>
          <w:sz w:val="28"/>
          <w:szCs w:val="28"/>
        </w:rPr>
        <w:t xml:space="preserve"> this </w:t>
      </w:r>
      <w:r w:rsidR="00D86F94">
        <w:rPr>
          <w:rFonts w:asciiTheme="majorHAnsi" w:hAnsiTheme="majorHAnsi" w:cstheme="minorHAnsi"/>
          <w:color w:val="000000" w:themeColor="text1"/>
          <w:sz w:val="28"/>
          <w:szCs w:val="28"/>
        </w:rPr>
        <w:t>project.</w:t>
      </w:r>
    </w:p>
    <w:p w:rsidR="002D3DA4" w:rsidRDefault="00466460">
      <w:pPr>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br w:type="page"/>
      </w:r>
    </w:p>
    <w:p w:rsidR="000A14A5" w:rsidRPr="003E29C7" w:rsidRDefault="00C66812" w:rsidP="00244CCE">
      <w:pPr>
        <w:jc w:val="center"/>
        <w:rPr>
          <w:rFonts w:asciiTheme="majorHAnsi" w:hAnsiTheme="majorHAnsi" w:cstheme="minorHAnsi"/>
          <w:color w:val="17365D" w:themeColor="text2" w:themeShade="BF"/>
          <w:sz w:val="24"/>
          <w:szCs w:val="24"/>
        </w:rPr>
      </w:pPr>
      <w:r w:rsidRPr="00FD233D">
        <w:rPr>
          <w:rFonts w:asciiTheme="majorHAnsi" w:hAnsiTheme="majorHAnsi" w:cstheme="minorHAnsi"/>
          <w:b/>
          <w:color w:val="17365D" w:themeColor="text2" w:themeShade="BF"/>
          <w:sz w:val="36"/>
          <w:szCs w:val="36"/>
          <w:u w:val="single"/>
        </w:rPr>
        <w:lastRenderedPageBreak/>
        <w:t>Table of Content</w:t>
      </w:r>
    </w:p>
    <w:tbl>
      <w:tblPr>
        <w:tblpPr w:leftFromText="180" w:rightFromText="180" w:vertAnchor="text" w:horzAnchor="margin" w:tblpX="-594" w:tblpY="111"/>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4"/>
        <w:gridCol w:w="1173"/>
      </w:tblGrid>
      <w:tr w:rsidR="005308B0" w:rsidTr="00A55EDD">
        <w:trPr>
          <w:trHeight w:val="579"/>
        </w:trPr>
        <w:tc>
          <w:tcPr>
            <w:tcW w:w="9604" w:type="dxa"/>
          </w:tcPr>
          <w:p w:rsidR="005308B0" w:rsidRPr="00FD233D" w:rsidRDefault="005308B0" w:rsidP="008D2BE3">
            <w:pPr>
              <w:jc w:val="center"/>
              <w:rPr>
                <w:rFonts w:asciiTheme="majorHAnsi" w:hAnsiTheme="majorHAnsi" w:cstheme="minorHAnsi"/>
                <w:b/>
                <w:sz w:val="28"/>
                <w:szCs w:val="28"/>
              </w:rPr>
            </w:pPr>
            <w:r w:rsidRPr="00C66812">
              <w:rPr>
                <w:rFonts w:asciiTheme="majorHAnsi" w:hAnsiTheme="majorHAnsi" w:cstheme="minorHAnsi"/>
                <w:b/>
                <w:color w:val="17365D" w:themeColor="text2" w:themeShade="BF"/>
                <w:sz w:val="28"/>
                <w:szCs w:val="28"/>
                <w:u w:val="single"/>
              </w:rPr>
              <w:br w:type="page"/>
            </w:r>
            <w:r w:rsidRPr="00FD233D">
              <w:rPr>
                <w:rFonts w:asciiTheme="majorHAnsi" w:hAnsiTheme="majorHAnsi" w:cstheme="minorHAnsi"/>
                <w:b/>
                <w:sz w:val="28"/>
                <w:szCs w:val="28"/>
              </w:rPr>
              <w:t>CONTENTS</w:t>
            </w:r>
          </w:p>
        </w:tc>
        <w:tc>
          <w:tcPr>
            <w:tcW w:w="1173" w:type="dxa"/>
          </w:tcPr>
          <w:p w:rsidR="005308B0" w:rsidRPr="00FD233D" w:rsidRDefault="005308B0" w:rsidP="008D2BE3">
            <w:pPr>
              <w:jc w:val="center"/>
              <w:rPr>
                <w:rFonts w:asciiTheme="majorHAnsi" w:hAnsiTheme="majorHAnsi" w:cstheme="minorHAnsi"/>
                <w:b/>
                <w:sz w:val="28"/>
                <w:szCs w:val="28"/>
              </w:rPr>
            </w:pPr>
            <w:r w:rsidRPr="00FD233D">
              <w:rPr>
                <w:rFonts w:asciiTheme="majorHAnsi" w:hAnsiTheme="majorHAnsi" w:cstheme="minorHAnsi"/>
                <w:b/>
                <w:sz w:val="28"/>
                <w:szCs w:val="28"/>
              </w:rPr>
              <w:t>PAGE NO</w:t>
            </w:r>
            <w:r>
              <w:rPr>
                <w:rFonts w:asciiTheme="majorHAnsi" w:hAnsiTheme="majorHAnsi" w:cstheme="minorHAnsi"/>
                <w:b/>
                <w:sz w:val="28"/>
                <w:szCs w:val="28"/>
              </w:rPr>
              <w:t>.</w:t>
            </w:r>
          </w:p>
        </w:tc>
      </w:tr>
      <w:tr w:rsidR="005308B0" w:rsidTr="006C3521">
        <w:trPr>
          <w:trHeight w:val="79"/>
        </w:trPr>
        <w:tc>
          <w:tcPr>
            <w:tcW w:w="9604" w:type="dxa"/>
          </w:tcPr>
          <w:p w:rsidR="003E29C7" w:rsidRDefault="003E29C7" w:rsidP="008D2BE3">
            <w:pPr>
              <w:jc w:val="both"/>
              <w:rPr>
                <w:rFonts w:asciiTheme="majorHAnsi" w:hAnsiTheme="majorHAnsi" w:cstheme="minorHAnsi"/>
                <w:b/>
                <w:sz w:val="24"/>
                <w:szCs w:val="24"/>
                <w:u w:val="single"/>
              </w:rPr>
            </w:pPr>
          </w:p>
          <w:p w:rsidR="005308B0" w:rsidRDefault="005308B0" w:rsidP="008D2BE3">
            <w:pPr>
              <w:jc w:val="both"/>
              <w:rPr>
                <w:rFonts w:asciiTheme="majorHAnsi" w:hAnsiTheme="majorHAnsi" w:cstheme="minorHAnsi"/>
                <w:b/>
                <w:sz w:val="24"/>
                <w:szCs w:val="24"/>
              </w:rPr>
            </w:pPr>
            <w:r w:rsidRPr="00063DCE">
              <w:rPr>
                <w:rFonts w:asciiTheme="majorHAnsi" w:hAnsiTheme="majorHAnsi" w:cstheme="minorHAnsi"/>
                <w:b/>
                <w:sz w:val="24"/>
                <w:szCs w:val="24"/>
              </w:rPr>
              <w:t>CHAPTER 1: INTRODUCTION………</w:t>
            </w:r>
            <w:r>
              <w:rPr>
                <w:rFonts w:asciiTheme="majorHAnsi" w:hAnsiTheme="majorHAnsi" w:cstheme="minorHAnsi"/>
                <w:b/>
                <w:sz w:val="24"/>
                <w:szCs w:val="24"/>
              </w:rPr>
              <w:t>………………………………………………</w:t>
            </w:r>
            <w:r w:rsidR="003E29C7">
              <w:rPr>
                <w:rFonts w:asciiTheme="majorHAnsi" w:hAnsiTheme="majorHAnsi" w:cstheme="minorHAnsi"/>
                <w:b/>
                <w:sz w:val="24"/>
                <w:szCs w:val="24"/>
              </w:rPr>
              <w:t xml:space="preserve">……………………                            </w:t>
            </w:r>
          </w:p>
          <w:p w:rsidR="005308B0" w:rsidRPr="00063DCE" w:rsidRDefault="005308B0" w:rsidP="008D2BE3">
            <w:pPr>
              <w:pStyle w:val="ListParagraph"/>
              <w:numPr>
                <w:ilvl w:val="0"/>
                <w:numId w:val="32"/>
              </w:numPr>
              <w:jc w:val="both"/>
              <w:rPr>
                <w:rFonts w:asciiTheme="majorHAnsi" w:hAnsiTheme="majorHAnsi" w:cstheme="minorHAnsi"/>
                <w:b/>
                <w:sz w:val="24"/>
                <w:szCs w:val="24"/>
              </w:rPr>
            </w:pPr>
            <w:r>
              <w:rPr>
                <w:rFonts w:asciiTheme="majorHAnsi" w:hAnsiTheme="majorHAnsi" w:cstheme="minorHAnsi"/>
                <w:sz w:val="24"/>
                <w:szCs w:val="24"/>
              </w:rPr>
              <w:t>BACKGROUND OF THE STUDY………………………………………</w:t>
            </w:r>
          </w:p>
          <w:p w:rsidR="005308B0" w:rsidRPr="00063DCE" w:rsidRDefault="005308B0" w:rsidP="008D2BE3">
            <w:pPr>
              <w:pStyle w:val="ListParagraph"/>
              <w:numPr>
                <w:ilvl w:val="0"/>
                <w:numId w:val="32"/>
              </w:numPr>
              <w:jc w:val="both"/>
              <w:rPr>
                <w:rFonts w:asciiTheme="majorHAnsi" w:hAnsiTheme="majorHAnsi" w:cstheme="minorHAnsi"/>
                <w:b/>
                <w:sz w:val="24"/>
                <w:szCs w:val="24"/>
              </w:rPr>
            </w:pPr>
            <w:r>
              <w:rPr>
                <w:rFonts w:asciiTheme="majorHAnsi" w:hAnsiTheme="majorHAnsi" w:cstheme="minorHAnsi"/>
                <w:sz w:val="24"/>
                <w:szCs w:val="24"/>
              </w:rPr>
              <w:t>RESEARCH OBJECTIVES OF THE STUDY…………………………</w:t>
            </w:r>
          </w:p>
          <w:p w:rsidR="005308B0" w:rsidRPr="00063DCE" w:rsidRDefault="005308B0" w:rsidP="008D2BE3">
            <w:pPr>
              <w:pStyle w:val="ListParagraph"/>
              <w:numPr>
                <w:ilvl w:val="0"/>
                <w:numId w:val="32"/>
              </w:numPr>
              <w:jc w:val="both"/>
              <w:rPr>
                <w:rFonts w:asciiTheme="majorHAnsi" w:hAnsiTheme="majorHAnsi" w:cstheme="minorHAnsi"/>
                <w:b/>
                <w:sz w:val="24"/>
                <w:szCs w:val="24"/>
              </w:rPr>
            </w:pPr>
            <w:r>
              <w:rPr>
                <w:rFonts w:asciiTheme="majorHAnsi" w:hAnsiTheme="majorHAnsi" w:cstheme="minorHAnsi"/>
                <w:sz w:val="24"/>
                <w:szCs w:val="24"/>
              </w:rPr>
              <w:t>REVIEW OF LITERATURE…………………………………….</w:t>
            </w:r>
          </w:p>
          <w:p w:rsidR="005308B0" w:rsidRPr="00063DCE" w:rsidRDefault="005308B0" w:rsidP="008D2BE3">
            <w:pPr>
              <w:pStyle w:val="ListParagraph"/>
              <w:numPr>
                <w:ilvl w:val="0"/>
                <w:numId w:val="32"/>
              </w:numPr>
              <w:jc w:val="both"/>
              <w:rPr>
                <w:rFonts w:asciiTheme="majorHAnsi" w:hAnsiTheme="majorHAnsi" w:cstheme="minorHAnsi"/>
                <w:b/>
                <w:sz w:val="24"/>
                <w:szCs w:val="24"/>
              </w:rPr>
            </w:pPr>
            <w:r>
              <w:rPr>
                <w:rFonts w:asciiTheme="majorHAnsi" w:hAnsiTheme="majorHAnsi" w:cstheme="minorHAnsi"/>
                <w:sz w:val="24"/>
                <w:szCs w:val="24"/>
              </w:rPr>
              <w:t>RESEARCH METHODOLOGY……………………………………….</w:t>
            </w:r>
          </w:p>
          <w:p w:rsidR="005308B0" w:rsidRPr="00063DCE" w:rsidRDefault="005308B0" w:rsidP="008D2BE3">
            <w:pPr>
              <w:pStyle w:val="ListParagraph"/>
              <w:numPr>
                <w:ilvl w:val="0"/>
                <w:numId w:val="32"/>
              </w:numPr>
              <w:jc w:val="both"/>
              <w:rPr>
                <w:rFonts w:asciiTheme="majorHAnsi" w:hAnsiTheme="majorHAnsi" w:cstheme="minorHAnsi"/>
                <w:b/>
                <w:sz w:val="24"/>
                <w:szCs w:val="24"/>
              </w:rPr>
            </w:pPr>
            <w:r>
              <w:rPr>
                <w:rFonts w:asciiTheme="majorHAnsi" w:hAnsiTheme="majorHAnsi" w:cstheme="minorHAnsi"/>
                <w:sz w:val="24"/>
                <w:szCs w:val="24"/>
              </w:rPr>
              <w:t>LIMITATION OF THE STUDY………………………………</w:t>
            </w:r>
            <w:proofErr w:type="gramStart"/>
            <w:r>
              <w:rPr>
                <w:rFonts w:asciiTheme="majorHAnsi" w:hAnsiTheme="majorHAnsi" w:cstheme="minorHAnsi"/>
                <w:sz w:val="24"/>
                <w:szCs w:val="24"/>
              </w:rPr>
              <w:t>…..</w:t>
            </w:r>
            <w:proofErr w:type="gramEnd"/>
          </w:p>
          <w:p w:rsidR="005308B0" w:rsidRPr="007F1F88" w:rsidRDefault="005308B0" w:rsidP="008D2BE3">
            <w:pPr>
              <w:pStyle w:val="ListParagraph"/>
              <w:numPr>
                <w:ilvl w:val="0"/>
                <w:numId w:val="32"/>
              </w:numPr>
              <w:jc w:val="both"/>
              <w:rPr>
                <w:rFonts w:asciiTheme="majorHAnsi" w:hAnsiTheme="majorHAnsi" w:cstheme="minorHAnsi"/>
                <w:b/>
                <w:sz w:val="24"/>
                <w:szCs w:val="24"/>
              </w:rPr>
            </w:pPr>
            <w:r>
              <w:rPr>
                <w:rFonts w:asciiTheme="majorHAnsi" w:hAnsiTheme="majorHAnsi" w:cstheme="minorHAnsi"/>
                <w:sz w:val="24"/>
                <w:szCs w:val="24"/>
              </w:rPr>
              <w:t>CHAPTER PLANNING……………………………………………………</w:t>
            </w:r>
          </w:p>
          <w:p w:rsidR="005308B0" w:rsidRDefault="005308B0" w:rsidP="008D2BE3">
            <w:pPr>
              <w:jc w:val="both"/>
              <w:rPr>
                <w:rFonts w:asciiTheme="majorHAnsi" w:hAnsiTheme="majorHAnsi" w:cstheme="minorHAnsi"/>
                <w:b/>
                <w:sz w:val="24"/>
                <w:szCs w:val="24"/>
              </w:rPr>
            </w:pPr>
            <w:r w:rsidRPr="007F1F88">
              <w:rPr>
                <w:rFonts w:asciiTheme="majorHAnsi" w:hAnsiTheme="majorHAnsi" w:cstheme="minorHAnsi"/>
                <w:b/>
                <w:sz w:val="24"/>
                <w:szCs w:val="24"/>
              </w:rPr>
              <w:t>CHAPTER 2: CONCEPTUAL FRAMEWORK…………………</w:t>
            </w:r>
            <w:r>
              <w:rPr>
                <w:rFonts w:asciiTheme="majorHAnsi" w:hAnsiTheme="majorHAnsi" w:cstheme="minorHAnsi"/>
                <w:b/>
                <w:sz w:val="24"/>
                <w:szCs w:val="24"/>
              </w:rPr>
              <w:t>………………….</w:t>
            </w:r>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MEANING OF MERGER………………………………</w:t>
            </w:r>
            <w:proofErr w:type="gramStart"/>
            <w:r w:rsidRPr="00A55EDD">
              <w:rPr>
                <w:rFonts w:asciiTheme="majorHAnsi" w:hAnsiTheme="majorHAnsi" w:cstheme="minorHAnsi"/>
                <w:sz w:val="24"/>
                <w:szCs w:val="24"/>
              </w:rPr>
              <w:t>…..</w:t>
            </w:r>
            <w:proofErr w:type="gramEnd"/>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REASON FOR BANK MERGER…………………………………….</w:t>
            </w:r>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MERITS OF A BANK MERGER………………………………………</w:t>
            </w:r>
          </w:p>
          <w:p w:rsidR="008D2BE3"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DEMERITS OF A BANK MERGER………………………………….</w:t>
            </w:r>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ANOVERVIEW</w:t>
            </w:r>
            <w:r w:rsidR="00A55EDD">
              <w:rPr>
                <w:rFonts w:asciiTheme="majorHAnsi" w:hAnsiTheme="majorHAnsi" w:cstheme="minorHAnsi"/>
                <w:sz w:val="24"/>
                <w:szCs w:val="24"/>
              </w:rPr>
              <w:t xml:space="preserve"> </w:t>
            </w:r>
            <w:r w:rsidRPr="00A55EDD">
              <w:rPr>
                <w:rFonts w:asciiTheme="majorHAnsi" w:hAnsiTheme="majorHAnsi" w:cstheme="minorHAnsi"/>
                <w:sz w:val="24"/>
                <w:szCs w:val="24"/>
              </w:rPr>
              <w:t>OF</w:t>
            </w:r>
            <w:r w:rsidR="00A55EDD">
              <w:rPr>
                <w:rFonts w:asciiTheme="majorHAnsi" w:hAnsiTheme="majorHAnsi" w:cstheme="minorHAnsi"/>
                <w:sz w:val="24"/>
                <w:szCs w:val="24"/>
              </w:rPr>
              <w:t xml:space="preserve"> </w:t>
            </w:r>
            <w:r w:rsidRPr="00A55EDD">
              <w:rPr>
                <w:rFonts w:asciiTheme="majorHAnsi" w:hAnsiTheme="majorHAnsi" w:cstheme="minorHAnsi"/>
                <w:sz w:val="24"/>
                <w:szCs w:val="24"/>
              </w:rPr>
              <w:t>INDIAN</w:t>
            </w:r>
            <w:r w:rsidR="00A55EDD">
              <w:rPr>
                <w:rFonts w:asciiTheme="majorHAnsi" w:hAnsiTheme="majorHAnsi" w:cstheme="minorHAnsi"/>
                <w:sz w:val="24"/>
                <w:szCs w:val="24"/>
              </w:rPr>
              <w:t xml:space="preserve"> </w:t>
            </w:r>
            <w:r w:rsidRPr="00A55EDD">
              <w:rPr>
                <w:rFonts w:asciiTheme="majorHAnsi" w:hAnsiTheme="majorHAnsi" w:cstheme="minorHAnsi"/>
                <w:sz w:val="24"/>
                <w:szCs w:val="24"/>
              </w:rPr>
              <w:t>BANKING</w:t>
            </w:r>
            <w:r w:rsidR="00A55EDD">
              <w:rPr>
                <w:rFonts w:asciiTheme="majorHAnsi" w:hAnsiTheme="majorHAnsi" w:cstheme="minorHAnsi"/>
                <w:sz w:val="24"/>
                <w:szCs w:val="24"/>
              </w:rPr>
              <w:t xml:space="preserve"> </w:t>
            </w:r>
            <w:r w:rsidRPr="00A55EDD">
              <w:rPr>
                <w:rFonts w:asciiTheme="majorHAnsi" w:hAnsiTheme="majorHAnsi" w:cstheme="minorHAnsi"/>
                <w:sz w:val="24"/>
                <w:szCs w:val="24"/>
              </w:rPr>
              <w:t>SECTOR…………………………….</w:t>
            </w:r>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MEGA BANK MERGER LIST IN INDIA 2019-2020……………………</w:t>
            </w:r>
            <w:proofErr w:type="gramStart"/>
            <w:r w:rsidRPr="00A55EDD">
              <w:rPr>
                <w:rFonts w:asciiTheme="majorHAnsi" w:hAnsiTheme="majorHAnsi" w:cstheme="minorHAnsi"/>
                <w:sz w:val="24"/>
                <w:szCs w:val="24"/>
              </w:rPr>
              <w:t>…..</w:t>
            </w:r>
            <w:proofErr w:type="gramEnd"/>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MERGER-1 PNB………………………………………….</w:t>
            </w:r>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MERGER-2 CANARA BANK………………………….</w:t>
            </w:r>
          </w:p>
          <w:p w:rsidR="005308B0" w:rsidRPr="00A55EDD" w:rsidRDefault="005308B0" w:rsidP="00A55EDD">
            <w:pPr>
              <w:pStyle w:val="ListParagraph"/>
              <w:numPr>
                <w:ilvl w:val="0"/>
                <w:numId w:val="43"/>
              </w:numPr>
              <w:jc w:val="both"/>
              <w:rPr>
                <w:rFonts w:asciiTheme="majorHAnsi" w:hAnsiTheme="majorHAnsi" w:cstheme="minorHAnsi"/>
                <w:b/>
                <w:sz w:val="24"/>
                <w:szCs w:val="24"/>
              </w:rPr>
            </w:pPr>
            <w:r w:rsidRPr="00A55EDD">
              <w:rPr>
                <w:rFonts w:asciiTheme="majorHAnsi" w:hAnsiTheme="majorHAnsi" w:cstheme="minorHAnsi"/>
                <w:sz w:val="24"/>
                <w:szCs w:val="24"/>
              </w:rPr>
              <w:t>MERGER-3 UBI BANK…………………………………….</w:t>
            </w:r>
          </w:p>
          <w:p w:rsidR="005308B0" w:rsidRDefault="005308B0" w:rsidP="008D2BE3">
            <w:pPr>
              <w:jc w:val="both"/>
              <w:rPr>
                <w:rFonts w:asciiTheme="majorHAnsi" w:hAnsiTheme="majorHAnsi" w:cstheme="minorHAnsi"/>
                <w:b/>
                <w:sz w:val="24"/>
                <w:szCs w:val="24"/>
              </w:rPr>
            </w:pPr>
            <w:r w:rsidRPr="005308B0">
              <w:rPr>
                <w:rFonts w:asciiTheme="majorHAnsi" w:hAnsiTheme="majorHAnsi" w:cstheme="minorHAnsi"/>
                <w:b/>
                <w:sz w:val="24"/>
                <w:szCs w:val="24"/>
              </w:rPr>
              <w:t>CHAPTER 3: PRESENTATION OF DATA</w:t>
            </w:r>
            <w:r>
              <w:rPr>
                <w:rFonts w:asciiTheme="majorHAnsi" w:hAnsiTheme="majorHAnsi" w:cstheme="minorHAnsi"/>
                <w:b/>
                <w:sz w:val="24"/>
                <w:szCs w:val="24"/>
              </w:rPr>
              <w:t>, ANALYSIS AND FINDINGS…………</w:t>
            </w:r>
            <w:r w:rsidR="008D2BE3">
              <w:rPr>
                <w:rFonts w:asciiTheme="majorHAnsi" w:hAnsiTheme="majorHAnsi" w:cstheme="minorHAnsi"/>
                <w:b/>
                <w:sz w:val="24"/>
                <w:szCs w:val="24"/>
              </w:rPr>
              <w:t>…</w:t>
            </w:r>
            <w:proofErr w:type="gramStart"/>
            <w:r w:rsidR="008D2BE3">
              <w:rPr>
                <w:rFonts w:asciiTheme="majorHAnsi" w:hAnsiTheme="majorHAnsi" w:cstheme="minorHAnsi"/>
                <w:b/>
                <w:sz w:val="24"/>
                <w:szCs w:val="24"/>
              </w:rPr>
              <w:t>…..</w:t>
            </w:r>
            <w:proofErr w:type="gramEnd"/>
          </w:p>
          <w:p w:rsidR="008D2BE3" w:rsidRPr="008D2BE3" w:rsidRDefault="008D2BE3" w:rsidP="008D2BE3">
            <w:pPr>
              <w:pStyle w:val="ListParagraph"/>
              <w:numPr>
                <w:ilvl w:val="0"/>
                <w:numId w:val="41"/>
              </w:numPr>
              <w:jc w:val="both"/>
              <w:rPr>
                <w:rFonts w:asciiTheme="majorHAnsi" w:hAnsiTheme="majorHAnsi" w:cstheme="minorHAnsi"/>
                <w:sz w:val="24"/>
                <w:szCs w:val="24"/>
              </w:rPr>
            </w:pPr>
            <w:r w:rsidRPr="008D2BE3">
              <w:rPr>
                <w:rFonts w:asciiTheme="majorHAnsi" w:hAnsiTheme="majorHAnsi" w:cstheme="minorHAnsi"/>
                <w:sz w:val="24"/>
                <w:szCs w:val="24"/>
              </w:rPr>
              <w:t>RATIO ANALYSIS………………………………………………………………………</w:t>
            </w:r>
            <w:proofErr w:type="gramStart"/>
            <w:r w:rsidRPr="008D2BE3">
              <w:rPr>
                <w:rFonts w:asciiTheme="majorHAnsi" w:hAnsiTheme="majorHAnsi" w:cstheme="minorHAnsi"/>
                <w:sz w:val="24"/>
                <w:szCs w:val="24"/>
              </w:rPr>
              <w:t>…..</w:t>
            </w:r>
            <w:proofErr w:type="gramEnd"/>
          </w:p>
          <w:p w:rsidR="008D2BE3" w:rsidRDefault="008D2BE3" w:rsidP="008D2BE3">
            <w:pPr>
              <w:pStyle w:val="ListParagraph"/>
              <w:numPr>
                <w:ilvl w:val="0"/>
                <w:numId w:val="41"/>
              </w:numPr>
              <w:jc w:val="both"/>
              <w:rPr>
                <w:rFonts w:asciiTheme="majorHAnsi" w:hAnsiTheme="majorHAnsi" w:cstheme="minorHAnsi"/>
                <w:sz w:val="24"/>
                <w:szCs w:val="24"/>
              </w:rPr>
            </w:pPr>
            <w:r w:rsidRPr="008D2BE3">
              <w:rPr>
                <w:rFonts w:asciiTheme="majorHAnsi" w:hAnsiTheme="majorHAnsi" w:cstheme="minorHAnsi"/>
                <w:sz w:val="24"/>
                <w:szCs w:val="24"/>
              </w:rPr>
              <w:t>FINDINGS………………………………………………………………………………………</w:t>
            </w:r>
          </w:p>
          <w:p w:rsidR="008D2BE3" w:rsidRDefault="008D2BE3" w:rsidP="008D2BE3">
            <w:pPr>
              <w:jc w:val="both"/>
              <w:rPr>
                <w:rFonts w:asciiTheme="majorHAnsi" w:hAnsiTheme="majorHAnsi" w:cstheme="minorHAnsi"/>
                <w:b/>
                <w:sz w:val="24"/>
                <w:szCs w:val="24"/>
              </w:rPr>
            </w:pPr>
            <w:r w:rsidRPr="008D2BE3">
              <w:rPr>
                <w:rFonts w:asciiTheme="majorHAnsi" w:hAnsiTheme="majorHAnsi" w:cstheme="minorHAnsi"/>
                <w:b/>
                <w:sz w:val="24"/>
                <w:szCs w:val="24"/>
              </w:rPr>
              <w:t>CHAPTER 4: CONCLUSION AND RECOMMENDATIONS……………………</w:t>
            </w:r>
            <w:r>
              <w:rPr>
                <w:rFonts w:asciiTheme="majorHAnsi" w:hAnsiTheme="majorHAnsi" w:cstheme="minorHAnsi"/>
                <w:b/>
                <w:sz w:val="24"/>
                <w:szCs w:val="24"/>
              </w:rPr>
              <w:t>………</w:t>
            </w:r>
          </w:p>
          <w:p w:rsidR="008D2BE3" w:rsidRPr="008D2BE3" w:rsidRDefault="008D2BE3" w:rsidP="008D2BE3">
            <w:pPr>
              <w:pStyle w:val="ListParagraph"/>
              <w:numPr>
                <w:ilvl w:val="0"/>
                <w:numId w:val="42"/>
              </w:numPr>
              <w:jc w:val="both"/>
              <w:rPr>
                <w:rFonts w:asciiTheme="majorHAnsi" w:hAnsiTheme="majorHAnsi" w:cstheme="minorHAnsi"/>
                <w:sz w:val="24"/>
                <w:szCs w:val="24"/>
              </w:rPr>
            </w:pPr>
            <w:r w:rsidRPr="008D2BE3">
              <w:rPr>
                <w:rFonts w:asciiTheme="majorHAnsi" w:hAnsiTheme="majorHAnsi" w:cstheme="minorHAnsi"/>
                <w:sz w:val="24"/>
                <w:szCs w:val="24"/>
              </w:rPr>
              <w:t>CONCLUSION</w:t>
            </w:r>
            <w:r w:rsidR="00B1689B">
              <w:rPr>
                <w:rFonts w:asciiTheme="majorHAnsi" w:hAnsiTheme="majorHAnsi" w:cstheme="minorHAnsi"/>
                <w:sz w:val="24"/>
                <w:szCs w:val="24"/>
              </w:rPr>
              <w:t>……………………………………………………………………</w:t>
            </w:r>
          </w:p>
          <w:p w:rsidR="008D2BE3" w:rsidRDefault="008D2BE3" w:rsidP="008D2BE3">
            <w:pPr>
              <w:pStyle w:val="ListParagraph"/>
              <w:numPr>
                <w:ilvl w:val="0"/>
                <w:numId w:val="42"/>
              </w:numPr>
              <w:jc w:val="both"/>
              <w:rPr>
                <w:rFonts w:asciiTheme="majorHAnsi" w:hAnsiTheme="majorHAnsi" w:cstheme="minorHAnsi"/>
                <w:sz w:val="24"/>
                <w:szCs w:val="24"/>
              </w:rPr>
            </w:pPr>
            <w:r w:rsidRPr="008D2BE3">
              <w:rPr>
                <w:rFonts w:asciiTheme="majorHAnsi" w:hAnsiTheme="majorHAnsi" w:cstheme="minorHAnsi"/>
                <w:sz w:val="24"/>
                <w:szCs w:val="24"/>
              </w:rPr>
              <w:t>RECOMMENDATIONS</w:t>
            </w:r>
            <w:r w:rsidR="00B1689B">
              <w:rPr>
                <w:rFonts w:asciiTheme="majorHAnsi" w:hAnsiTheme="majorHAnsi" w:cstheme="minorHAnsi"/>
                <w:sz w:val="24"/>
                <w:szCs w:val="24"/>
              </w:rPr>
              <w:t>…………………………………………………………</w:t>
            </w:r>
            <w:proofErr w:type="gramStart"/>
            <w:r w:rsidR="00B1689B">
              <w:rPr>
                <w:rFonts w:asciiTheme="majorHAnsi" w:hAnsiTheme="majorHAnsi" w:cstheme="minorHAnsi"/>
                <w:sz w:val="24"/>
                <w:szCs w:val="24"/>
              </w:rPr>
              <w:t>…..</w:t>
            </w:r>
            <w:proofErr w:type="gramEnd"/>
          </w:p>
          <w:p w:rsidR="00B1689B" w:rsidRPr="00B1689B" w:rsidRDefault="00B1689B" w:rsidP="00B1689B">
            <w:pPr>
              <w:jc w:val="both"/>
              <w:rPr>
                <w:rFonts w:asciiTheme="majorHAnsi" w:hAnsiTheme="majorHAnsi" w:cstheme="minorHAnsi"/>
                <w:b/>
                <w:sz w:val="24"/>
                <w:szCs w:val="24"/>
              </w:rPr>
            </w:pPr>
            <w:r>
              <w:rPr>
                <w:rFonts w:asciiTheme="majorHAnsi" w:hAnsiTheme="majorHAnsi" w:cstheme="minorHAnsi"/>
                <w:b/>
                <w:sz w:val="24"/>
                <w:szCs w:val="24"/>
              </w:rPr>
              <w:t xml:space="preserve">        </w:t>
            </w:r>
            <w:r w:rsidRPr="00B1689B">
              <w:rPr>
                <w:rFonts w:asciiTheme="majorHAnsi" w:hAnsiTheme="majorHAnsi" w:cstheme="minorHAnsi"/>
                <w:b/>
                <w:sz w:val="24"/>
                <w:szCs w:val="24"/>
              </w:rPr>
              <w:t>BIBLIOGRAPHY</w:t>
            </w:r>
            <w:r>
              <w:rPr>
                <w:rFonts w:asciiTheme="majorHAnsi" w:hAnsiTheme="majorHAnsi" w:cstheme="minorHAnsi"/>
                <w:b/>
                <w:sz w:val="24"/>
                <w:szCs w:val="24"/>
              </w:rPr>
              <w:t>……………………………………………………………………………</w:t>
            </w:r>
            <w:proofErr w:type="gramStart"/>
            <w:r>
              <w:rPr>
                <w:rFonts w:asciiTheme="majorHAnsi" w:hAnsiTheme="majorHAnsi" w:cstheme="minorHAnsi"/>
                <w:b/>
                <w:sz w:val="24"/>
                <w:szCs w:val="24"/>
              </w:rPr>
              <w:t>…..</w:t>
            </w:r>
            <w:proofErr w:type="gramEnd"/>
          </w:p>
          <w:p w:rsidR="005308B0" w:rsidRPr="005C2224" w:rsidRDefault="005308B0" w:rsidP="008D2BE3">
            <w:pPr>
              <w:jc w:val="center"/>
              <w:rPr>
                <w:rFonts w:asciiTheme="majorHAnsi" w:hAnsiTheme="majorHAnsi" w:cstheme="minorHAnsi"/>
                <w:bCs/>
                <w:color w:val="17365D" w:themeColor="text2" w:themeShade="BF"/>
                <w:sz w:val="36"/>
                <w:szCs w:val="36"/>
              </w:rPr>
            </w:pPr>
          </w:p>
        </w:tc>
        <w:tc>
          <w:tcPr>
            <w:tcW w:w="1173" w:type="dxa"/>
          </w:tcPr>
          <w:p w:rsidR="003E29C7" w:rsidRDefault="003E29C7" w:rsidP="003E29C7">
            <w:pPr>
              <w:rPr>
                <w:rFonts w:asciiTheme="majorHAnsi" w:hAnsiTheme="majorHAnsi" w:cstheme="minorHAnsi"/>
                <w:b/>
                <w:color w:val="17365D" w:themeColor="text2" w:themeShade="BF"/>
                <w:sz w:val="36"/>
                <w:szCs w:val="36"/>
                <w:u w:val="single"/>
              </w:rPr>
            </w:pPr>
          </w:p>
          <w:p w:rsidR="003E29C7" w:rsidRPr="006F3C25" w:rsidRDefault="003E29C7" w:rsidP="003B1DE2">
            <w:pPr>
              <w:jc w:val="center"/>
              <w:rPr>
                <w:rFonts w:asciiTheme="majorHAnsi" w:hAnsiTheme="majorHAnsi" w:cstheme="minorHAnsi"/>
                <w:b/>
                <w:sz w:val="24"/>
                <w:szCs w:val="24"/>
              </w:rPr>
            </w:pPr>
            <w:r w:rsidRPr="006F3C25">
              <w:rPr>
                <w:rFonts w:asciiTheme="majorHAnsi" w:hAnsiTheme="majorHAnsi" w:cstheme="minorHAnsi"/>
                <w:b/>
                <w:sz w:val="24"/>
                <w:szCs w:val="24"/>
              </w:rPr>
              <w:t>06</w:t>
            </w:r>
          </w:p>
          <w:p w:rsidR="003E29C7" w:rsidRPr="003E29C7" w:rsidRDefault="003E29C7" w:rsidP="003E29C7">
            <w:pPr>
              <w:pStyle w:val="NoSpacing"/>
              <w:jc w:val="both"/>
              <w:rPr>
                <w:sz w:val="24"/>
                <w:szCs w:val="24"/>
              </w:rPr>
            </w:pPr>
            <w:r w:rsidRPr="003E29C7">
              <w:rPr>
                <w:sz w:val="24"/>
                <w:szCs w:val="24"/>
              </w:rPr>
              <w:t>06</w:t>
            </w:r>
          </w:p>
          <w:p w:rsidR="003E29C7" w:rsidRPr="003E29C7" w:rsidRDefault="003E29C7" w:rsidP="003E29C7">
            <w:pPr>
              <w:pStyle w:val="NoSpacing"/>
              <w:jc w:val="both"/>
              <w:rPr>
                <w:sz w:val="24"/>
                <w:szCs w:val="24"/>
              </w:rPr>
            </w:pPr>
            <w:r w:rsidRPr="003E29C7">
              <w:rPr>
                <w:sz w:val="24"/>
                <w:szCs w:val="24"/>
              </w:rPr>
              <w:t>07</w:t>
            </w:r>
          </w:p>
          <w:p w:rsidR="003E29C7" w:rsidRPr="003E29C7" w:rsidRDefault="003E29C7" w:rsidP="003E29C7">
            <w:pPr>
              <w:pStyle w:val="NoSpacing"/>
              <w:jc w:val="both"/>
              <w:rPr>
                <w:sz w:val="24"/>
                <w:szCs w:val="24"/>
              </w:rPr>
            </w:pPr>
            <w:r w:rsidRPr="003E29C7">
              <w:rPr>
                <w:sz w:val="24"/>
                <w:szCs w:val="24"/>
              </w:rPr>
              <w:t>07-08</w:t>
            </w:r>
          </w:p>
          <w:p w:rsidR="003E29C7" w:rsidRPr="003E29C7" w:rsidRDefault="003E29C7" w:rsidP="003E29C7">
            <w:pPr>
              <w:pStyle w:val="NoSpacing"/>
              <w:jc w:val="both"/>
              <w:rPr>
                <w:sz w:val="24"/>
                <w:szCs w:val="24"/>
              </w:rPr>
            </w:pPr>
            <w:r w:rsidRPr="003E29C7">
              <w:rPr>
                <w:sz w:val="24"/>
                <w:szCs w:val="24"/>
              </w:rPr>
              <w:t>08-09</w:t>
            </w:r>
          </w:p>
          <w:p w:rsidR="003E29C7" w:rsidRPr="003E29C7" w:rsidRDefault="003E29C7" w:rsidP="003E29C7">
            <w:pPr>
              <w:pStyle w:val="NoSpacing"/>
              <w:jc w:val="both"/>
              <w:rPr>
                <w:sz w:val="24"/>
                <w:szCs w:val="24"/>
              </w:rPr>
            </w:pPr>
            <w:r w:rsidRPr="003E29C7">
              <w:rPr>
                <w:sz w:val="24"/>
                <w:szCs w:val="24"/>
              </w:rPr>
              <w:t>09-10</w:t>
            </w:r>
          </w:p>
          <w:p w:rsidR="003E29C7" w:rsidRDefault="003E29C7" w:rsidP="003E29C7">
            <w:pPr>
              <w:pStyle w:val="NoSpacing"/>
              <w:jc w:val="both"/>
              <w:rPr>
                <w:sz w:val="24"/>
                <w:szCs w:val="24"/>
              </w:rPr>
            </w:pPr>
            <w:r w:rsidRPr="003E29C7">
              <w:rPr>
                <w:sz w:val="24"/>
                <w:szCs w:val="24"/>
              </w:rPr>
              <w:t>10</w:t>
            </w:r>
          </w:p>
          <w:p w:rsidR="003E29C7" w:rsidRPr="003E29C7" w:rsidRDefault="003E29C7" w:rsidP="003E29C7">
            <w:pPr>
              <w:pStyle w:val="NoSpacing"/>
              <w:jc w:val="both"/>
              <w:rPr>
                <w:sz w:val="24"/>
                <w:szCs w:val="24"/>
              </w:rPr>
            </w:pPr>
          </w:p>
          <w:p w:rsidR="003E29C7" w:rsidRPr="006F3C25" w:rsidRDefault="003E29C7" w:rsidP="008D2BE3">
            <w:pPr>
              <w:jc w:val="center"/>
              <w:rPr>
                <w:rFonts w:cstheme="minorHAnsi"/>
                <w:b/>
                <w:sz w:val="24"/>
                <w:szCs w:val="24"/>
              </w:rPr>
            </w:pPr>
            <w:r w:rsidRPr="006F3C25">
              <w:rPr>
                <w:rFonts w:cstheme="minorHAnsi"/>
                <w:b/>
                <w:sz w:val="24"/>
                <w:szCs w:val="24"/>
              </w:rPr>
              <w:t>11</w:t>
            </w:r>
          </w:p>
          <w:p w:rsidR="003E29C7" w:rsidRPr="009E7575" w:rsidRDefault="003E29C7" w:rsidP="003B1DE2">
            <w:pPr>
              <w:pStyle w:val="NoSpacing"/>
              <w:jc w:val="both"/>
              <w:rPr>
                <w:rFonts w:cstheme="minorHAnsi"/>
                <w:sz w:val="24"/>
                <w:szCs w:val="24"/>
              </w:rPr>
            </w:pPr>
            <w:r w:rsidRPr="009E7575">
              <w:rPr>
                <w:rFonts w:cstheme="minorHAnsi"/>
                <w:sz w:val="24"/>
                <w:szCs w:val="24"/>
              </w:rPr>
              <w:t>11</w:t>
            </w:r>
          </w:p>
          <w:p w:rsidR="003E29C7" w:rsidRPr="009E7575" w:rsidRDefault="003E29C7" w:rsidP="003B1DE2">
            <w:pPr>
              <w:pStyle w:val="NoSpacing"/>
              <w:jc w:val="both"/>
              <w:rPr>
                <w:rFonts w:cstheme="minorHAnsi"/>
                <w:sz w:val="24"/>
                <w:szCs w:val="24"/>
              </w:rPr>
            </w:pPr>
            <w:r w:rsidRPr="009E7575">
              <w:rPr>
                <w:rFonts w:cstheme="minorHAnsi"/>
                <w:sz w:val="24"/>
                <w:szCs w:val="24"/>
              </w:rPr>
              <w:t>11</w:t>
            </w:r>
          </w:p>
          <w:p w:rsidR="003E29C7" w:rsidRPr="009E7575" w:rsidRDefault="003E29C7" w:rsidP="003B1DE2">
            <w:pPr>
              <w:pStyle w:val="NoSpacing"/>
              <w:jc w:val="both"/>
              <w:rPr>
                <w:rFonts w:cstheme="minorHAnsi"/>
                <w:sz w:val="24"/>
                <w:szCs w:val="24"/>
              </w:rPr>
            </w:pPr>
            <w:r w:rsidRPr="009E7575">
              <w:rPr>
                <w:rFonts w:cstheme="minorHAnsi"/>
                <w:sz w:val="24"/>
                <w:szCs w:val="24"/>
              </w:rPr>
              <w:t>11-12</w:t>
            </w:r>
          </w:p>
          <w:p w:rsidR="003E29C7" w:rsidRPr="009E7575" w:rsidRDefault="003E29C7" w:rsidP="003B1DE2">
            <w:pPr>
              <w:pStyle w:val="NoSpacing"/>
              <w:jc w:val="both"/>
              <w:rPr>
                <w:rFonts w:cstheme="minorHAnsi"/>
                <w:sz w:val="24"/>
                <w:szCs w:val="24"/>
              </w:rPr>
            </w:pPr>
            <w:r w:rsidRPr="009E7575">
              <w:rPr>
                <w:rFonts w:cstheme="minorHAnsi"/>
                <w:sz w:val="24"/>
                <w:szCs w:val="24"/>
              </w:rPr>
              <w:t>12</w:t>
            </w:r>
          </w:p>
          <w:p w:rsidR="009E7575" w:rsidRPr="009E7575" w:rsidRDefault="009E7575" w:rsidP="003B1DE2">
            <w:pPr>
              <w:pStyle w:val="NoSpacing"/>
              <w:jc w:val="both"/>
              <w:rPr>
                <w:rFonts w:cstheme="minorHAnsi"/>
                <w:sz w:val="24"/>
                <w:szCs w:val="24"/>
              </w:rPr>
            </w:pPr>
          </w:p>
          <w:p w:rsidR="003E29C7" w:rsidRPr="009E7575" w:rsidRDefault="009E7575" w:rsidP="003B1DE2">
            <w:pPr>
              <w:pStyle w:val="NoSpacing"/>
              <w:jc w:val="both"/>
              <w:rPr>
                <w:rFonts w:cstheme="minorHAnsi"/>
                <w:sz w:val="24"/>
                <w:szCs w:val="24"/>
              </w:rPr>
            </w:pPr>
            <w:r w:rsidRPr="009E7575">
              <w:rPr>
                <w:rFonts w:cstheme="minorHAnsi"/>
                <w:sz w:val="24"/>
                <w:szCs w:val="24"/>
              </w:rPr>
              <w:t>12-13</w:t>
            </w:r>
          </w:p>
          <w:p w:rsidR="009E7575" w:rsidRPr="009E7575" w:rsidRDefault="009E7575" w:rsidP="003B1DE2">
            <w:pPr>
              <w:pStyle w:val="NoSpacing"/>
              <w:jc w:val="both"/>
              <w:rPr>
                <w:rFonts w:cstheme="minorHAnsi"/>
                <w:sz w:val="24"/>
                <w:szCs w:val="24"/>
              </w:rPr>
            </w:pPr>
            <w:r w:rsidRPr="009E7575">
              <w:rPr>
                <w:rFonts w:cstheme="minorHAnsi"/>
                <w:sz w:val="24"/>
                <w:szCs w:val="24"/>
              </w:rPr>
              <w:t>14</w:t>
            </w:r>
          </w:p>
          <w:p w:rsidR="009E7575" w:rsidRPr="009E7575" w:rsidRDefault="009E7575" w:rsidP="003B1DE2">
            <w:pPr>
              <w:pStyle w:val="NoSpacing"/>
              <w:jc w:val="both"/>
              <w:rPr>
                <w:rFonts w:cstheme="minorHAnsi"/>
                <w:sz w:val="24"/>
                <w:szCs w:val="24"/>
              </w:rPr>
            </w:pPr>
            <w:r w:rsidRPr="009E7575">
              <w:rPr>
                <w:rFonts w:cstheme="minorHAnsi"/>
                <w:sz w:val="24"/>
                <w:szCs w:val="24"/>
              </w:rPr>
              <w:t>15-16</w:t>
            </w:r>
          </w:p>
          <w:p w:rsidR="009E7575" w:rsidRPr="009E7575" w:rsidRDefault="009E7575" w:rsidP="003B1DE2">
            <w:pPr>
              <w:pStyle w:val="NoSpacing"/>
              <w:jc w:val="both"/>
              <w:rPr>
                <w:rFonts w:cstheme="minorHAnsi"/>
                <w:sz w:val="24"/>
                <w:szCs w:val="24"/>
              </w:rPr>
            </w:pPr>
            <w:r w:rsidRPr="009E7575">
              <w:rPr>
                <w:rFonts w:cstheme="minorHAnsi"/>
                <w:sz w:val="24"/>
                <w:szCs w:val="24"/>
              </w:rPr>
              <w:t>17</w:t>
            </w:r>
          </w:p>
          <w:p w:rsidR="009E7575" w:rsidRPr="009E7575" w:rsidRDefault="009E7575" w:rsidP="003B1DE2">
            <w:pPr>
              <w:pStyle w:val="NoSpacing"/>
              <w:jc w:val="both"/>
              <w:rPr>
                <w:rFonts w:cstheme="minorHAnsi"/>
                <w:sz w:val="24"/>
                <w:szCs w:val="24"/>
              </w:rPr>
            </w:pPr>
            <w:r w:rsidRPr="009E7575">
              <w:rPr>
                <w:rFonts w:cstheme="minorHAnsi"/>
                <w:sz w:val="24"/>
                <w:szCs w:val="24"/>
              </w:rPr>
              <w:t>18-19</w:t>
            </w:r>
          </w:p>
          <w:p w:rsidR="003E29C7" w:rsidRPr="006F3C25" w:rsidRDefault="003B1DE2" w:rsidP="003B1DE2">
            <w:pPr>
              <w:pStyle w:val="NoSpacing"/>
              <w:jc w:val="center"/>
              <w:rPr>
                <w:rFonts w:cstheme="minorHAnsi"/>
                <w:b/>
                <w:sz w:val="24"/>
                <w:szCs w:val="24"/>
              </w:rPr>
            </w:pPr>
            <w:r w:rsidRPr="006F3C25">
              <w:rPr>
                <w:rFonts w:cstheme="minorHAnsi"/>
                <w:b/>
                <w:sz w:val="24"/>
                <w:szCs w:val="24"/>
              </w:rPr>
              <w:t>20</w:t>
            </w:r>
          </w:p>
          <w:p w:rsidR="003B1DE2" w:rsidRDefault="003B1DE2" w:rsidP="009E7575">
            <w:pPr>
              <w:pStyle w:val="NoSpacing"/>
              <w:rPr>
                <w:rFonts w:cstheme="minorHAnsi"/>
                <w:sz w:val="24"/>
                <w:szCs w:val="24"/>
              </w:rPr>
            </w:pPr>
          </w:p>
          <w:p w:rsidR="003B1DE2" w:rsidRDefault="003B1DE2" w:rsidP="003B1DE2">
            <w:pPr>
              <w:pStyle w:val="NoSpacing"/>
              <w:jc w:val="both"/>
              <w:rPr>
                <w:rFonts w:cstheme="minorHAnsi"/>
                <w:sz w:val="24"/>
                <w:szCs w:val="24"/>
              </w:rPr>
            </w:pPr>
            <w:r>
              <w:rPr>
                <w:rFonts w:cstheme="minorHAnsi"/>
                <w:sz w:val="24"/>
                <w:szCs w:val="24"/>
              </w:rPr>
              <w:t>20-26</w:t>
            </w:r>
          </w:p>
          <w:p w:rsidR="003B1DE2" w:rsidRPr="009E7575" w:rsidRDefault="003B1DE2" w:rsidP="003B1DE2">
            <w:pPr>
              <w:pStyle w:val="NoSpacing"/>
              <w:jc w:val="both"/>
              <w:rPr>
                <w:rFonts w:cstheme="minorHAnsi"/>
                <w:sz w:val="24"/>
                <w:szCs w:val="24"/>
              </w:rPr>
            </w:pPr>
            <w:r>
              <w:rPr>
                <w:rFonts w:cstheme="minorHAnsi"/>
                <w:sz w:val="24"/>
                <w:szCs w:val="24"/>
              </w:rPr>
              <w:t>27</w:t>
            </w:r>
          </w:p>
          <w:p w:rsidR="003E29C7" w:rsidRPr="009E7575" w:rsidRDefault="003E29C7" w:rsidP="009E7575">
            <w:pPr>
              <w:pStyle w:val="NoSpacing"/>
            </w:pPr>
          </w:p>
          <w:p w:rsidR="003E29C7" w:rsidRPr="006F3C25" w:rsidRDefault="001B6E1F" w:rsidP="001B6E1F">
            <w:pPr>
              <w:pStyle w:val="NoSpacing"/>
              <w:jc w:val="center"/>
              <w:rPr>
                <w:b/>
                <w:sz w:val="24"/>
                <w:szCs w:val="24"/>
              </w:rPr>
            </w:pPr>
            <w:r w:rsidRPr="006F3C25">
              <w:rPr>
                <w:b/>
                <w:sz w:val="24"/>
                <w:szCs w:val="24"/>
              </w:rPr>
              <w:t>28</w:t>
            </w:r>
          </w:p>
          <w:p w:rsidR="001B6E1F" w:rsidRDefault="001B6E1F" w:rsidP="009E7575">
            <w:pPr>
              <w:pStyle w:val="NoSpacing"/>
              <w:rPr>
                <w:szCs w:val="36"/>
              </w:rPr>
            </w:pPr>
          </w:p>
          <w:p w:rsidR="001B6E1F" w:rsidRPr="001B6E1F" w:rsidRDefault="001B6E1F" w:rsidP="001B6E1F">
            <w:pPr>
              <w:pStyle w:val="NoSpacing"/>
              <w:jc w:val="both"/>
              <w:rPr>
                <w:sz w:val="24"/>
                <w:szCs w:val="24"/>
              </w:rPr>
            </w:pPr>
            <w:r w:rsidRPr="001B6E1F">
              <w:rPr>
                <w:sz w:val="24"/>
                <w:szCs w:val="24"/>
              </w:rPr>
              <w:t>28-29</w:t>
            </w:r>
          </w:p>
          <w:p w:rsidR="001B6E1F" w:rsidRPr="001B6E1F" w:rsidRDefault="001B6E1F" w:rsidP="001B6E1F">
            <w:pPr>
              <w:pStyle w:val="NoSpacing"/>
              <w:jc w:val="both"/>
              <w:rPr>
                <w:sz w:val="24"/>
                <w:szCs w:val="24"/>
              </w:rPr>
            </w:pPr>
            <w:r w:rsidRPr="001B6E1F">
              <w:rPr>
                <w:sz w:val="24"/>
                <w:szCs w:val="24"/>
              </w:rPr>
              <w:t>29</w:t>
            </w:r>
          </w:p>
          <w:p w:rsidR="001B6E1F" w:rsidRDefault="001B6E1F" w:rsidP="009E7575">
            <w:pPr>
              <w:pStyle w:val="NoSpacing"/>
              <w:rPr>
                <w:szCs w:val="36"/>
              </w:rPr>
            </w:pPr>
          </w:p>
          <w:p w:rsidR="001B6E1F" w:rsidRPr="006F3C25" w:rsidRDefault="001B6E1F" w:rsidP="001B6E1F">
            <w:pPr>
              <w:pStyle w:val="NoSpacing"/>
              <w:jc w:val="center"/>
              <w:rPr>
                <w:b/>
                <w:sz w:val="24"/>
                <w:szCs w:val="24"/>
              </w:rPr>
            </w:pPr>
            <w:r w:rsidRPr="006F3C25">
              <w:rPr>
                <w:b/>
                <w:sz w:val="24"/>
                <w:szCs w:val="24"/>
              </w:rPr>
              <w:t>30</w:t>
            </w:r>
          </w:p>
          <w:p w:rsidR="003E29C7" w:rsidRPr="00E223F1" w:rsidRDefault="003E29C7" w:rsidP="008D2BE3">
            <w:pPr>
              <w:jc w:val="center"/>
              <w:rPr>
                <w:rFonts w:asciiTheme="majorHAnsi" w:hAnsiTheme="majorHAnsi" w:cstheme="minorHAnsi"/>
                <w:b/>
                <w:color w:val="17365D" w:themeColor="text2" w:themeShade="BF"/>
                <w:sz w:val="36"/>
                <w:szCs w:val="36"/>
                <w:u w:val="single"/>
              </w:rPr>
            </w:pPr>
          </w:p>
        </w:tc>
      </w:tr>
    </w:tbl>
    <w:p w:rsidR="006A1849" w:rsidRDefault="006A1849" w:rsidP="00517E52">
      <w:pPr>
        <w:autoSpaceDE w:val="0"/>
        <w:autoSpaceDN w:val="0"/>
        <w:adjustRightInd w:val="0"/>
        <w:spacing w:after="0" w:line="240" w:lineRule="auto"/>
        <w:jc w:val="center"/>
        <w:rPr>
          <w:rFonts w:asciiTheme="majorHAnsi" w:hAnsiTheme="majorHAnsi" w:cs="TimesNewRomanPS-BoldMT"/>
          <w:b/>
          <w:bCs/>
          <w:color w:val="365F91" w:themeColor="accent1" w:themeShade="BF"/>
          <w:sz w:val="32"/>
          <w:szCs w:val="32"/>
        </w:rPr>
      </w:pPr>
    </w:p>
    <w:p w:rsidR="00C85B16" w:rsidRDefault="00C85B16" w:rsidP="00517E52">
      <w:pPr>
        <w:autoSpaceDE w:val="0"/>
        <w:autoSpaceDN w:val="0"/>
        <w:adjustRightInd w:val="0"/>
        <w:spacing w:after="0" w:line="240" w:lineRule="auto"/>
        <w:jc w:val="center"/>
        <w:rPr>
          <w:rFonts w:asciiTheme="majorHAnsi" w:hAnsiTheme="majorHAnsi" w:cs="TimesNewRomanPS-BoldMT"/>
          <w:b/>
          <w:bCs/>
          <w:color w:val="365F91" w:themeColor="accent1" w:themeShade="BF"/>
          <w:sz w:val="32"/>
          <w:szCs w:val="32"/>
        </w:rPr>
      </w:pPr>
      <w:r w:rsidRPr="009729A4">
        <w:rPr>
          <w:rFonts w:asciiTheme="majorHAnsi" w:hAnsiTheme="majorHAnsi" w:cs="TimesNewRomanPS-BoldMT"/>
          <w:b/>
          <w:bCs/>
          <w:color w:val="365F91" w:themeColor="accent1" w:themeShade="BF"/>
          <w:sz w:val="32"/>
          <w:szCs w:val="32"/>
        </w:rPr>
        <w:lastRenderedPageBreak/>
        <w:t>CHAPTER 1</w:t>
      </w:r>
    </w:p>
    <w:p w:rsidR="00517E52" w:rsidRPr="009729A4" w:rsidRDefault="00517E52" w:rsidP="00517E52">
      <w:pPr>
        <w:autoSpaceDE w:val="0"/>
        <w:autoSpaceDN w:val="0"/>
        <w:adjustRightInd w:val="0"/>
        <w:spacing w:after="0" w:line="240" w:lineRule="auto"/>
        <w:jc w:val="center"/>
        <w:rPr>
          <w:rFonts w:asciiTheme="majorHAnsi" w:hAnsiTheme="majorHAnsi" w:cs="TimesNewRomanPS-BoldMT"/>
          <w:b/>
          <w:bCs/>
          <w:color w:val="365F91" w:themeColor="accent1" w:themeShade="BF"/>
          <w:sz w:val="32"/>
          <w:szCs w:val="32"/>
        </w:rPr>
      </w:pPr>
    </w:p>
    <w:p w:rsidR="00C85B16" w:rsidRPr="00314513" w:rsidRDefault="00C85B16" w:rsidP="00C85B16">
      <w:pPr>
        <w:autoSpaceDE w:val="0"/>
        <w:autoSpaceDN w:val="0"/>
        <w:adjustRightInd w:val="0"/>
        <w:spacing w:after="0" w:line="240" w:lineRule="auto"/>
        <w:jc w:val="center"/>
        <w:rPr>
          <w:rFonts w:asciiTheme="majorHAnsi" w:hAnsiTheme="majorHAnsi" w:cs="TimesNewRomanPS-BoldMT"/>
          <w:b/>
          <w:bCs/>
          <w:color w:val="1F497D" w:themeColor="text2"/>
          <w:sz w:val="32"/>
          <w:szCs w:val="32"/>
          <w:u w:val="single"/>
        </w:rPr>
      </w:pPr>
      <w:r w:rsidRPr="00314513">
        <w:rPr>
          <w:rFonts w:asciiTheme="majorHAnsi" w:hAnsiTheme="majorHAnsi" w:cs="TimesNewRomanPS-BoldMT"/>
          <w:b/>
          <w:bCs/>
          <w:color w:val="1F497D" w:themeColor="text2"/>
          <w:sz w:val="32"/>
          <w:szCs w:val="32"/>
          <w:u w:val="single"/>
        </w:rPr>
        <w:t>INTRODUCTION</w:t>
      </w:r>
    </w:p>
    <w:p w:rsidR="0046363C" w:rsidRDefault="0046363C" w:rsidP="00C85B16">
      <w:pPr>
        <w:autoSpaceDE w:val="0"/>
        <w:autoSpaceDN w:val="0"/>
        <w:adjustRightInd w:val="0"/>
        <w:spacing w:after="0" w:line="240" w:lineRule="auto"/>
        <w:jc w:val="center"/>
        <w:rPr>
          <w:rFonts w:asciiTheme="majorHAnsi" w:hAnsiTheme="majorHAnsi" w:cs="TimesNewRomanPS-BoldMT"/>
          <w:b/>
          <w:bCs/>
          <w:color w:val="1F497D" w:themeColor="text2"/>
          <w:sz w:val="32"/>
          <w:szCs w:val="32"/>
        </w:rPr>
      </w:pPr>
    </w:p>
    <w:p w:rsidR="0046363C" w:rsidRPr="00517E52" w:rsidRDefault="0046363C" w:rsidP="00517E52">
      <w:pPr>
        <w:pStyle w:val="ListParagraph"/>
        <w:numPr>
          <w:ilvl w:val="0"/>
          <w:numId w:val="47"/>
        </w:numPr>
        <w:autoSpaceDE w:val="0"/>
        <w:autoSpaceDN w:val="0"/>
        <w:adjustRightInd w:val="0"/>
        <w:spacing w:after="0" w:line="240" w:lineRule="auto"/>
        <w:jc w:val="both"/>
        <w:rPr>
          <w:rFonts w:asciiTheme="majorHAnsi" w:hAnsiTheme="majorHAnsi" w:cs="TimesNewRomanPS-BoldMT"/>
          <w:b/>
          <w:bCs/>
          <w:color w:val="548DD4" w:themeColor="text2" w:themeTint="99"/>
          <w:sz w:val="32"/>
          <w:szCs w:val="32"/>
          <w:u w:val="single"/>
        </w:rPr>
      </w:pPr>
      <w:r w:rsidRPr="00517E52">
        <w:rPr>
          <w:rFonts w:asciiTheme="majorHAnsi" w:hAnsiTheme="majorHAnsi" w:cs="TimesNewRomanPS-BoldMT"/>
          <w:b/>
          <w:bCs/>
          <w:color w:val="548DD4" w:themeColor="text2" w:themeTint="99"/>
          <w:sz w:val="32"/>
          <w:szCs w:val="32"/>
          <w:u w:val="single"/>
        </w:rPr>
        <w:t>BACKGROUND</w:t>
      </w:r>
    </w:p>
    <w:p w:rsidR="00C85B16" w:rsidRPr="00C85B16" w:rsidRDefault="00C85B16" w:rsidP="00C85B16">
      <w:pPr>
        <w:autoSpaceDE w:val="0"/>
        <w:autoSpaceDN w:val="0"/>
        <w:adjustRightInd w:val="0"/>
        <w:spacing w:after="0" w:line="240" w:lineRule="auto"/>
        <w:jc w:val="both"/>
        <w:rPr>
          <w:rFonts w:cstheme="minorHAnsi"/>
          <w:sz w:val="28"/>
          <w:szCs w:val="28"/>
        </w:rPr>
      </w:pPr>
      <w:r w:rsidRPr="00C85B16">
        <w:rPr>
          <w:rFonts w:cstheme="minorHAnsi"/>
          <w:sz w:val="28"/>
          <w:szCs w:val="28"/>
        </w:rPr>
        <w:t>Mergers and acquisition</w:t>
      </w:r>
      <w:r w:rsidR="00002E4B">
        <w:rPr>
          <w:rFonts w:cstheme="minorHAnsi"/>
          <w:sz w:val="28"/>
          <w:szCs w:val="28"/>
        </w:rPr>
        <w:t>s</w:t>
      </w:r>
      <w:r w:rsidR="00517E52">
        <w:rPr>
          <w:rFonts w:cstheme="minorHAnsi"/>
          <w:sz w:val="28"/>
          <w:szCs w:val="28"/>
        </w:rPr>
        <w:t xml:space="preserve"> </w:t>
      </w:r>
      <w:r w:rsidR="00973916" w:rsidRPr="00C85B16">
        <w:rPr>
          <w:rFonts w:cstheme="minorHAnsi"/>
          <w:sz w:val="28"/>
          <w:szCs w:val="28"/>
        </w:rPr>
        <w:t>have</w:t>
      </w:r>
      <w:r w:rsidRPr="00C85B16">
        <w:rPr>
          <w:rFonts w:cstheme="minorHAnsi"/>
          <w:sz w:val="28"/>
          <w:szCs w:val="28"/>
        </w:rPr>
        <w:t xml:space="preserve"> both the aspects of </w:t>
      </w:r>
      <w:r w:rsidR="00973916" w:rsidRPr="00C85B16">
        <w:rPr>
          <w:rFonts w:cstheme="minorHAnsi"/>
          <w:sz w:val="28"/>
          <w:szCs w:val="28"/>
        </w:rPr>
        <w:t>strategic</w:t>
      </w:r>
      <w:r w:rsidRPr="00C85B16">
        <w:rPr>
          <w:rFonts w:cstheme="minorHAnsi"/>
          <w:sz w:val="28"/>
          <w:szCs w:val="28"/>
        </w:rPr>
        <w:t xml:space="preserve"> management’</w:t>
      </w:r>
      <w:r w:rsidR="00517E52">
        <w:rPr>
          <w:rFonts w:cstheme="minorHAnsi"/>
          <w:sz w:val="28"/>
          <w:szCs w:val="28"/>
        </w:rPr>
        <w:t xml:space="preserve"> </w:t>
      </w:r>
      <w:r w:rsidRPr="00C85B16">
        <w:rPr>
          <w:rFonts w:cstheme="minorHAnsi"/>
          <w:sz w:val="28"/>
          <w:szCs w:val="28"/>
        </w:rPr>
        <w:t>s</w:t>
      </w:r>
      <w:r w:rsidR="00517E52">
        <w:rPr>
          <w:rFonts w:cstheme="minorHAnsi"/>
          <w:sz w:val="28"/>
          <w:szCs w:val="28"/>
        </w:rPr>
        <w:t xml:space="preserve"> </w:t>
      </w:r>
      <w:r w:rsidRPr="00C85B16">
        <w:rPr>
          <w:rFonts w:cstheme="minorHAnsi"/>
          <w:sz w:val="28"/>
          <w:szCs w:val="28"/>
        </w:rPr>
        <w:t>corporate finance and management dealing with the buying of selling dividing and combining</w:t>
      </w:r>
      <w:r w:rsidR="00517E52">
        <w:rPr>
          <w:rFonts w:cstheme="minorHAnsi"/>
          <w:sz w:val="28"/>
          <w:szCs w:val="28"/>
        </w:rPr>
        <w:t xml:space="preserve"> </w:t>
      </w:r>
      <w:r w:rsidRPr="00C85B16">
        <w:rPr>
          <w:rFonts w:cstheme="minorHAnsi"/>
          <w:sz w:val="28"/>
          <w:szCs w:val="28"/>
        </w:rPr>
        <w:t xml:space="preserve">the different companies of </w:t>
      </w:r>
      <w:r w:rsidR="00973916" w:rsidRPr="00C85B16">
        <w:rPr>
          <w:rFonts w:cstheme="minorHAnsi"/>
          <w:sz w:val="28"/>
          <w:szCs w:val="28"/>
        </w:rPr>
        <w:t>similar</w:t>
      </w:r>
      <w:r w:rsidRPr="00C85B16">
        <w:rPr>
          <w:rFonts w:cstheme="minorHAnsi"/>
          <w:sz w:val="28"/>
          <w:szCs w:val="28"/>
        </w:rPr>
        <w:t xml:space="preserve"> entities.</w:t>
      </w:r>
    </w:p>
    <w:p w:rsidR="00C85B16" w:rsidRDefault="00C85B16" w:rsidP="00C85B16">
      <w:pPr>
        <w:autoSpaceDE w:val="0"/>
        <w:autoSpaceDN w:val="0"/>
        <w:adjustRightInd w:val="0"/>
        <w:spacing w:after="0" w:line="240" w:lineRule="auto"/>
        <w:jc w:val="both"/>
        <w:rPr>
          <w:rFonts w:cstheme="minorHAnsi"/>
          <w:sz w:val="28"/>
          <w:szCs w:val="28"/>
        </w:rPr>
      </w:pPr>
      <w:r w:rsidRPr="00C85B16">
        <w:rPr>
          <w:rFonts w:cstheme="minorHAnsi"/>
          <w:sz w:val="28"/>
          <w:szCs w:val="28"/>
        </w:rPr>
        <w:t xml:space="preserve">After the merger the result is the </w:t>
      </w:r>
      <w:r w:rsidR="00973916" w:rsidRPr="00C85B16">
        <w:rPr>
          <w:rFonts w:cstheme="minorHAnsi"/>
          <w:sz w:val="28"/>
          <w:szCs w:val="28"/>
        </w:rPr>
        <w:t>transaction of</w:t>
      </w:r>
      <w:r w:rsidRPr="00C85B16">
        <w:rPr>
          <w:rFonts w:cstheme="minorHAnsi"/>
          <w:sz w:val="28"/>
          <w:szCs w:val="28"/>
        </w:rPr>
        <w:t xml:space="preserve"> the ownership and </w:t>
      </w:r>
      <w:r w:rsidR="00973916" w:rsidRPr="00C85B16">
        <w:rPr>
          <w:rFonts w:cstheme="minorHAnsi"/>
          <w:sz w:val="28"/>
          <w:szCs w:val="28"/>
        </w:rPr>
        <w:t>control</w:t>
      </w:r>
      <w:r w:rsidRPr="00C85B16">
        <w:rPr>
          <w:rFonts w:cstheme="minorHAnsi"/>
          <w:sz w:val="28"/>
          <w:szCs w:val="28"/>
        </w:rPr>
        <w:t xml:space="preserve"> of </w:t>
      </w:r>
      <w:r w:rsidR="00973916" w:rsidRPr="00C85B16">
        <w:rPr>
          <w:rFonts w:cstheme="minorHAnsi"/>
          <w:sz w:val="28"/>
          <w:szCs w:val="28"/>
        </w:rPr>
        <w:t>one firm</w:t>
      </w:r>
      <w:r w:rsidRPr="00C85B16">
        <w:rPr>
          <w:rFonts w:cstheme="minorHAnsi"/>
          <w:sz w:val="28"/>
          <w:szCs w:val="28"/>
        </w:rPr>
        <w:t xml:space="preserve"> to another.</w:t>
      </w:r>
    </w:p>
    <w:p w:rsidR="00A537B7" w:rsidRDefault="00A537B7" w:rsidP="00C85B16">
      <w:pPr>
        <w:autoSpaceDE w:val="0"/>
        <w:autoSpaceDN w:val="0"/>
        <w:adjustRightInd w:val="0"/>
        <w:spacing w:after="0" w:line="240" w:lineRule="auto"/>
        <w:jc w:val="both"/>
        <w:rPr>
          <w:rFonts w:cstheme="minorHAnsi"/>
          <w:sz w:val="28"/>
          <w:szCs w:val="28"/>
        </w:rPr>
      </w:pPr>
    </w:p>
    <w:p w:rsidR="00C85B16" w:rsidRDefault="00C85B16" w:rsidP="00C85B16">
      <w:pPr>
        <w:autoSpaceDE w:val="0"/>
        <w:autoSpaceDN w:val="0"/>
        <w:adjustRightInd w:val="0"/>
        <w:spacing w:after="0" w:line="240" w:lineRule="auto"/>
        <w:jc w:val="both"/>
        <w:rPr>
          <w:rFonts w:cstheme="minorHAnsi"/>
          <w:sz w:val="28"/>
          <w:szCs w:val="28"/>
        </w:rPr>
      </w:pPr>
      <w:r w:rsidRPr="00C85B16">
        <w:rPr>
          <w:rFonts w:cstheme="minorHAnsi"/>
          <w:sz w:val="28"/>
          <w:szCs w:val="28"/>
        </w:rPr>
        <w:t>M&amp;A is defined as a restructuring of the result in some entity reorganization with having</w:t>
      </w:r>
      <w:r w:rsidR="00517E52">
        <w:rPr>
          <w:rFonts w:cstheme="minorHAnsi"/>
          <w:sz w:val="28"/>
          <w:szCs w:val="28"/>
        </w:rPr>
        <w:t xml:space="preserve"> </w:t>
      </w:r>
      <w:r w:rsidRPr="00C85B16">
        <w:rPr>
          <w:rFonts w:cstheme="minorHAnsi"/>
          <w:sz w:val="28"/>
          <w:szCs w:val="28"/>
        </w:rPr>
        <w:t>the aim to provide growth or positive value. The consolidation of an industry or the sector that</w:t>
      </w:r>
      <w:r w:rsidR="00517E52">
        <w:rPr>
          <w:rFonts w:cstheme="minorHAnsi"/>
          <w:sz w:val="28"/>
          <w:szCs w:val="28"/>
        </w:rPr>
        <w:t xml:space="preserve"> </w:t>
      </w:r>
      <w:r w:rsidRPr="00C85B16">
        <w:rPr>
          <w:rFonts w:cstheme="minorHAnsi"/>
          <w:sz w:val="28"/>
          <w:szCs w:val="28"/>
        </w:rPr>
        <w:t xml:space="preserve">occurs when the </w:t>
      </w:r>
      <w:r w:rsidR="00973916" w:rsidRPr="00C85B16">
        <w:rPr>
          <w:rFonts w:cstheme="minorHAnsi"/>
          <w:sz w:val="28"/>
          <w:szCs w:val="28"/>
        </w:rPr>
        <w:t>widespread</w:t>
      </w:r>
      <w:r w:rsidRPr="00C85B16">
        <w:rPr>
          <w:rFonts w:cstheme="minorHAnsi"/>
          <w:sz w:val="28"/>
          <w:szCs w:val="28"/>
        </w:rPr>
        <w:t xml:space="preserve"> M&amp;A activity concentrates the resources of many small</w:t>
      </w:r>
      <w:r w:rsidR="00517E52">
        <w:rPr>
          <w:rFonts w:cstheme="minorHAnsi"/>
          <w:sz w:val="28"/>
          <w:szCs w:val="28"/>
        </w:rPr>
        <w:t xml:space="preserve"> </w:t>
      </w:r>
      <w:r w:rsidRPr="00C85B16">
        <w:rPr>
          <w:rFonts w:cstheme="minorHAnsi"/>
          <w:sz w:val="28"/>
          <w:szCs w:val="28"/>
        </w:rPr>
        <w:t>companies into a few larger ones such as occurred with the automotive industry between 1910to 1940.</w:t>
      </w:r>
    </w:p>
    <w:p w:rsidR="00A537B7" w:rsidRDefault="00A537B7" w:rsidP="00C85B16">
      <w:pPr>
        <w:autoSpaceDE w:val="0"/>
        <w:autoSpaceDN w:val="0"/>
        <w:adjustRightInd w:val="0"/>
        <w:spacing w:after="0" w:line="240" w:lineRule="auto"/>
        <w:jc w:val="both"/>
        <w:rPr>
          <w:rFonts w:cstheme="minorHAnsi"/>
          <w:sz w:val="28"/>
          <w:szCs w:val="28"/>
        </w:rPr>
      </w:pPr>
    </w:p>
    <w:p w:rsidR="00777F36" w:rsidRDefault="00777F36" w:rsidP="00C85B16">
      <w:pPr>
        <w:autoSpaceDE w:val="0"/>
        <w:autoSpaceDN w:val="0"/>
        <w:adjustRightInd w:val="0"/>
        <w:spacing w:after="0" w:line="240" w:lineRule="auto"/>
        <w:jc w:val="both"/>
        <w:rPr>
          <w:rFonts w:ascii="Arial" w:hAnsi="Arial" w:cs="Arial"/>
          <w:color w:val="202122"/>
          <w:sz w:val="21"/>
          <w:szCs w:val="21"/>
          <w:shd w:val="clear" w:color="auto" w:fill="FFFFFF"/>
        </w:rPr>
      </w:pPr>
      <w:r w:rsidRPr="00777F36">
        <w:rPr>
          <w:rFonts w:cstheme="minorHAnsi"/>
          <w:color w:val="202122"/>
          <w:sz w:val="28"/>
          <w:szCs w:val="28"/>
          <w:shd w:val="clear" w:color="auto" w:fill="FFFFFF"/>
        </w:rPr>
        <w:t>Technically, a </w:t>
      </w:r>
      <w:r w:rsidR="00CE4993">
        <w:rPr>
          <w:rStyle w:val="Emphasis"/>
          <w:rFonts w:cstheme="minorHAnsi"/>
          <w:i w:val="0"/>
          <w:color w:val="202122"/>
          <w:sz w:val="28"/>
          <w:szCs w:val="28"/>
          <w:shd w:val="clear" w:color="auto" w:fill="FFFFFF"/>
        </w:rPr>
        <w:t>merger</w:t>
      </w:r>
      <w:r w:rsidRPr="00777F36">
        <w:rPr>
          <w:rFonts w:cstheme="minorHAnsi"/>
          <w:color w:val="202122"/>
          <w:sz w:val="28"/>
          <w:szCs w:val="28"/>
          <w:shd w:val="clear" w:color="auto" w:fill="FFFFFF"/>
        </w:rPr>
        <w:t> is the legal consolidation of two business entities into one, whereas an </w:t>
      </w:r>
      <w:r w:rsidR="00973916">
        <w:rPr>
          <w:rStyle w:val="Emphasis"/>
          <w:rFonts w:cstheme="minorHAnsi"/>
          <w:i w:val="0"/>
          <w:color w:val="202122"/>
          <w:sz w:val="28"/>
          <w:szCs w:val="28"/>
          <w:shd w:val="clear" w:color="auto" w:fill="FFFFFF"/>
        </w:rPr>
        <w:t>acquisition</w:t>
      </w:r>
      <w:r w:rsidRPr="00777F36">
        <w:rPr>
          <w:rFonts w:cstheme="minorHAnsi"/>
          <w:color w:val="202122"/>
          <w:sz w:val="28"/>
          <w:szCs w:val="28"/>
          <w:shd w:val="clear" w:color="auto" w:fill="FFFFFF"/>
        </w:rPr>
        <w:t> occurs when one entity takes ownership of another entity's </w:t>
      </w:r>
      <w:r w:rsidRPr="00777F36">
        <w:rPr>
          <w:rFonts w:cstheme="minorHAnsi"/>
          <w:sz w:val="28"/>
          <w:szCs w:val="28"/>
          <w:shd w:val="clear" w:color="auto" w:fill="FFFFFF"/>
        </w:rPr>
        <w:t>share capital</w:t>
      </w:r>
      <w:r w:rsidRPr="00777F36">
        <w:rPr>
          <w:rFonts w:cstheme="minorHAnsi"/>
          <w:color w:val="202122"/>
          <w:sz w:val="28"/>
          <w:szCs w:val="28"/>
          <w:shd w:val="clear" w:color="auto" w:fill="FFFFFF"/>
        </w:rPr>
        <w:t>, </w:t>
      </w:r>
      <w:r w:rsidRPr="00777F36">
        <w:rPr>
          <w:rFonts w:cstheme="minorHAnsi"/>
          <w:sz w:val="28"/>
          <w:szCs w:val="28"/>
          <w:shd w:val="clear" w:color="auto" w:fill="FFFFFF"/>
        </w:rPr>
        <w:t>equity interests</w:t>
      </w:r>
      <w:r w:rsidRPr="00777F36">
        <w:rPr>
          <w:rFonts w:cstheme="minorHAnsi"/>
          <w:color w:val="202122"/>
          <w:sz w:val="28"/>
          <w:szCs w:val="28"/>
          <w:shd w:val="clear" w:color="auto" w:fill="FFFFFF"/>
        </w:rPr>
        <w:t> or </w:t>
      </w:r>
      <w:r w:rsidRPr="00777F36">
        <w:rPr>
          <w:rFonts w:cstheme="minorHAnsi"/>
          <w:sz w:val="28"/>
          <w:szCs w:val="28"/>
          <w:shd w:val="clear" w:color="auto" w:fill="FFFFFF"/>
        </w:rPr>
        <w:t>assets</w:t>
      </w:r>
      <w:r w:rsidRPr="00777F36">
        <w:rPr>
          <w:rFonts w:cstheme="minorHAnsi"/>
          <w:color w:val="202122"/>
          <w:sz w:val="28"/>
          <w:szCs w:val="28"/>
          <w:shd w:val="clear" w:color="auto" w:fill="FFFFFF"/>
        </w:rPr>
        <w:t>. A deal may be </w:t>
      </w:r>
      <w:r w:rsidRPr="00777F36">
        <w:rPr>
          <w:rFonts w:cstheme="minorHAnsi"/>
          <w:sz w:val="28"/>
          <w:szCs w:val="28"/>
          <w:shd w:val="clear" w:color="auto" w:fill="FFFFFF"/>
        </w:rPr>
        <w:t>euphemistically</w:t>
      </w:r>
      <w:r w:rsidR="00517E52">
        <w:rPr>
          <w:rFonts w:cstheme="minorHAnsi"/>
          <w:sz w:val="28"/>
          <w:szCs w:val="28"/>
          <w:shd w:val="clear" w:color="auto" w:fill="FFFFFF"/>
        </w:rPr>
        <w:t xml:space="preserve"> </w:t>
      </w:r>
      <w:r w:rsidRPr="00777F36">
        <w:rPr>
          <w:rFonts w:cstheme="minorHAnsi"/>
          <w:color w:val="202122"/>
          <w:sz w:val="28"/>
          <w:szCs w:val="28"/>
          <w:shd w:val="clear" w:color="auto" w:fill="FFFFFF"/>
        </w:rPr>
        <w:t>called a "</w:t>
      </w:r>
      <w:r w:rsidRPr="00777F36">
        <w:rPr>
          <w:rFonts w:cstheme="minorHAnsi"/>
          <w:i/>
          <w:iCs/>
          <w:color w:val="202122"/>
          <w:sz w:val="28"/>
          <w:szCs w:val="28"/>
          <w:shd w:val="clear" w:color="auto" w:fill="FFFFFF"/>
        </w:rPr>
        <w:t>merger of equals"</w:t>
      </w:r>
      <w:r w:rsidRPr="00777F36">
        <w:rPr>
          <w:rFonts w:cstheme="minorHAnsi"/>
          <w:color w:val="202122"/>
          <w:sz w:val="28"/>
          <w:szCs w:val="28"/>
          <w:shd w:val="clear" w:color="auto" w:fill="FFFFFF"/>
        </w:rPr>
        <w:t> if both </w:t>
      </w:r>
      <w:r w:rsidRPr="00777F36">
        <w:rPr>
          <w:rFonts w:cstheme="minorHAnsi"/>
          <w:sz w:val="28"/>
          <w:szCs w:val="28"/>
          <w:shd w:val="clear" w:color="auto" w:fill="FFFFFF"/>
        </w:rPr>
        <w:t>CEOs</w:t>
      </w:r>
      <w:r w:rsidR="00517E52">
        <w:rPr>
          <w:rFonts w:cstheme="minorHAnsi"/>
          <w:sz w:val="28"/>
          <w:szCs w:val="28"/>
          <w:shd w:val="clear" w:color="auto" w:fill="FFFFFF"/>
        </w:rPr>
        <w:t xml:space="preserve"> </w:t>
      </w:r>
      <w:r w:rsidRPr="00777F36">
        <w:rPr>
          <w:rFonts w:cstheme="minorHAnsi"/>
          <w:color w:val="202122"/>
          <w:sz w:val="28"/>
          <w:szCs w:val="28"/>
          <w:shd w:val="clear" w:color="auto" w:fill="FFFFFF"/>
        </w:rPr>
        <w:t>agree that joining together is in the best interest of both of their companies. From a legal and financial point of view, both mergers and acquisitions generally result in the consolidation of assets and </w:t>
      </w:r>
      <w:r w:rsidRPr="00777F36">
        <w:rPr>
          <w:rFonts w:cstheme="minorHAnsi"/>
          <w:sz w:val="28"/>
          <w:szCs w:val="28"/>
          <w:shd w:val="clear" w:color="auto" w:fill="FFFFFF"/>
        </w:rPr>
        <w:t>liabilities</w:t>
      </w:r>
      <w:r w:rsidRPr="00777F36">
        <w:rPr>
          <w:rFonts w:cstheme="minorHAnsi"/>
          <w:color w:val="202122"/>
          <w:sz w:val="28"/>
          <w:szCs w:val="28"/>
          <w:shd w:val="clear" w:color="auto" w:fill="FFFFFF"/>
        </w:rPr>
        <w:t> under one entity, and the distinction between the two is not always clear</w:t>
      </w:r>
      <w:r>
        <w:rPr>
          <w:rFonts w:ascii="Arial" w:hAnsi="Arial" w:cs="Arial"/>
          <w:color w:val="202122"/>
          <w:sz w:val="21"/>
          <w:szCs w:val="21"/>
          <w:shd w:val="clear" w:color="auto" w:fill="FFFFFF"/>
        </w:rPr>
        <w:t>.</w:t>
      </w:r>
    </w:p>
    <w:p w:rsidR="00A537B7" w:rsidRDefault="00A537B7" w:rsidP="00C85B16">
      <w:pPr>
        <w:autoSpaceDE w:val="0"/>
        <w:autoSpaceDN w:val="0"/>
        <w:adjustRightInd w:val="0"/>
        <w:spacing w:after="0" w:line="240" w:lineRule="auto"/>
        <w:jc w:val="both"/>
        <w:rPr>
          <w:rFonts w:ascii="Arial" w:hAnsi="Arial" w:cs="Arial"/>
          <w:color w:val="202122"/>
          <w:sz w:val="21"/>
          <w:szCs w:val="21"/>
          <w:shd w:val="clear" w:color="auto" w:fill="FFFFFF"/>
        </w:rPr>
      </w:pPr>
    </w:p>
    <w:p w:rsidR="0077674D" w:rsidRPr="00F31C39" w:rsidRDefault="00F31C39" w:rsidP="00C85B16">
      <w:pPr>
        <w:autoSpaceDE w:val="0"/>
        <w:autoSpaceDN w:val="0"/>
        <w:adjustRightInd w:val="0"/>
        <w:spacing w:after="0" w:line="240" w:lineRule="auto"/>
        <w:jc w:val="both"/>
        <w:rPr>
          <w:rFonts w:cstheme="minorHAnsi"/>
          <w:sz w:val="28"/>
          <w:szCs w:val="28"/>
        </w:rPr>
      </w:pPr>
      <w:r w:rsidRPr="00F31C39">
        <w:rPr>
          <w:rFonts w:cstheme="minorHAnsi"/>
          <w:color w:val="202122"/>
          <w:sz w:val="28"/>
          <w:szCs w:val="28"/>
          <w:shd w:val="clear" w:color="auto" w:fill="FFFFFF"/>
        </w:rPr>
        <w:t>Most histories of M&amp;A begin in the late 19th century United States. However, mergers coincide historically with the existence of companies. In 1708, for example, the </w:t>
      </w:r>
      <w:r w:rsidRPr="00F31C39">
        <w:rPr>
          <w:rFonts w:cstheme="minorHAnsi"/>
          <w:sz w:val="28"/>
          <w:szCs w:val="28"/>
          <w:shd w:val="clear" w:color="auto" w:fill="FFFFFF"/>
        </w:rPr>
        <w:t>East India Company</w:t>
      </w:r>
      <w:r w:rsidR="00517E52">
        <w:rPr>
          <w:rFonts w:cstheme="minorHAnsi"/>
          <w:sz w:val="28"/>
          <w:szCs w:val="28"/>
          <w:shd w:val="clear" w:color="auto" w:fill="FFFFFF"/>
        </w:rPr>
        <w:t xml:space="preserve"> </w:t>
      </w:r>
      <w:r w:rsidRPr="00F31C39">
        <w:rPr>
          <w:rFonts w:cstheme="minorHAnsi"/>
          <w:color w:val="202122"/>
          <w:sz w:val="28"/>
          <w:szCs w:val="28"/>
          <w:shd w:val="clear" w:color="auto" w:fill="FFFFFF"/>
        </w:rPr>
        <w:t>merged with an erstwhile competitor to restore its monopoly over the Indian trade. In 1784, the Italian </w:t>
      </w:r>
      <w:r w:rsidRPr="00F31C39">
        <w:rPr>
          <w:rFonts w:cstheme="minorHAnsi"/>
          <w:sz w:val="28"/>
          <w:szCs w:val="28"/>
          <w:shd w:val="clear" w:color="auto" w:fill="FFFFFF"/>
        </w:rPr>
        <w:t xml:space="preserve">Monte </w:t>
      </w:r>
      <w:proofErr w:type="spellStart"/>
      <w:r w:rsidRPr="00F31C39">
        <w:rPr>
          <w:rFonts w:cstheme="minorHAnsi"/>
          <w:sz w:val="28"/>
          <w:szCs w:val="28"/>
          <w:shd w:val="clear" w:color="auto" w:fill="FFFFFF"/>
        </w:rPr>
        <w:t>dei</w:t>
      </w:r>
      <w:proofErr w:type="spellEnd"/>
      <w:r w:rsidRPr="00F31C39">
        <w:rPr>
          <w:rFonts w:cstheme="minorHAnsi"/>
          <w:sz w:val="28"/>
          <w:szCs w:val="28"/>
          <w:shd w:val="clear" w:color="auto" w:fill="FFFFFF"/>
        </w:rPr>
        <w:t xml:space="preserve"> Paschi</w:t>
      </w:r>
      <w:r w:rsidR="00517E52">
        <w:rPr>
          <w:rFonts w:cstheme="minorHAnsi"/>
          <w:sz w:val="28"/>
          <w:szCs w:val="28"/>
          <w:shd w:val="clear" w:color="auto" w:fill="FFFFFF"/>
        </w:rPr>
        <w:t xml:space="preserve"> </w:t>
      </w:r>
      <w:r w:rsidRPr="00F31C39">
        <w:rPr>
          <w:rFonts w:cstheme="minorHAnsi"/>
          <w:color w:val="202122"/>
          <w:sz w:val="28"/>
          <w:szCs w:val="28"/>
          <w:shd w:val="clear" w:color="auto" w:fill="FFFFFF"/>
        </w:rPr>
        <w:t xml:space="preserve">and Monte Pio banks were united as the Monti </w:t>
      </w:r>
      <w:proofErr w:type="spellStart"/>
      <w:r w:rsidRPr="00F31C39">
        <w:rPr>
          <w:rFonts w:cstheme="minorHAnsi"/>
          <w:color w:val="202122"/>
          <w:sz w:val="28"/>
          <w:szCs w:val="28"/>
          <w:shd w:val="clear" w:color="auto" w:fill="FFFFFF"/>
        </w:rPr>
        <w:t>Reuniti</w:t>
      </w:r>
      <w:proofErr w:type="spellEnd"/>
      <w:r w:rsidRPr="00F31C39">
        <w:rPr>
          <w:rFonts w:cstheme="minorHAnsi"/>
          <w:color w:val="202122"/>
          <w:sz w:val="28"/>
          <w:szCs w:val="28"/>
          <w:shd w:val="clear" w:color="auto" w:fill="FFFFFF"/>
        </w:rPr>
        <w:t>. In 1821, the </w:t>
      </w:r>
      <w:r w:rsidRPr="00F31C39">
        <w:rPr>
          <w:rFonts w:cstheme="minorHAnsi"/>
          <w:sz w:val="28"/>
          <w:szCs w:val="28"/>
          <w:shd w:val="clear" w:color="auto" w:fill="FFFFFF"/>
        </w:rPr>
        <w:t>Hudson's Bay Company</w:t>
      </w:r>
      <w:r w:rsidRPr="00F31C39">
        <w:rPr>
          <w:rFonts w:cstheme="minorHAnsi"/>
          <w:color w:val="202122"/>
          <w:sz w:val="28"/>
          <w:szCs w:val="28"/>
          <w:shd w:val="clear" w:color="auto" w:fill="FFFFFF"/>
        </w:rPr>
        <w:t> merged with the rival </w:t>
      </w:r>
      <w:r w:rsidR="00D86F94" w:rsidRPr="00F31C39">
        <w:rPr>
          <w:rFonts w:cstheme="minorHAnsi"/>
          <w:sz w:val="28"/>
          <w:szCs w:val="28"/>
          <w:shd w:val="clear" w:color="auto" w:fill="FFFFFF"/>
        </w:rPr>
        <w:t>Northwest</w:t>
      </w:r>
      <w:r w:rsidRPr="00F31C39">
        <w:rPr>
          <w:rFonts w:cstheme="minorHAnsi"/>
          <w:sz w:val="28"/>
          <w:szCs w:val="28"/>
          <w:shd w:val="clear" w:color="auto" w:fill="FFFFFF"/>
        </w:rPr>
        <w:t xml:space="preserve"> Company</w:t>
      </w:r>
      <w:r w:rsidRPr="00F31C39">
        <w:rPr>
          <w:rFonts w:cstheme="minorHAnsi"/>
          <w:color w:val="202122"/>
          <w:sz w:val="28"/>
          <w:szCs w:val="28"/>
          <w:shd w:val="clear" w:color="auto" w:fill="FFFFFF"/>
        </w:rPr>
        <w:t>.</w:t>
      </w:r>
    </w:p>
    <w:p w:rsidR="0046363C" w:rsidRPr="00777F36" w:rsidRDefault="0046363C" w:rsidP="00C85B16">
      <w:pPr>
        <w:autoSpaceDE w:val="0"/>
        <w:autoSpaceDN w:val="0"/>
        <w:adjustRightInd w:val="0"/>
        <w:spacing w:after="0" w:line="240" w:lineRule="auto"/>
        <w:jc w:val="both"/>
        <w:rPr>
          <w:rFonts w:cstheme="minorHAnsi"/>
          <w:sz w:val="28"/>
          <w:szCs w:val="28"/>
        </w:rPr>
      </w:pPr>
    </w:p>
    <w:p w:rsidR="00C85B16" w:rsidRDefault="00C85B16" w:rsidP="00C85B16">
      <w:pPr>
        <w:autoSpaceDE w:val="0"/>
        <w:autoSpaceDN w:val="0"/>
        <w:adjustRightInd w:val="0"/>
        <w:spacing w:after="0" w:line="240" w:lineRule="auto"/>
        <w:jc w:val="both"/>
        <w:rPr>
          <w:rFonts w:cstheme="minorHAnsi"/>
          <w:sz w:val="28"/>
          <w:szCs w:val="28"/>
        </w:rPr>
      </w:pPr>
    </w:p>
    <w:p w:rsidR="00712823" w:rsidRDefault="00712823" w:rsidP="00FA3267">
      <w:pPr>
        <w:autoSpaceDE w:val="0"/>
        <w:autoSpaceDN w:val="0"/>
        <w:adjustRightInd w:val="0"/>
        <w:spacing w:after="0" w:line="240" w:lineRule="auto"/>
        <w:jc w:val="both"/>
        <w:rPr>
          <w:rFonts w:cstheme="minorHAnsi"/>
          <w:b/>
          <w:bCs/>
          <w:sz w:val="27"/>
          <w:szCs w:val="27"/>
        </w:rPr>
      </w:pPr>
    </w:p>
    <w:p w:rsidR="00712823" w:rsidRPr="00777F36" w:rsidRDefault="00712823">
      <w:pPr>
        <w:rPr>
          <w:rFonts w:cstheme="minorHAnsi"/>
          <w:b/>
          <w:bCs/>
          <w:sz w:val="28"/>
          <w:szCs w:val="28"/>
        </w:rPr>
      </w:pPr>
      <w:r>
        <w:rPr>
          <w:rFonts w:cstheme="minorHAnsi"/>
          <w:b/>
          <w:bCs/>
          <w:sz w:val="27"/>
          <w:szCs w:val="27"/>
        </w:rPr>
        <w:br w:type="page"/>
      </w:r>
    </w:p>
    <w:p w:rsidR="00F9527B" w:rsidRDefault="00CE5E9C" w:rsidP="00517E52">
      <w:pPr>
        <w:pStyle w:val="ListParagraph"/>
        <w:numPr>
          <w:ilvl w:val="0"/>
          <w:numId w:val="46"/>
        </w:numPr>
        <w:autoSpaceDE w:val="0"/>
        <w:autoSpaceDN w:val="0"/>
        <w:adjustRightInd w:val="0"/>
        <w:spacing w:after="0" w:line="240" w:lineRule="auto"/>
        <w:jc w:val="both"/>
        <w:rPr>
          <w:rFonts w:asciiTheme="majorHAnsi" w:hAnsiTheme="majorHAnsi" w:cs="TimesNewRomanPS-BoldMT"/>
          <w:b/>
          <w:bCs/>
          <w:color w:val="365F91" w:themeColor="accent1" w:themeShade="BF"/>
          <w:sz w:val="32"/>
          <w:szCs w:val="32"/>
          <w:u w:val="single"/>
        </w:rPr>
      </w:pPr>
      <w:r w:rsidRPr="00517E52">
        <w:rPr>
          <w:rFonts w:asciiTheme="majorHAnsi" w:hAnsiTheme="majorHAnsi" w:cs="TimesNewRomanPS-BoldMT"/>
          <w:b/>
          <w:bCs/>
          <w:color w:val="365F91" w:themeColor="accent1" w:themeShade="BF"/>
          <w:sz w:val="32"/>
          <w:szCs w:val="32"/>
          <w:u w:val="single"/>
        </w:rPr>
        <w:lastRenderedPageBreak/>
        <w:t>RESEARCH OBJECTIVES</w:t>
      </w:r>
    </w:p>
    <w:p w:rsidR="00517E52" w:rsidRPr="00517E52" w:rsidRDefault="00517E52" w:rsidP="00517E52">
      <w:pPr>
        <w:pStyle w:val="ListParagraph"/>
        <w:autoSpaceDE w:val="0"/>
        <w:autoSpaceDN w:val="0"/>
        <w:adjustRightInd w:val="0"/>
        <w:spacing w:after="0" w:line="240" w:lineRule="auto"/>
        <w:jc w:val="both"/>
        <w:rPr>
          <w:rFonts w:asciiTheme="majorHAnsi" w:hAnsiTheme="majorHAnsi" w:cs="TimesNewRomanPS-BoldMT"/>
          <w:b/>
          <w:bCs/>
          <w:color w:val="365F91" w:themeColor="accent1" w:themeShade="BF"/>
          <w:sz w:val="32"/>
          <w:szCs w:val="32"/>
          <w:u w:val="single"/>
        </w:rPr>
      </w:pPr>
    </w:p>
    <w:p w:rsidR="008852A5" w:rsidRPr="00F520FB" w:rsidRDefault="008852A5" w:rsidP="008852A5">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 xml:space="preserve">• To study the </w:t>
      </w:r>
      <w:r w:rsidR="00D86F94" w:rsidRPr="00F520FB">
        <w:rPr>
          <w:rFonts w:cstheme="minorHAnsi"/>
          <w:color w:val="000000"/>
          <w:sz w:val="24"/>
          <w:szCs w:val="24"/>
        </w:rPr>
        <w:t>pre-</w:t>
      </w:r>
      <w:r w:rsidRPr="00F520FB">
        <w:rPr>
          <w:rFonts w:cstheme="minorHAnsi"/>
          <w:color w:val="000000"/>
          <w:sz w:val="24"/>
          <w:szCs w:val="24"/>
        </w:rPr>
        <w:t xml:space="preserve"> and </w:t>
      </w:r>
      <w:r w:rsidR="00D86F94" w:rsidRPr="00F520FB">
        <w:rPr>
          <w:rFonts w:cstheme="minorHAnsi"/>
          <w:color w:val="000000"/>
          <w:sz w:val="24"/>
          <w:szCs w:val="24"/>
        </w:rPr>
        <w:t>post-merger</w:t>
      </w:r>
      <w:r w:rsidRPr="00F520FB">
        <w:rPr>
          <w:rFonts w:cstheme="minorHAnsi"/>
          <w:color w:val="000000"/>
          <w:sz w:val="24"/>
          <w:szCs w:val="24"/>
        </w:rPr>
        <w:t xml:space="preserve"> financial perf</w:t>
      </w:r>
      <w:r>
        <w:rPr>
          <w:rFonts w:cstheme="minorHAnsi"/>
          <w:color w:val="000000"/>
          <w:sz w:val="24"/>
          <w:szCs w:val="24"/>
        </w:rPr>
        <w:t>ormance of Punjab National Bank.</w:t>
      </w:r>
    </w:p>
    <w:p w:rsidR="008852A5" w:rsidRPr="00F520FB" w:rsidRDefault="008852A5" w:rsidP="008852A5">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 xml:space="preserve">• To study the </w:t>
      </w:r>
      <w:r w:rsidR="00D86F94" w:rsidRPr="00F520FB">
        <w:rPr>
          <w:rFonts w:cstheme="minorHAnsi"/>
          <w:color w:val="000000"/>
          <w:sz w:val="24"/>
          <w:szCs w:val="24"/>
        </w:rPr>
        <w:t>pre-</w:t>
      </w:r>
      <w:r w:rsidRPr="00F520FB">
        <w:rPr>
          <w:rFonts w:cstheme="minorHAnsi"/>
          <w:color w:val="000000"/>
          <w:sz w:val="24"/>
          <w:szCs w:val="24"/>
        </w:rPr>
        <w:t xml:space="preserve"> and </w:t>
      </w:r>
      <w:r w:rsidR="00D86F94" w:rsidRPr="00F520FB">
        <w:rPr>
          <w:rFonts w:cstheme="minorHAnsi"/>
          <w:color w:val="000000"/>
          <w:sz w:val="24"/>
          <w:szCs w:val="24"/>
        </w:rPr>
        <w:t>post-merger</w:t>
      </w:r>
      <w:r w:rsidRPr="00F520FB">
        <w:rPr>
          <w:rFonts w:cstheme="minorHAnsi"/>
          <w:color w:val="000000"/>
          <w:sz w:val="24"/>
          <w:szCs w:val="24"/>
        </w:rPr>
        <w:t xml:space="preserve"> financial performance of Canara Bank</w:t>
      </w:r>
      <w:r>
        <w:rPr>
          <w:rFonts w:cstheme="minorHAnsi"/>
          <w:color w:val="000000"/>
          <w:sz w:val="24"/>
          <w:szCs w:val="24"/>
        </w:rPr>
        <w:t>.</w:t>
      </w:r>
    </w:p>
    <w:p w:rsidR="008852A5" w:rsidRPr="00371155" w:rsidRDefault="008852A5" w:rsidP="008852A5">
      <w:pPr>
        <w:autoSpaceDE w:val="0"/>
        <w:autoSpaceDN w:val="0"/>
        <w:adjustRightInd w:val="0"/>
        <w:spacing w:after="0" w:line="240" w:lineRule="auto"/>
        <w:jc w:val="both"/>
        <w:rPr>
          <w:rFonts w:cstheme="minorHAnsi"/>
          <w:sz w:val="24"/>
          <w:szCs w:val="24"/>
        </w:rPr>
      </w:pPr>
      <w:r w:rsidRPr="00F520FB">
        <w:rPr>
          <w:rFonts w:cstheme="minorHAnsi"/>
          <w:color w:val="000000"/>
          <w:sz w:val="24"/>
          <w:szCs w:val="24"/>
        </w:rPr>
        <w:t xml:space="preserve">• To study the </w:t>
      </w:r>
      <w:r w:rsidR="00D86F94" w:rsidRPr="00F520FB">
        <w:rPr>
          <w:rFonts w:cstheme="minorHAnsi"/>
          <w:color w:val="000000"/>
          <w:sz w:val="24"/>
          <w:szCs w:val="24"/>
        </w:rPr>
        <w:t>pre-</w:t>
      </w:r>
      <w:r w:rsidRPr="00F520FB">
        <w:rPr>
          <w:rFonts w:cstheme="minorHAnsi"/>
          <w:color w:val="000000"/>
          <w:sz w:val="24"/>
          <w:szCs w:val="24"/>
        </w:rPr>
        <w:t xml:space="preserve"> and </w:t>
      </w:r>
      <w:r w:rsidR="00D86F94" w:rsidRPr="00F520FB">
        <w:rPr>
          <w:rFonts w:cstheme="minorHAnsi"/>
          <w:color w:val="000000"/>
          <w:sz w:val="24"/>
          <w:szCs w:val="24"/>
        </w:rPr>
        <w:t>post-merger</w:t>
      </w:r>
      <w:r w:rsidRPr="00F520FB">
        <w:rPr>
          <w:rFonts w:cstheme="minorHAnsi"/>
          <w:color w:val="000000"/>
          <w:sz w:val="24"/>
          <w:szCs w:val="24"/>
        </w:rPr>
        <w:t xml:space="preserve"> financial performance of Union Bank</w:t>
      </w:r>
      <w:r>
        <w:rPr>
          <w:rFonts w:cstheme="minorHAnsi"/>
          <w:color w:val="000000"/>
          <w:sz w:val="24"/>
          <w:szCs w:val="24"/>
        </w:rPr>
        <w:t xml:space="preserve"> of </w:t>
      </w:r>
      <w:r>
        <w:rPr>
          <w:rFonts w:cstheme="minorHAnsi"/>
          <w:sz w:val="24"/>
          <w:szCs w:val="24"/>
        </w:rPr>
        <w:t>India.</w:t>
      </w:r>
    </w:p>
    <w:p w:rsidR="007549D4" w:rsidRPr="009739DE" w:rsidRDefault="007549D4" w:rsidP="009739DE">
      <w:pPr>
        <w:autoSpaceDE w:val="0"/>
        <w:autoSpaceDN w:val="0"/>
        <w:adjustRightInd w:val="0"/>
        <w:spacing w:after="0" w:line="240" w:lineRule="auto"/>
        <w:rPr>
          <w:rFonts w:asciiTheme="majorHAnsi" w:hAnsiTheme="majorHAnsi" w:cs="TimesNewRomanPS-BoldMT"/>
          <w:b/>
          <w:bCs/>
          <w:color w:val="FF0000"/>
          <w:sz w:val="32"/>
          <w:szCs w:val="32"/>
        </w:rPr>
      </w:pPr>
    </w:p>
    <w:p w:rsidR="00AA6BBC" w:rsidRPr="00517E52" w:rsidRDefault="00AA6BBC" w:rsidP="00517E52">
      <w:pPr>
        <w:pStyle w:val="ListParagraph"/>
        <w:numPr>
          <w:ilvl w:val="0"/>
          <w:numId w:val="45"/>
        </w:numPr>
        <w:autoSpaceDE w:val="0"/>
        <w:autoSpaceDN w:val="0"/>
        <w:adjustRightInd w:val="0"/>
        <w:spacing w:after="0" w:line="240" w:lineRule="auto"/>
        <w:jc w:val="both"/>
        <w:rPr>
          <w:rFonts w:asciiTheme="majorHAnsi" w:hAnsiTheme="majorHAnsi" w:cs="TimesNewRomanPS-BoldMT"/>
          <w:b/>
          <w:bCs/>
          <w:color w:val="365F91" w:themeColor="accent1" w:themeShade="BF"/>
          <w:sz w:val="32"/>
          <w:szCs w:val="32"/>
          <w:u w:val="single"/>
        </w:rPr>
      </w:pPr>
      <w:r w:rsidRPr="00517E52">
        <w:rPr>
          <w:rFonts w:asciiTheme="majorHAnsi" w:hAnsiTheme="majorHAnsi" w:cs="TimesNewRomanPS-BoldMT"/>
          <w:b/>
          <w:bCs/>
          <w:color w:val="365F91" w:themeColor="accent1" w:themeShade="BF"/>
          <w:sz w:val="32"/>
          <w:szCs w:val="32"/>
          <w:u w:val="single"/>
        </w:rPr>
        <w:t>REVIEW OF LITERATURE</w:t>
      </w:r>
    </w:p>
    <w:p w:rsidR="00AA6BBC" w:rsidRPr="00AA6BBC" w:rsidRDefault="00AA6BBC" w:rsidP="00AA6BBC">
      <w:pPr>
        <w:autoSpaceDE w:val="0"/>
        <w:autoSpaceDN w:val="0"/>
        <w:adjustRightInd w:val="0"/>
        <w:spacing w:after="0" w:line="240" w:lineRule="auto"/>
        <w:jc w:val="center"/>
        <w:rPr>
          <w:rFonts w:asciiTheme="majorHAnsi" w:hAnsiTheme="majorHAnsi" w:cs="TimesNewRomanPS-BoldMT"/>
          <w:b/>
          <w:bCs/>
          <w:color w:val="244061" w:themeColor="accent1" w:themeShade="80"/>
          <w:sz w:val="32"/>
          <w:szCs w:val="32"/>
        </w:rPr>
      </w:pPr>
    </w:p>
    <w:p w:rsidR="00AA6BBC" w:rsidRPr="00AA6BBC" w:rsidRDefault="00AA6BBC" w:rsidP="00AA6BBC">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color w:val="5F497A" w:themeColor="accent4" w:themeShade="BF"/>
          <w:sz w:val="28"/>
          <w:szCs w:val="28"/>
          <w:u w:val="single"/>
        </w:rPr>
      </w:pPr>
      <w:r w:rsidRPr="00AA6BBC">
        <w:rPr>
          <w:rFonts w:ascii="TimesNewRomanPS-BoldMT" w:hAnsi="TimesNewRomanPS-BoldMT" w:cs="TimesNewRomanPS-BoldMT"/>
          <w:b/>
          <w:bCs/>
          <w:color w:val="5F497A" w:themeColor="accent4" w:themeShade="BF"/>
          <w:sz w:val="28"/>
          <w:szCs w:val="28"/>
          <w:u w:val="single"/>
        </w:rPr>
        <w:t xml:space="preserve">Sanjay Sharma &amp; Sahil </w:t>
      </w:r>
      <w:proofErr w:type="spellStart"/>
      <w:proofErr w:type="gramStart"/>
      <w:r w:rsidRPr="00AA6BBC">
        <w:rPr>
          <w:rFonts w:ascii="TimesNewRomanPS-BoldMT" w:hAnsi="TimesNewRomanPS-BoldMT" w:cs="TimesNewRomanPS-BoldMT"/>
          <w:b/>
          <w:bCs/>
          <w:color w:val="5F497A" w:themeColor="accent4" w:themeShade="BF"/>
          <w:sz w:val="28"/>
          <w:szCs w:val="28"/>
          <w:u w:val="single"/>
        </w:rPr>
        <w:t>Sidana</w:t>
      </w:r>
      <w:proofErr w:type="spellEnd"/>
      <w:r w:rsidRPr="00AA6BBC">
        <w:rPr>
          <w:rFonts w:ascii="TimesNewRomanPS-BoldMT" w:hAnsi="TimesNewRomanPS-BoldMT" w:cs="TimesNewRomanPS-BoldMT"/>
          <w:b/>
          <w:bCs/>
          <w:color w:val="5F497A" w:themeColor="accent4" w:themeShade="BF"/>
          <w:sz w:val="28"/>
          <w:szCs w:val="28"/>
          <w:u w:val="single"/>
        </w:rPr>
        <w:t>(</w:t>
      </w:r>
      <w:proofErr w:type="gramEnd"/>
      <w:r w:rsidRPr="00AA6BBC">
        <w:rPr>
          <w:rFonts w:ascii="TimesNewRomanPS-BoldMT" w:hAnsi="TimesNewRomanPS-BoldMT" w:cs="TimesNewRomanPS-BoldMT"/>
          <w:b/>
          <w:bCs/>
          <w:color w:val="5F497A" w:themeColor="accent4" w:themeShade="BF"/>
          <w:sz w:val="28"/>
          <w:szCs w:val="28"/>
          <w:u w:val="single"/>
        </w:rPr>
        <w:t>2017)</w:t>
      </w:r>
    </w:p>
    <w:p w:rsidR="00AA6BBC" w:rsidRDefault="00AA6BBC" w:rsidP="00AA6BBC">
      <w:pPr>
        <w:autoSpaceDE w:val="0"/>
        <w:autoSpaceDN w:val="0"/>
        <w:adjustRightInd w:val="0"/>
        <w:spacing w:after="0" w:line="240" w:lineRule="auto"/>
        <w:jc w:val="both"/>
        <w:rPr>
          <w:rFonts w:ascii="TimesNewRomanPSMT" w:hAnsi="TimesNewRomanPSMT" w:cs="TimesNewRomanPSMT"/>
          <w:sz w:val="24"/>
          <w:szCs w:val="24"/>
        </w:rPr>
      </w:pPr>
      <w:r w:rsidRPr="00AA6BBC">
        <w:rPr>
          <w:rFonts w:cstheme="minorHAnsi"/>
          <w:sz w:val="24"/>
          <w:szCs w:val="24"/>
        </w:rPr>
        <w:t xml:space="preserve">In this research paper it expressed the impact of SBI merger on </w:t>
      </w:r>
      <w:r w:rsidR="00D86F94" w:rsidRPr="00AA6BBC">
        <w:rPr>
          <w:rFonts w:cstheme="minorHAnsi"/>
          <w:sz w:val="24"/>
          <w:szCs w:val="24"/>
        </w:rPr>
        <w:t>the financial</w:t>
      </w:r>
      <w:r w:rsidRPr="00AA6BBC">
        <w:rPr>
          <w:rFonts w:cstheme="minorHAnsi"/>
          <w:sz w:val="24"/>
          <w:szCs w:val="24"/>
        </w:rPr>
        <w:t xml:space="preserve"> condition of SBI. The SBI will get visibility at global level in the network increase of SBI &amp; it is also able to provide cheaper funds more easily. The gross &amp; net NPA of </w:t>
      </w:r>
      <w:r w:rsidR="00D86F94" w:rsidRPr="00AA6BBC">
        <w:rPr>
          <w:rFonts w:cstheme="minorHAnsi"/>
          <w:sz w:val="24"/>
          <w:szCs w:val="24"/>
        </w:rPr>
        <w:t>SBI</w:t>
      </w:r>
      <w:r w:rsidRPr="00AA6BBC">
        <w:rPr>
          <w:rFonts w:cstheme="minorHAnsi"/>
          <w:sz w:val="24"/>
          <w:szCs w:val="24"/>
        </w:rPr>
        <w:t xml:space="preserve"> will come down after merger with their associate. The efficiency &amp; effectiveness of the </w:t>
      </w:r>
      <w:r w:rsidR="00D86F94" w:rsidRPr="00AA6BBC">
        <w:rPr>
          <w:rFonts w:cstheme="minorHAnsi"/>
          <w:sz w:val="24"/>
          <w:szCs w:val="24"/>
        </w:rPr>
        <w:t>business</w:t>
      </w:r>
      <w:r w:rsidRPr="00AA6BBC">
        <w:rPr>
          <w:rFonts w:cstheme="minorHAnsi"/>
          <w:sz w:val="24"/>
          <w:szCs w:val="24"/>
        </w:rPr>
        <w:t xml:space="preserve"> will </w:t>
      </w:r>
      <w:r w:rsidR="00D86F94" w:rsidRPr="00AA6BBC">
        <w:rPr>
          <w:rFonts w:cstheme="minorHAnsi"/>
          <w:sz w:val="24"/>
          <w:szCs w:val="24"/>
        </w:rPr>
        <w:t>increase</w:t>
      </w:r>
      <w:r w:rsidRPr="00AA6BBC">
        <w:rPr>
          <w:rFonts w:cstheme="minorHAnsi"/>
          <w:sz w:val="24"/>
          <w:szCs w:val="24"/>
        </w:rPr>
        <w:t xml:space="preserve"> because of single management</w:t>
      </w:r>
      <w:r w:rsidRPr="00AA6BBC">
        <w:rPr>
          <w:rFonts w:ascii="TimesNewRomanPSMT" w:hAnsi="TimesNewRomanPSMT" w:cs="TimesNewRomanPSMT"/>
          <w:sz w:val="24"/>
          <w:szCs w:val="24"/>
        </w:rPr>
        <w:t>.</w:t>
      </w:r>
    </w:p>
    <w:p w:rsidR="00AA6BBC" w:rsidRPr="00AA6BBC" w:rsidRDefault="00AA6BBC" w:rsidP="00AA6BBC">
      <w:pPr>
        <w:autoSpaceDE w:val="0"/>
        <w:autoSpaceDN w:val="0"/>
        <w:adjustRightInd w:val="0"/>
        <w:spacing w:after="0" w:line="240" w:lineRule="auto"/>
        <w:jc w:val="both"/>
        <w:rPr>
          <w:rFonts w:cstheme="minorHAnsi"/>
          <w:sz w:val="24"/>
          <w:szCs w:val="24"/>
        </w:rPr>
      </w:pPr>
    </w:p>
    <w:p w:rsidR="00AA6BBC" w:rsidRPr="0092300C" w:rsidRDefault="00AA6BBC" w:rsidP="00AA6BBC">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403152" w:themeColor="accent4" w:themeShade="80"/>
          <w:sz w:val="28"/>
          <w:szCs w:val="28"/>
          <w:u w:val="single"/>
        </w:rPr>
      </w:pPr>
      <w:proofErr w:type="spellStart"/>
      <w:r w:rsidRPr="0092300C">
        <w:rPr>
          <w:rFonts w:asciiTheme="majorHAnsi" w:hAnsiTheme="majorHAnsi" w:cs="TimesNewRomanPS-BoldMT"/>
          <w:b/>
          <w:bCs/>
          <w:color w:val="403152" w:themeColor="accent4" w:themeShade="80"/>
          <w:sz w:val="28"/>
          <w:szCs w:val="28"/>
          <w:u w:val="single"/>
        </w:rPr>
        <w:t>Kotnal</w:t>
      </w:r>
      <w:proofErr w:type="spellEnd"/>
      <w:r w:rsidRPr="0092300C">
        <w:rPr>
          <w:rFonts w:asciiTheme="majorHAnsi" w:hAnsiTheme="majorHAnsi" w:cs="TimesNewRomanPS-BoldMT"/>
          <w:b/>
          <w:bCs/>
          <w:color w:val="403152" w:themeColor="accent4" w:themeShade="80"/>
          <w:sz w:val="28"/>
          <w:szCs w:val="28"/>
          <w:u w:val="single"/>
        </w:rPr>
        <w:t xml:space="preserve"> Jaya Shree (2016)</w:t>
      </w:r>
    </w:p>
    <w:p w:rsidR="00AA6BBC" w:rsidRPr="00AA6BBC" w:rsidRDefault="00AA6BBC" w:rsidP="00D86F94">
      <w:pPr>
        <w:autoSpaceDE w:val="0"/>
        <w:autoSpaceDN w:val="0"/>
        <w:adjustRightInd w:val="0"/>
        <w:spacing w:after="0" w:line="240" w:lineRule="auto"/>
        <w:jc w:val="both"/>
        <w:rPr>
          <w:rFonts w:cstheme="minorHAnsi"/>
          <w:sz w:val="24"/>
          <w:szCs w:val="24"/>
        </w:rPr>
      </w:pPr>
      <w:r w:rsidRPr="00AA6BBC">
        <w:rPr>
          <w:rFonts w:cstheme="minorHAnsi"/>
          <w:sz w:val="24"/>
          <w:szCs w:val="24"/>
        </w:rPr>
        <w:t>In this research paper it expressed “the economic impact of merger and acquisition on</w:t>
      </w:r>
    </w:p>
    <w:p w:rsidR="00AA6BBC" w:rsidRPr="00AA6BBC" w:rsidRDefault="00AA6BBC" w:rsidP="00D86F94">
      <w:pPr>
        <w:autoSpaceDE w:val="0"/>
        <w:autoSpaceDN w:val="0"/>
        <w:adjustRightInd w:val="0"/>
        <w:spacing w:after="0" w:line="240" w:lineRule="auto"/>
        <w:jc w:val="both"/>
        <w:rPr>
          <w:rFonts w:cstheme="minorHAnsi"/>
          <w:sz w:val="24"/>
          <w:szCs w:val="24"/>
        </w:rPr>
      </w:pPr>
      <w:r w:rsidRPr="00AA6BBC">
        <w:rPr>
          <w:rFonts w:cstheme="minorHAnsi"/>
          <w:sz w:val="24"/>
          <w:szCs w:val="24"/>
        </w:rPr>
        <w:t xml:space="preserve">profitability of SBI” </w:t>
      </w:r>
      <w:proofErr w:type="gramStart"/>
      <w:r w:rsidRPr="00AA6BBC">
        <w:rPr>
          <w:rFonts w:cstheme="minorHAnsi"/>
          <w:sz w:val="24"/>
          <w:szCs w:val="24"/>
        </w:rPr>
        <w:t>it</w:t>
      </w:r>
      <w:proofErr w:type="gramEnd"/>
      <w:r w:rsidRPr="00AA6BBC">
        <w:rPr>
          <w:rFonts w:cstheme="minorHAnsi"/>
          <w:sz w:val="24"/>
          <w:szCs w:val="24"/>
        </w:rPr>
        <w:t xml:space="preserve"> various motives of merger in Indian Banking Industry. It was </w:t>
      </w:r>
      <w:r w:rsidR="00D86F94" w:rsidRPr="00AA6BBC">
        <w:rPr>
          <w:rFonts w:cstheme="minorHAnsi"/>
          <w:sz w:val="24"/>
          <w:szCs w:val="24"/>
        </w:rPr>
        <w:t>a comparison.</w:t>
      </w:r>
    </w:p>
    <w:p w:rsidR="00AA6BBC" w:rsidRPr="00AA6BBC" w:rsidRDefault="00D86F94" w:rsidP="00D86F94">
      <w:pPr>
        <w:autoSpaceDE w:val="0"/>
        <w:autoSpaceDN w:val="0"/>
        <w:adjustRightInd w:val="0"/>
        <w:spacing w:after="0" w:line="240" w:lineRule="auto"/>
        <w:jc w:val="both"/>
        <w:rPr>
          <w:rFonts w:cstheme="minorHAnsi"/>
          <w:sz w:val="24"/>
          <w:szCs w:val="24"/>
        </w:rPr>
      </w:pPr>
      <w:r w:rsidRPr="00AA6BBC">
        <w:rPr>
          <w:rFonts w:cstheme="minorHAnsi"/>
          <w:sz w:val="24"/>
          <w:szCs w:val="24"/>
        </w:rPr>
        <w:t>pre-</w:t>
      </w:r>
      <w:r w:rsidR="00AA6BBC" w:rsidRPr="00AA6BBC">
        <w:rPr>
          <w:rFonts w:cstheme="minorHAnsi"/>
          <w:sz w:val="24"/>
          <w:szCs w:val="24"/>
        </w:rPr>
        <w:t xml:space="preserve"> and </w:t>
      </w:r>
      <w:r w:rsidRPr="00AA6BBC">
        <w:rPr>
          <w:rFonts w:cstheme="minorHAnsi"/>
          <w:sz w:val="24"/>
          <w:szCs w:val="24"/>
        </w:rPr>
        <w:t>post-merger</w:t>
      </w:r>
      <w:r w:rsidR="00AA6BBC" w:rsidRPr="00AA6BBC">
        <w:rPr>
          <w:rFonts w:cstheme="minorHAnsi"/>
          <w:sz w:val="24"/>
          <w:szCs w:val="24"/>
        </w:rPr>
        <w:t xml:space="preserve"> financial performance of merging banks with the help of financial</w:t>
      </w:r>
    </w:p>
    <w:p w:rsidR="00AA6BBC" w:rsidRDefault="00AA6BBC" w:rsidP="00D86F94">
      <w:pPr>
        <w:autoSpaceDE w:val="0"/>
        <w:autoSpaceDN w:val="0"/>
        <w:adjustRightInd w:val="0"/>
        <w:spacing w:after="0" w:line="240" w:lineRule="auto"/>
        <w:jc w:val="both"/>
        <w:rPr>
          <w:rFonts w:cstheme="minorHAnsi"/>
          <w:sz w:val="24"/>
          <w:szCs w:val="24"/>
        </w:rPr>
      </w:pPr>
      <w:r w:rsidRPr="00AA6BBC">
        <w:rPr>
          <w:rFonts w:cstheme="minorHAnsi"/>
          <w:sz w:val="24"/>
          <w:szCs w:val="24"/>
        </w:rPr>
        <w:t xml:space="preserve">parameters like gross profit margin, net profit margin, operating profit margin, return on </w:t>
      </w:r>
      <w:proofErr w:type="spellStart"/>
      <w:r w:rsidR="00D86F94" w:rsidRPr="00AA6BBC">
        <w:rPr>
          <w:rFonts w:cstheme="minorHAnsi"/>
          <w:sz w:val="24"/>
          <w:szCs w:val="24"/>
        </w:rPr>
        <w:t>equity.</w:t>
      </w:r>
      <w:r w:rsidRPr="00AA6BBC">
        <w:rPr>
          <w:rFonts w:cstheme="minorHAnsi"/>
          <w:sz w:val="24"/>
          <w:szCs w:val="24"/>
        </w:rPr>
        <w:t>and</w:t>
      </w:r>
      <w:proofErr w:type="spellEnd"/>
      <w:r w:rsidRPr="00AA6BBC">
        <w:rPr>
          <w:rFonts w:cstheme="minorHAnsi"/>
          <w:sz w:val="24"/>
          <w:szCs w:val="24"/>
        </w:rPr>
        <w:t xml:space="preserve"> debt equity ratio. </w:t>
      </w:r>
      <w:r w:rsidR="00D86F94" w:rsidRPr="00AA6BBC">
        <w:rPr>
          <w:rFonts w:cstheme="minorHAnsi"/>
          <w:sz w:val="24"/>
          <w:szCs w:val="24"/>
        </w:rPr>
        <w:t>Finally,</w:t>
      </w:r>
      <w:r w:rsidRPr="00AA6BBC">
        <w:rPr>
          <w:rFonts w:cstheme="minorHAnsi"/>
          <w:sz w:val="24"/>
          <w:szCs w:val="24"/>
        </w:rPr>
        <w:t xml:space="preserve"> it </w:t>
      </w:r>
      <w:r w:rsidR="00D86F94" w:rsidRPr="00AA6BBC">
        <w:rPr>
          <w:rFonts w:cstheme="minorHAnsi"/>
          <w:sz w:val="24"/>
          <w:szCs w:val="24"/>
        </w:rPr>
        <w:t>says</w:t>
      </w:r>
      <w:r w:rsidRPr="00AA6BBC">
        <w:rPr>
          <w:rFonts w:cstheme="minorHAnsi"/>
          <w:sz w:val="24"/>
          <w:szCs w:val="24"/>
        </w:rPr>
        <w:t xml:space="preserve"> that the banks have been affected positively but </w:t>
      </w:r>
      <w:proofErr w:type="spellStart"/>
      <w:r w:rsidRPr="00AA6BBC">
        <w:rPr>
          <w:rFonts w:cstheme="minorHAnsi"/>
          <w:sz w:val="24"/>
          <w:szCs w:val="24"/>
        </w:rPr>
        <w:t>theoverall</w:t>
      </w:r>
      <w:proofErr w:type="spellEnd"/>
      <w:r w:rsidRPr="00AA6BBC">
        <w:rPr>
          <w:rFonts w:cstheme="minorHAnsi"/>
          <w:sz w:val="24"/>
          <w:szCs w:val="24"/>
        </w:rPr>
        <w:t xml:space="preserve"> development and financial illness of the banks can’t </w:t>
      </w:r>
      <w:r w:rsidR="00D86F94" w:rsidRPr="00AA6BBC">
        <w:rPr>
          <w:rFonts w:cstheme="minorHAnsi"/>
          <w:sz w:val="24"/>
          <w:szCs w:val="24"/>
        </w:rPr>
        <w:t>be solved</w:t>
      </w:r>
      <w:r w:rsidRPr="00AA6BBC">
        <w:rPr>
          <w:rFonts w:cstheme="minorHAnsi"/>
          <w:sz w:val="24"/>
          <w:szCs w:val="24"/>
        </w:rPr>
        <w:t xml:space="preserve"> through mergers </w:t>
      </w:r>
      <w:proofErr w:type="spellStart"/>
      <w:r w:rsidRPr="00AA6BBC">
        <w:rPr>
          <w:rFonts w:cstheme="minorHAnsi"/>
          <w:sz w:val="24"/>
          <w:szCs w:val="24"/>
        </w:rPr>
        <w:t>andacquisitions</w:t>
      </w:r>
      <w:proofErr w:type="spellEnd"/>
      <w:r w:rsidRPr="00AA6BBC">
        <w:rPr>
          <w:rFonts w:cstheme="minorHAnsi"/>
          <w:sz w:val="24"/>
          <w:szCs w:val="24"/>
        </w:rPr>
        <w:t>.</w:t>
      </w:r>
    </w:p>
    <w:p w:rsidR="00AA6BBC" w:rsidRPr="00AA6BBC" w:rsidRDefault="00AA6BBC" w:rsidP="00D86F94">
      <w:pPr>
        <w:autoSpaceDE w:val="0"/>
        <w:autoSpaceDN w:val="0"/>
        <w:adjustRightInd w:val="0"/>
        <w:spacing w:after="0" w:line="240" w:lineRule="auto"/>
        <w:jc w:val="both"/>
        <w:rPr>
          <w:rFonts w:cstheme="minorHAnsi"/>
          <w:sz w:val="24"/>
          <w:szCs w:val="24"/>
        </w:rPr>
      </w:pPr>
    </w:p>
    <w:p w:rsidR="00AA6BBC" w:rsidRPr="0092300C" w:rsidRDefault="00AA6BBC" w:rsidP="00D86F94">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403152" w:themeColor="accent4" w:themeShade="80"/>
          <w:sz w:val="28"/>
          <w:szCs w:val="28"/>
          <w:u w:val="single"/>
        </w:rPr>
      </w:pPr>
      <w:r w:rsidRPr="0092300C">
        <w:rPr>
          <w:rFonts w:asciiTheme="majorHAnsi" w:hAnsiTheme="majorHAnsi" w:cs="TimesNewRomanPS-BoldMT"/>
          <w:b/>
          <w:bCs/>
          <w:color w:val="403152" w:themeColor="accent4" w:themeShade="80"/>
          <w:sz w:val="28"/>
          <w:szCs w:val="28"/>
          <w:u w:val="single"/>
        </w:rPr>
        <w:t xml:space="preserve">Prof. </w:t>
      </w:r>
      <w:proofErr w:type="spellStart"/>
      <w:r w:rsidRPr="0092300C">
        <w:rPr>
          <w:rFonts w:asciiTheme="majorHAnsi" w:hAnsiTheme="majorHAnsi" w:cs="TimesNewRomanPS-BoldMT"/>
          <w:b/>
          <w:bCs/>
          <w:color w:val="403152" w:themeColor="accent4" w:themeShade="80"/>
          <w:sz w:val="28"/>
          <w:szCs w:val="28"/>
          <w:u w:val="single"/>
        </w:rPr>
        <w:t>Ritesh</w:t>
      </w:r>
      <w:proofErr w:type="spellEnd"/>
      <w:r w:rsidRPr="0092300C">
        <w:rPr>
          <w:rFonts w:asciiTheme="majorHAnsi" w:hAnsiTheme="majorHAnsi" w:cs="TimesNewRomanPS-BoldMT"/>
          <w:b/>
          <w:bCs/>
          <w:color w:val="403152" w:themeColor="accent4" w:themeShade="80"/>
          <w:sz w:val="28"/>
          <w:szCs w:val="28"/>
          <w:u w:val="single"/>
        </w:rPr>
        <w:t xml:space="preserve"> Patel &amp; Dr. Dharmesh </w:t>
      </w:r>
      <w:proofErr w:type="gramStart"/>
      <w:r w:rsidRPr="0092300C">
        <w:rPr>
          <w:rFonts w:asciiTheme="majorHAnsi" w:hAnsiTheme="majorHAnsi" w:cs="TimesNewRomanPS-BoldMT"/>
          <w:b/>
          <w:bCs/>
          <w:color w:val="403152" w:themeColor="accent4" w:themeShade="80"/>
          <w:sz w:val="28"/>
          <w:szCs w:val="28"/>
          <w:u w:val="single"/>
        </w:rPr>
        <w:t>Shah(</w:t>
      </w:r>
      <w:proofErr w:type="gramEnd"/>
      <w:r w:rsidRPr="0092300C">
        <w:rPr>
          <w:rFonts w:asciiTheme="majorHAnsi" w:hAnsiTheme="majorHAnsi" w:cs="TimesNewRomanPS-BoldMT"/>
          <w:b/>
          <w:bCs/>
          <w:color w:val="403152" w:themeColor="accent4" w:themeShade="80"/>
          <w:sz w:val="28"/>
          <w:szCs w:val="28"/>
          <w:u w:val="single"/>
        </w:rPr>
        <w:t>2016)</w:t>
      </w:r>
    </w:p>
    <w:p w:rsidR="00AA6BBC" w:rsidRDefault="00AA6BBC" w:rsidP="00D86F94">
      <w:pPr>
        <w:autoSpaceDE w:val="0"/>
        <w:autoSpaceDN w:val="0"/>
        <w:adjustRightInd w:val="0"/>
        <w:spacing w:after="0" w:line="240" w:lineRule="auto"/>
        <w:jc w:val="both"/>
        <w:rPr>
          <w:rFonts w:cstheme="minorHAnsi"/>
          <w:sz w:val="24"/>
          <w:szCs w:val="24"/>
        </w:rPr>
      </w:pPr>
      <w:r w:rsidRPr="00AA6BBC">
        <w:rPr>
          <w:rFonts w:cstheme="minorHAnsi"/>
          <w:sz w:val="24"/>
          <w:szCs w:val="24"/>
        </w:rPr>
        <w:t xml:space="preserve">In this research paper it compared the financial performance of before and after merger of </w:t>
      </w:r>
      <w:proofErr w:type="spellStart"/>
      <w:r w:rsidRPr="00AA6BBC">
        <w:rPr>
          <w:rFonts w:cstheme="minorHAnsi"/>
          <w:sz w:val="24"/>
          <w:szCs w:val="24"/>
        </w:rPr>
        <w:t>banksthrough</w:t>
      </w:r>
      <w:proofErr w:type="spellEnd"/>
      <w:r w:rsidRPr="00AA6BBC">
        <w:rPr>
          <w:rFonts w:cstheme="minorHAnsi"/>
          <w:sz w:val="24"/>
          <w:szCs w:val="24"/>
        </w:rPr>
        <w:t xml:space="preserve"> Economic </w:t>
      </w:r>
      <w:r w:rsidR="00D86F94" w:rsidRPr="00AA6BBC">
        <w:rPr>
          <w:rFonts w:cstheme="minorHAnsi"/>
          <w:sz w:val="24"/>
          <w:szCs w:val="24"/>
        </w:rPr>
        <w:t>value-added</w:t>
      </w:r>
      <w:r w:rsidRPr="00AA6BBC">
        <w:rPr>
          <w:rFonts w:cstheme="minorHAnsi"/>
          <w:sz w:val="24"/>
          <w:szCs w:val="24"/>
        </w:rPr>
        <w:t xml:space="preserve"> approach and </w:t>
      </w:r>
      <w:r w:rsidR="00973939">
        <w:rPr>
          <w:rFonts w:cstheme="minorHAnsi"/>
          <w:sz w:val="24"/>
          <w:szCs w:val="24"/>
        </w:rPr>
        <w:t>through others financial parame</w:t>
      </w:r>
      <w:r w:rsidRPr="00AA6BBC">
        <w:rPr>
          <w:rFonts w:cstheme="minorHAnsi"/>
          <w:sz w:val="24"/>
          <w:szCs w:val="24"/>
        </w:rPr>
        <w:t xml:space="preserve">ter like net </w:t>
      </w:r>
      <w:proofErr w:type="spellStart"/>
      <w:r w:rsidRPr="00AA6BBC">
        <w:rPr>
          <w:rFonts w:cstheme="minorHAnsi"/>
          <w:sz w:val="24"/>
          <w:szCs w:val="24"/>
        </w:rPr>
        <w:t>profitmargin</w:t>
      </w:r>
      <w:proofErr w:type="spellEnd"/>
      <w:r w:rsidRPr="00AA6BBC">
        <w:rPr>
          <w:rFonts w:cstheme="minorHAnsi"/>
          <w:sz w:val="24"/>
          <w:szCs w:val="24"/>
        </w:rPr>
        <w:t xml:space="preserve">, return on net </w:t>
      </w:r>
      <w:r w:rsidR="00D86F94" w:rsidRPr="00AA6BBC">
        <w:rPr>
          <w:rFonts w:cstheme="minorHAnsi"/>
          <w:sz w:val="24"/>
          <w:szCs w:val="24"/>
        </w:rPr>
        <w:t>worth,</w:t>
      </w:r>
      <w:r w:rsidRPr="00AA6BBC">
        <w:rPr>
          <w:rFonts w:cstheme="minorHAnsi"/>
          <w:sz w:val="24"/>
          <w:szCs w:val="24"/>
        </w:rPr>
        <w:t xml:space="preserve"> return on asserts, return on long term </w:t>
      </w:r>
      <w:r w:rsidR="00D86F94" w:rsidRPr="00AA6BBC">
        <w:rPr>
          <w:rFonts w:cstheme="minorHAnsi"/>
          <w:sz w:val="24"/>
          <w:szCs w:val="24"/>
        </w:rPr>
        <w:t>funds,</w:t>
      </w:r>
      <w:r w:rsidRPr="00AA6BBC">
        <w:rPr>
          <w:rFonts w:cstheme="minorHAnsi"/>
          <w:sz w:val="24"/>
          <w:szCs w:val="24"/>
        </w:rPr>
        <w:t xml:space="preserve"> interest </w:t>
      </w:r>
      <w:r w:rsidR="00D86F94" w:rsidRPr="00AA6BBC">
        <w:rPr>
          <w:rFonts w:cstheme="minorHAnsi"/>
          <w:sz w:val="24"/>
          <w:szCs w:val="24"/>
        </w:rPr>
        <w:t>earned,</w:t>
      </w:r>
      <w:r w:rsidRPr="00AA6BBC">
        <w:rPr>
          <w:rFonts w:cstheme="minorHAnsi"/>
          <w:sz w:val="24"/>
          <w:szCs w:val="24"/>
        </w:rPr>
        <w:t xml:space="preserve"> </w:t>
      </w:r>
      <w:proofErr w:type="spellStart"/>
      <w:r w:rsidRPr="00AA6BBC">
        <w:rPr>
          <w:rFonts w:cstheme="minorHAnsi"/>
          <w:sz w:val="24"/>
          <w:szCs w:val="24"/>
        </w:rPr>
        <w:t>andtotal</w:t>
      </w:r>
      <w:proofErr w:type="spellEnd"/>
      <w:r w:rsidRPr="00AA6BBC">
        <w:rPr>
          <w:rFonts w:cstheme="minorHAnsi"/>
          <w:sz w:val="24"/>
          <w:szCs w:val="24"/>
        </w:rPr>
        <w:t xml:space="preserve"> assets and it is not necessary that EVA approach is common for all the other banks. </w:t>
      </w:r>
      <w:proofErr w:type="spellStart"/>
      <w:r w:rsidRPr="00AA6BBC">
        <w:rPr>
          <w:rFonts w:cstheme="minorHAnsi"/>
          <w:sz w:val="24"/>
          <w:szCs w:val="24"/>
        </w:rPr>
        <w:t>Theyconcluded</w:t>
      </w:r>
      <w:proofErr w:type="spellEnd"/>
      <w:r w:rsidRPr="00AA6BBC">
        <w:rPr>
          <w:rFonts w:cstheme="minorHAnsi"/>
          <w:sz w:val="24"/>
          <w:szCs w:val="24"/>
        </w:rPr>
        <w:t xml:space="preserve"> t</w:t>
      </w:r>
      <w:r w:rsidR="00973939">
        <w:rPr>
          <w:rFonts w:cstheme="minorHAnsi"/>
          <w:sz w:val="24"/>
          <w:szCs w:val="24"/>
        </w:rPr>
        <w:t xml:space="preserve">hat the financial </w:t>
      </w:r>
      <w:r w:rsidR="00D86F94">
        <w:rPr>
          <w:rFonts w:cstheme="minorHAnsi"/>
          <w:sz w:val="24"/>
          <w:szCs w:val="24"/>
        </w:rPr>
        <w:t>performance of</w:t>
      </w:r>
      <w:r w:rsidR="00973939">
        <w:rPr>
          <w:rFonts w:cstheme="minorHAnsi"/>
          <w:sz w:val="24"/>
          <w:szCs w:val="24"/>
        </w:rPr>
        <w:t xml:space="preserve"> OD</w:t>
      </w:r>
      <w:r w:rsidRPr="00AA6BBC">
        <w:rPr>
          <w:rFonts w:cstheme="minorHAnsi"/>
          <w:sz w:val="24"/>
          <w:szCs w:val="24"/>
        </w:rPr>
        <w:t xml:space="preserve"> bank may be improved after the merger. But if </w:t>
      </w:r>
      <w:proofErr w:type="spellStart"/>
      <w:r w:rsidRPr="00AA6BBC">
        <w:rPr>
          <w:rFonts w:cstheme="minorHAnsi"/>
          <w:sz w:val="24"/>
          <w:szCs w:val="24"/>
        </w:rPr>
        <w:t>itpast</w:t>
      </w:r>
      <w:proofErr w:type="spellEnd"/>
      <w:r w:rsidRPr="00AA6BBC">
        <w:rPr>
          <w:rFonts w:cstheme="minorHAnsi"/>
          <w:sz w:val="24"/>
          <w:szCs w:val="24"/>
        </w:rPr>
        <w:t xml:space="preserve"> financial data are examined before </w:t>
      </w:r>
      <w:r w:rsidR="00D86F94" w:rsidRPr="00AA6BBC">
        <w:rPr>
          <w:rFonts w:cstheme="minorHAnsi"/>
          <w:sz w:val="24"/>
          <w:szCs w:val="24"/>
        </w:rPr>
        <w:t>the merger</w:t>
      </w:r>
      <w:r w:rsidRPr="00AA6BBC">
        <w:rPr>
          <w:rFonts w:cstheme="minorHAnsi"/>
          <w:sz w:val="24"/>
          <w:szCs w:val="24"/>
        </w:rPr>
        <w:t xml:space="preserve">, it </w:t>
      </w:r>
      <w:r w:rsidR="00D86F94" w:rsidRPr="00AA6BBC">
        <w:rPr>
          <w:rFonts w:cstheme="minorHAnsi"/>
          <w:sz w:val="24"/>
          <w:szCs w:val="24"/>
        </w:rPr>
        <w:t>can</w:t>
      </w:r>
      <w:r w:rsidRPr="00AA6BBC">
        <w:rPr>
          <w:rFonts w:cstheme="minorHAnsi"/>
          <w:sz w:val="24"/>
          <w:szCs w:val="24"/>
        </w:rPr>
        <w:t xml:space="preserve"> make merger fruitful.</w:t>
      </w:r>
    </w:p>
    <w:p w:rsidR="00973939" w:rsidRPr="00AA6BBC" w:rsidRDefault="00973939" w:rsidP="00D86F94">
      <w:pPr>
        <w:autoSpaceDE w:val="0"/>
        <w:autoSpaceDN w:val="0"/>
        <w:adjustRightInd w:val="0"/>
        <w:spacing w:after="0" w:line="240" w:lineRule="auto"/>
        <w:jc w:val="both"/>
        <w:rPr>
          <w:rFonts w:cstheme="minorHAnsi"/>
          <w:sz w:val="24"/>
          <w:szCs w:val="24"/>
        </w:rPr>
      </w:pPr>
    </w:p>
    <w:p w:rsidR="00AA6BBC" w:rsidRPr="0092300C" w:rsidRDefault="00AA6BBC" w:rsidP="00D86F94">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403152" w:themeColor="accent4" w:themeShade="80"/>
          <w:sz w:val="28"/>
          <w:szCs w:val="28"/>
          <w:u w:val="single"/>
        </w:rPr>
      </w:pPr>
      <w:r w:rsidRPr="0092300C">
        <w:rPr>
          <w:rFonts w:asciiTheme="majorHAnsi" w:hAnsiTheme="majorHAnsi" w:cs="TimesNewRomanPS-BoldMT"/>
          <w:b/>
          <w:bCs/>
          <w:color w:val="403152" w:themeColor="accent4" w:themeShade="80"/>
          <w:sz w:val="28"/>
          <w:szCs w:val="28"/>
          <w:u w:val="single"/>
        </w:rPr>
        <w:t xml:space="preserve">Parveen </w:t>
      </w:r>
      <w:proofErr w:type="gramStart"/>
      <w:r w:rsidRPr="0092300C">
        <w:rPr>
          <w:rFonts w:asciiTheme="majorHAnsi" w:hAnsiTheme="majorHAnsi" w:cs="TimesNewRomanPS-BoldMT"/>
          <w:b/>
          <w:bCs/>
          <w:color w:val="403152" w:themeColor="accent4" w:themeShade="80"/>
          <w:sz w:val="28"/>
          <w:szCs w:val="28"/>
          <w:u w:val="single"/>
        </w:rPr>
        <w:t>Kumari(</w:t>
      </w:r>
      <w:proofErr w:type="gramEnd"/>
      <w:r w:rsidRPr="0092300C">
        <w:rPr>
          <w:rFonts w:asciiTheme="majorHAnsi" w:hAnsiTheme="majorHAnsi" w:cs="TimesNewRomanPS-BoldMT"/>
          <w:b/>
          <w:bCs/>
          <w:color w:val="403152" w:themeColor="accent4" w:themeShade="80"/>
          <w:sz w:val="28"/>
          <w:szCs w:val="28"/>
          <w:u w:val="single"/>
        </w:rPr>
        <w:t>2014)</w:t>
      </w:r>
    </w:p>
    <w:p w:rsidR="00AA6BBC" w:rsidRPr="00973939" w:rsidRDefault="00AA6BBC" w:rsidP="00D86F94">
      <w:pPr>
        <w:autoSpaceDE w:val="0"/>
        <w:autoSpaceDN w:val="0"/>
        <w:adjustRightInd w:val="0"/>
        <w:spacing w:after="0" w:line="240" w:lineRule="auto"/>
        <w:jc w:val="both"/>
        <w:rPr>
          <w:rFonts w:cstheme="minorHAnsi"/>
          <w:sz w:val="24"/>
          <w:szCs w:val="24"/>
        </w:rPr>
      </w:pPr>
      <w:r w:rsidRPr="00973939">
        <w:rPr>
          <w:rFonts w:cstheme="minorHAnsi"/>
          <w:sz w:val="24"/>
          <w:szCs w:val="24"/>
        </w:rPr>
        <w:t>In this research paper it considered the merger and acquisition of banks as strategic approach</w:t>
      </w:r>
    </w:p>
    <w:p w:rsidR="00AA6BBC" w:rsidRDefault="00AA6BBC" w:rsidP="00D86F94">
      <w:pPr>
        <w:autoSpaceDE w:val="0"/>
        <w:autoSpaceDN w:val="0"/>
        <w:adjustRightInd w:val="0"/>
        <w:spacing w:after="0" w:line="240" w:lineRule="auto"/>
        <w:jc w:val="both"/>
        <w:rPr>
          <w:rFonts w:cstheme="minorHAnsi"/>
          <w:sz w:val="24"/>
          <w:szCs w:val="24"/>
        </w:rPr>
      </w:pPr>
      <w:r w:rsidRPr="00973939">
        <w:rPr>
          <w:rFonts w:cstheme="minorHAnsi"/>
          <w:sz w:val="24"/>
          <w:szCs w:val="24"/>
        </w:rPr>
        <w:t xml:space="preserve">and told that the aim of the merger and acquisition of banks is increase credit creation and </w:t>
      </w:r>
      <w:proofErr w:type="spellStart"/>
      <w:r w:rsidRPr="00973939">
        <w:rPr>
          <w:rFonts w:cstheme="minorHAnsi"/>
          <w:sz w:val="24"/>
          <w:szCs w:val="24"/>
        </w:rPr>
        <w:t>makeprogressive</w:t>
      </w:r>
      <w:proofErr w:type="spellEnd"/>
      <w:r w:rsidRPr="00973939">
        <w:rPr>
          <w:rFonts w:cstheme="minorHAnsi"/>
          <w:sz w:val="24"/>
          <w:szCs w:val="24"/>
        </w:rPr>
        <w:t xml:space="preserve">. According to the gathered </w:t>
      </w:r>
      <w:r w:rsidR="00D86F94" w:rsidRPr="00973939">
        <w:rPr>
          <w:rFonts w:cstheme="minorHAnsi"/>
          <w:sz w:val="24"/>
          <w:szCs w:val="24"/>
        </w:rPr>
        <w:t>post-merger</w:t>
      </w:r>
      <w:r w:rsidRPr="00973939">
        <w:rPr>
          <w:rFonts w:cstheme="minorHAnsi"/>
          <w:sz w:val="24"/>
          <w:szCs w:val="24"/>
        </w:rPr>
        <w:t xml:space="preserve"> data she concluded that the number </w:t>
      </w:r>
      <w:proofErr w:type="spellStart"/>
      <w:r w:rsidRPr="00973939">
        <w:rPr>
          <w:rFonts w:cstheme="minorHAnsi"/>
          <w:sz w:val="24"/>
          <w:szCs w:val="24"/>
        </w:rPr>
        <w:t>ofbranches</w:t>
      </w:r>
      <w:proofErr w:type="spellEnd"/>
      <w:r w:rsidRPr="00973939">
        <w:rPr>
          <w:rFonts w:cstheme="minorHAnsi"/>
          <w:sz w:val="24"/>
          <w:szCs w:val="24"/>
        </w:rPr>
        <w:t xml:space="preserve"> &amp; ATM, Net Profit, Deposit, Net worth have increased.</w:t>
      </w:r>
    </w:p>
    <w:p w:rsidR="00973939" w:rsidRPr="00973939" w:rsidRDefault="00973939" w:rsidP="00D86F94">
      <w:pPr>
        <w:autoSpaceDE w:val="0"/>
        <w:autoSpaceDN w:val="0"/>
        <w:adjustRightInd w:val="0"/>
        <w:spacing w:after="0" w:line="240" w:lineRule="auto"/>
        <w:jc w:val="both"/>
        <w:rPr>
          <w:rFonts w:cstheme="minorHAnsi"/>
          <w:sz w:val="24"/>
          <w:szCs w:val="24"/>
        </w:rPr>
      </w:pPr>
    </w:p>
    <w:p w:rsidR="00AA6BBC" w:rsidRPr="0092300C" w:rsidRDefault="00AA6BBC" w:rsidP="00D86F94">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403152" w:themeColor="accent4" w:themeShade="80"/>
          <w:sz w:val="28"/>
          <w:szCs w:val="28"/>
          <w:u w:val="single"/>
        </w:rPr>
      </w:pPr>
      <w:r w:rsidRPr="0092300C">
        <w:rPr>
          <w:rFonts w:asciiTheme="majorHAnsi" w:hAnsiTheme="majorHAnsi" w:cs="TimesNewRomanPS-BoldMT"/>
          <w:b/>
          <w:bCs/>
          <w:color w:val="403152" w:themeColor="accent4" w:themeShade="80"/>
          <w:sz w:val="28"/>
          <w:szCs w:val="28"/>
          <w:u w:val="single"/>
        </w:rPr>
        <w:t xml:space="preserve">S. </w:t>
      </w:r>
      <w:proofErr w:type="spellStart"/>
      <w:r w:rsidRPr="0092300C">
        <w:rPr>
          <w:rFonts w:asciiTheme="majorHAnsi" w:hAnsiTheme="majorHAnsi" w:cs="TimesNewRomanPS-BoldMT"/>
          <w:b/>
          <w:bCs/>
          <w:color w:val="403152" w:themeColor="accent4" w:themeShade="80"/>
          <w:sz w:val="28"/>
          <w:szCs w:val="28"/>
          <w:u w:val="single"/>
        </w:rPr>
        <w:t>Devarajappa</w:t>
      </w:r>
      <w:proofErr w:type="spellEnd"/>
      <w:r w:rsidRPr="0092300C">
        <w:rPr>
          <w:rFonts w:asciiTheme="majorHAnsi" w:hAnsiTheme="majorHAnsi" w:cs="TimesNewRomanPS-BoldMT"/>
          <w:b/>
          <w:bCs/>
          <w:color w:val="403152" w:themeColor="accent4" w:themeShade="80"/>
          <w:sz w:val="28"/>
          <w:szCs w:val="28"/>
          <w:u w:val="single"/>
        </w:rPr>
        <w:t xml:space="preserve"> (2012)</w:t>
      </w:r>
    </w:p>
    <w:p w:rsidR="00AA6BBC" w:rsidRPr="00530D54" w:rsidRDefault="00AA6BBC" w:rsidP="00D86F94">
      <w:pPr>
        <w:autoSpaceDE w:val="0"/>
        <w:autoSpaceDN w:val="0"/>
        <w:adjustRightInd w:val="0"/>
        <w:spacing w:after="0" w:line="240" w:lineRule="auto"/>
        <w:jc w:val="both"/>
        <w:rPr>
          <w:rFonts w:cstheme="minorHAnsi"/>
          <w:sz w:val="24"/>
          <w:szCs w:val="24"/>
        </w:rPr>
      </w:pPr>
      <w:r w:rsidRPr="00530D54">
        <w:rPr>
          <w:rFonts w:cstheme="minorHAnsi"/>
          <w:sz w:val="24"/>
          <w:szCs w:val="24"/>
        </w:rPr>
        <w:t>This study is destined in identifying the various reasons for merger and acquisitions in India.</w:t>
      </w:r>
    </w:p>
    <w:p w:rsidR="00AA6BBC" w:rsidRPr="00530D54" w:rsidRDefault="00AA6BBC" w:rsidP="00973939">
      <w:pPr>
        <w:autoSpaceDE w:val="0"/>
        <w:autoSpaceDN w:val="0"/>
        <w:adjustRightInd w:val="0"/>
        <w:spacing w:after="0" w:line="240" w:lineRule="auto"/>
        <w:jc w:val="both"/>
        <w:rPr>
          <w:rFonts w:cstheme="minorHAnsi"/>
          <w:sz w:val="24"/>
          <w:szCs w:val="24"/>
        </w:rPr>
      </w:pPr>
      <w:r w:rsidRPr="00530D54">
        <w:rPr>
          <w:rFonts w:cstheme="minorHAnsi"/>
          <w:sz w:val="24"/>
          <w:szCs w:val="24"/>
        </w:rPr>
        <w:t xml:space="preserve">It also focused on </w:t>
      </w:r>
      <w:proofErr w:type="gramStart"/>
      <w:r w:rsidRPr="00530D54">
        <w:rPr>
          <w:rFonts w:cstheme="minorHAnsi"/>
          <w:sz w:val="24"/>
          <w:szCs w:val="24"/>
        </w:rPr>
        <w:t>pre</w:t>
      </w:r>
      <w:proofErr w:type="gramEnd"/>
      <w:r w:rsidRPr="00530D54">
        <w:rPr>
          <w:rFonts w:cstheme="minorHAnsi"/>
          <w:sz w:val="24"/>
          <w:szCs w:val="24"/>
        </w:rPr>
        <w:t xml:space="preserve"> and </w:t>
      </w:r>
      <w:r w:rsidR="00D86F94" w:rsidRPr="00530D54">
        <w:rPr>
          <w:rFonts w:cstheme="minorHAnsi"/>
          <w:sz w:val="24"/>
          <w:szCs w:val="24"/>
        </w:rPr>
        <w:t>post-merger</w:t>
      </w:r>
      <w:r w:rsidRPr="00530D54">
        <w:rPr>
          <w:rFonts w:cstheme="minorHAnsi"/>
          <w:sz w:val="24"/>
          <w:szCs w:val="24"/>
        </w:rPr>
        <w:t xml:space="preserve"> performance of banks from the </w:t>
      </w:r>
      <w:r w:rsidR="00D86F94" w:rsidRPr="00530D54">
        <w:rPr>
          <w:rFonts w:cstheme="minorHAnsi"/>
          <w:sz w:val="24"/>
          <w:szCs w:val="24"/>
        </w:rPr>
        <w:t>viewpoint</w:t>
      </w:r>
      <w:r w:rsidRPr="00530D54">
        <w:rPr>
          <w:rFonts w:cstheme="minorHAnsi"/>
          <w:sz w:val="24"/>
          <w:szCs w:val="24"/>
        </w:rPr>
        <w:t xml:space="preserve"> of return on</w:t>
      </w:r>
    </w:p>
    <w:p w:rsidR="00AA6BBC" w:rsidRPr="00530D54" w:rsidRDefault="00AA6BBC" w:rsidP="00973939">
      <w:pPr>
        <w:autoSpaceDE w:val="0"/>
        <w:autoSpaceDN w:val="0"/>
        <w:adjustRightInd w:val="0"/>
        <w:spacing w:after="0" w:line="240" w:lineRule="auto"/>
        <w:jc w:val="both"/>
        <w:rPr>
          <w:rFonts w:cstheme="minorHAnsi"/>
          <w:sz w:val="24"/>
          <w:szCs w:val="24"/>
        </w:rPr>
      </w:pPr>
      <w:r w:rsidRPr="00530D54">
        <w:rPr>
          <w:rFonts w:cstheme="minorHAnsi"/>
          <w:sz w:val="24"/>
          <w:szCs w:val="24"/>
        </w:rPr>
        <w:lastRenderedPageBreak/>
        <w:t xml:space="preserve">investment, ROCE, ROE. And this merger </w:t>
      </w:r>
      <w:r w:rsidR="00D86F94" w:rsidRPr="00530D54">
        <w:rPr>
          <w:rFonts w:cstheme="minorHAnsi"/>
          <w:sz w:val="24"/>
          <w:szCs w:val="24"/>
        </w:rPr>
        <w:t>effects</w:t>
      </w:r>
      <w:r w:rsidRPr="00530D54">
        <w:rPr>
          <w:rFonts w:cstheme="minorHAnsi"/>
          <w:sz w:val="24"/>
          <w:szCs w:val="24"/>
        </w:rPr>
        <w:t xml:space="preserve"> the helpful for survi</w:t>
      </w:r>
      <w:r w:rsidR="00973939" w:rsidRPr="00530D54">
        <w:rPr>
          <w:rFonts w:cstheme="minorHAnsi"/>
          <w:sz w:val="24"/>
          <w:szCs w:val="24"/>
        </w:rPr>
        <w:t>ving of wea</w:t>
      </w:r>
      <w:r w:rsidRPr="00530D54">
        <w:rPr>
          <w:rFonts w:cstheme="minorHAnsi"/>
          <w:sz w:val="24"/>
          <w:szCs w:val="24"/>
        </w:rPr>
        <w:t>k banks by</w:t>
      </w:r>
      <w:r w:rsidR="00530D54" w:rsidRPr="00530D54">
        <w:rPr>
          <w:rFonts w:cstheme="minorHAnsi"/>
          <w:sz w:val="24"/>
          <w:szCs w:val="24"/>
        </w:rPr>
        <w:t xml:space="preserve"> merging into </w:t>
      </w:r>
      <w:r w:rsidRPr="00530D54">
        <w:rPr>
          <w:rFonts w:cstheme="minorHAnsi"/>
          <w:sz w:val="24"/>
          <w:szCs w:val="24"/>
        </w:rPr>
        <w:t>merging into larger banks.</w:t>
      </w:r>
    </w:p>
    <w:p w:rsidR="00973939" w:rsidRPr="00973939" w:rsidRDefault="00973939" w:rsidP="00973939">
      <w:pPr>
        <w:autoSpaceDE w:val="0"/>
        <w:autoSpaceDN w:val="0"/>
        <w:adjustRightInd w:val="0"/>
        <w:spacing w:after="0" w:line="240" w:lineRule="auto"/>
        <w:jc w:val="both"/>
        <w:rPr>
          <w:rFonts w:cstheme="minorHAnsi"/>
          <w:sz w:val="24"/>
          <w:szCs w:val="24"/>
        </w:rPr>
      </w:pPr>
    </w:p>
    <w:p w:rsidR="00AA6BBC" w:rsidRPr="0092300C" w:rsidRDefault="00AA6BBC" w:rsidP="00973939">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403152" w:themeColor="accent4" w:themeShade="80"/>
          <w:sz w:val="28"/>
          <w:szCs w:val="28"/>
          <w:u w:val="single"/>
        </w:rPr>
      </w:pPr>
      <w:r w:rsidRPr="0092300C">
        <w:rPr>
          <w:rFonts w:asciiTheme="majorHAnsi" w:hAnsiTheme="majorHAnsi" w:cs="TimesNewRomanPS-BoldMT"/>
          <w:b/>
          <w:bCs/>
          <w:color w:val="403152" w:themeColor="accent4" w:themeShade="80"/>
          <w:sz w:val="28"/>
          <w:szCs w:val="28"/>
          <w:u w:val="single"/>
        </w:rPr>
        <w:t xml:space="preserve">Ramon, </w:t>
      </w:r>
      <w:proofErr w:type="gramStart"/>
      <w:r w:rsidRPr="0092300C">
        <w:rPr>
          <w:rFonts w:asciiTheme="majorHAnsi" w:hAnsiTheme="majorHAnsi" w:cs="TimesNewRomanPS-BoldMT"/>
          <w:b/>
          <w:bCs/>
          <w:color w:val="403152" w:themeColor="accent4" w:themeShade="80"/>
          <w:sz w:val="28"/>
          <w:szCs w:val="28"/>
          <w:u w:val="single"/>
        </w:rPr>
        <w:t>A.A.,</w:t>
      </w:r>
      <w:proofErr w:type="spellStart"/>
      <w:r w:rsidRPr="0092300C">
        <w:rPr>
          <w:rFonts w:asciiTheme="majorHAnsi" w:hAnsiTheme="majorHAnsi" w:cs="TimesNewRomanPS-BoldMT"/>
          <w:b/>
          <w:bCs/>
          <w:color w:val="403152" w:themeColor="accent4" w:themeShade="80"/>
          <w:sz w:val="28"/>
          <w:szCs w:val="28"/>
          <w:u w:val="single"/>
        </w:rPr>
        <w:t>Onaolapo</w:t>
      </w:r>
      <w:proofErr w:type="spellEnd"/>
      <w:proofErr w:type="gramEnd"/>
      <w:r w:rsidRPr="0092300C">
        <w:rPr>
          <w:rFonts w:asciiTheme="majorHAnsi" w:hAnsiTheme="majorHAnsi" w:cs="TimesNewRomanPS-BoldMT"/>
          <w:b/>
          <w:bCs/>
          <w:color w:val="403152" w:themeColor="accent4" w:themeShade="80"/>
          <w:sz w:val="28"/>
          <w:szCs w:val="28"/>
          <w:u w:val="single"/>
        </w:rPr>
        <w:t xml:space="preserve"> and </w:t>
      </w:r>
      <w:proofErr w:type="spellStart"/>
      <w:r w:rsidRPr="0092300C">
        <w:rPr>
          <w:rFonts w:asciiTheme="majorHAnsi" w:hAnsiTheme="majorHAnsi" w:cs="TimesNewRomanPS-BoldMT"/>
          <w:b/>
          <w:bCs/>
          <w:color w:val="403152" w:themeColor="accent4" w:themeShade="80"/>
          <w:sz w:val="28"/>
          <w:szCs w:val="28"/>
          <w:u w:val="single"/>
        </w:rPr>
        <w:t>Ajala</w:t>
      </w:r>
      <w:proofErr w:type="spellEnd"/>
      <w:r w:rsidRPr="0092300C">
        <w:rPr>
          <w:rFonts w:asciiTheme="majorHAnsi" w:hAnsiTheme="majorHAnsi" w:cs="TimesNewRomanPS-BoldMT"/>
          <w:b/>
          <w:bCs/>
          <w:color w:val="403152" w:themeColor="accent4" w:themeShade="80"/>
          <w:sz w:val="28"/>
          <w:szCs w:val="28"/>
          <w:u w:val="single"/>
        </w:rPr>
        <w:t xml:space="preserve">, O. </w:t>
      </w:r>
      <w:proofErr w:type="spellStart"/>
      <w:r w:rsidRPr="0092300C">
        <w:rPr>
          <w:rFonts w:asciiTheme="majorHAnsi" w:hAnsiTheme="majorHAnsi" w:cs="TimesNewRomanPS-BoldMT"/>
          <w:b/>
          <w:bCs/>
          <w:color w:val="403152" w:themeColor="accent4" w:themeShade="80"/>
          <w:sz w:val="28"/>
          <w:szCs w:val="28"/>
          <w:u w:val="single"/>
        </w:rPr>
        <w:t>Ayorinde</w:t>
      </w:r>
      <w:proofErr w:type="spellEnd"/>
      <w:r w:rsidRPr="0092300C">
        <w:rPr>
          <w:rFonts w:asciiTheme="majorHAnsi" w:hAnsiTheme="majorHAnsi" w:cs="TimesNewRomanPS-BoldMT"/>
          <w:b/>
          <w:bCs/>
          <w:color w:val="403152" w:themeColor="accent4" w:themeShade="80"/>
          <w:sz w:val="28"/>
          <w:szCs w:val="28"/>
          <w:u w:val="single"/>
        </w:rPr>
        <w:t>(2012)</w:t>
      </w:r>
    </w:p>
    <w:p w:rsidR="00AA6BBC" w:rsidRPr="00973939" w:rsidRDefault="00AA6BBC" w:rsidP="00973939">
      <w:pPr>
        <w:autoSpaceDE w:val="0"/>
        <w:autoSpaceDN w:val="0"/>
        <w:adjustRightInd w:val="0"/>
        <w:spacing w:after="0" w:line="240" w:lineRule="auto"/>
        <w:jc w:val="both"/>
        <w:rPr>
          <w:rFonts w:cstheme="minorHAnsi"/>
          <w:sz w:val="24"/>
          <w:szCs w:val="24"/>
        </w:rPr>
      </w:pPr>
      <w:r w:rsidRPr="00973939">
        <w:rPr>
          <w:rFonts w:cstheme="minorHAnsi"/>
          <w:sz w:val="24"/>
          <w:szCs w:val="24"/>
        </w:rPr>
        <w:t>In this research they examined the effects of merger and acquisition on the performance of</w:t>
      </w:r>
    </w:p>
    <w:p w:rsidR="00074628" w:rsidRPr="00074628" w:rsidRDefault="00AA6BBC" w:rsidP="00074628">
      <w:pPr>
        <w:autoSpaceDE w:val="0"/>
        <w:autoSpaceDN w:val="0"/>
        <w:adjustRightInd w:val="0"/>
        <w:spacing w:after="0" w:line="240" w:lineRule="auto"/>
        <w:jc w:val="both"/>
        <w:rPr>
          <w:rFonts w:cstheme="minorHAnsi"/>
          <w:sz w:val="24"/>
          <w:szCs w:val="24"/>
        </w:rPr>
      </w:pPr>
      <w:r w:rsidRPr="00973939">
        <w:rPr>
          <w:rFonts w:cstheme="minorHAnsi"/>
          <w:sz w:val="24"/>
          <w:szCs w:val="24"/>
        </w:rPr>
        <w:t xml:space="preserve">selected commercial banks in </w:t>
      </w:r>
      <w:r w:rsidR="00D86F94" w:rsidRPr="00973939">
        <w:rPr>
          <w:rFonts w:cstheme="minorHAnsi"/>
          <w:sz w:val="24"/>
          <w:szCs w:val="24"/>
        </w:rPr>
        <w:t>Nigeria.</w:t>
      </w:r>
      <w:r w:rsidRPr="00973939">
        <w:rPr>
          <w:rFonts w:cstheme="minorHAnsi"/>
          <w:sz w:val="24"/>
          <w:szCs w:val="24"/>
        </w:rPr>
        <w:t xml:space="preserve"> on the basis of gross </w:t>
      </w:r>
      <w:proofErr w:type="gramStart"/>
      <w:r w:rsidRPr="00973939">
        <w:rPr>
          <w:rFonts w:cstheme="minorHAnsi"/>
          <w:sz w:val="24"/>
          <w:szCs w:val="24"/>
        </w:rPr>
        <w:t>earning ,</w:t>
      </w:r>
      <w:proofErr w:type="gramEnd"/>
      <w:r w:rsidRPr="00973939">
        <w:rPr>
          <w:rFonts w:cstheme="minorHAnsi"/>
          <w:sz w:val="24"/>
          <w:szCs w:val="24"/>
        </w:rPr>
        <w:t xml:space="preserve"> profit after tax and </w:t>
      </w:r>
      <w:proofErr w:type="spellStart"/>
      <w:r w:rsidRPr="00973939">
        <w:rPr>
          <w:rFonts w:cstheme="minorHAnsi"/>
          <w:sz w:val="24"/>
          <w:szCs w:val="24"/>
        </w:rPr>
        <w:t>depositprofit</w:t>
      </w:r>
      <w:proofErr w:type="spellEnd"/>
      <w:r w:rsidRPr="00973939">
        <w:rPr>
          <w:rFonts w:cstheme="minorHAnsi"/>
          <w:sz w:val="24"/>
          <w:szCs w:val="24"/>
        </w:rPr>
        <w:t xml:space="preserve"> was chosen as financial efficiency parameters for the purpose of the study. The </w:t>
      </w:r>
      <w:proofErr w:type="spellStart"/>
      <w:r w:rsidRPr="00973939">
        <w:rPr>
          <w:rFonts w:cstheme="minorHAnsi"/>
          <w:sz w:val="24"/>
          <w:szCs w:val="24"/>
        </w:rPr>
        <w:t>findingsindicated</w:t>
      </w:r>
      <w:proofErr w:type="spellEnd"/>
      <w:r w:rsidRPr="00973939">
        <w:rPr>
          <w:rFonts w:cstheme="minorHAnsi"/>
          <w:sz w:val="24"/>
          <w:szCs w:val="24"/>
        </w:rPr>
        <w:t xml:space="preserve"> an enhanced financial performance leading to improved financial efficiency. </w:t>
      </w:r>
      <w:proofErr w:type="spellStart"/>
      <w:r w:rsidRPr="00973939">
        <w:rPr>
          <w:rFonts w:cstheme="minorHAnsi"/>
          <w:sz w:val="24"/>
          <w:szCs w:val="24"/>
        </w:rPr>
        <w:t>The</w:t>
      </w:r>
      <w:r w:rsidR="00074628" w:rsidRPr="00074628">
        <w:rPr>
          <w:rFonts w:cstheme="minorHAnsi"/>
          <w:sz w:val="24"/>
          <w:szCs w:val="24"/>
        </w:rPr>
        <w:t>study</w:t>
      </w:r>
      <w:proofErr w:type="spellEnd"/>
      <w:r w:rsidR="00074628" w:rsidRPr="00074628">
        <w:rPr>
          <w:rFonts w:cstheme="minorHAnsi"/>
          <w:sz w:val="24"/>
          <w:szCs w:val="24"/>
        </w:rPr>
        <w:t xml:space="preserve"> is recommended that the banks should be more aggressive in marketing financial</w:t>
      </w:r>
    </w:p>
    <w:p w:rsidR="00074628" w:rsidRPr="00074628" w:rsidRDefault="00074628" w:rsidP="00074628">
      <w:pPr>
        <w:autoSpaceDE w:val="0"/>
        <w:autoSpaceDN w:val="0"/>
        <w:adjustRightInd w:val="0"/>
        <w:spacing w:after="0" w:line="240" w:lineRule="auto"/>
        <w:jc w:val="both"/>
        <w:rPr>
          <w:rFonts w:cstheme="minorHAnsi"/>
          <w:sz w:val="24"/>
          <w:szCs w:val="24"/>
        </w:rPr>
      </w:pPr>
      <w:r w:rsidRPr="00074628">
        <w:rPr>
          <w:rFonts w:cstheme="minorHAnsi"/>
          <w:sz w:val="24"/>
          <w:szCs w:val="24"/>
        </w:rPr>
        <w:t>products and also manpower training and re-training, investment in information technology</w:t>
      </w:r>
    </w:p>
    <w:p w:rsidR="00074628" w:rsidRDefault="00074628" w:rsidP="00074628">
      <w:pPr>
        <w:autoSpaceDE w:val="0"/>
        <w:autoSpaceDN w:val="0"/>
        <w:adjustRightInd w:val="0"/>
        <w:spacing w:after="0" w:line="240" w:lineRule="auto"/>
        <w:jc w:val="both"/>
        <w:rPr>
          <w:rFonts w:cstheme="minorHAnsi"/>
          <w:sz w:val="24"/>
          <w:szCs w:val="24"/>
        </w:rPr>
      </w:pPr>
      <w:r w:rsidRPr="00074628">
        <w:rPr>
          <w:rFonts w:cstheme="minorHAnsi"/>
          <w:sz w:val="24"/>
          <w:szCs w:val="24"/>
        </w:rPr>
        <w:t>should be emphasized.</w:t>
      </w:r>
    </w:p>
    <w:p w:rsidR="00074628" w:rsidRPr="00074628" w:rsidRDefault="00074628" w:rsidP="00074628">
      <w:pPr>
        <w:autoSpaceDE w:val="0"/>
        <w:autoSpaceDN w:val="0"/>
        <w:adjustRightInd w:val="0"/>
        <w:spacing w:after="0" w:line="240" w:lineRule="auto"/>
        <w:jc w:val="both"/>
        <w:rPr>
          <w:rFonts w:cstheme="minorHAnsi"/>
          <w:sz w:val="24"/>
          <w:szCs w:val="24"/>
        </w:rPr>
      </w:pPr>
    </w:p>
    <w:p w:rsidR="00074628" w:rsidRPr="00074628" w:rsidRDefault="00074628" w:rsidP="00074628">
      <w:pPr>
        <w:pStyle w:val="ListParagraph"/>
        <w:numPr>
          <w:ilvl w:val="0"/>
          <w:numId w:val="11"/>
        </w:numPr>
        <w:autoSpaceDE w:val="0"/>
        <w:autoSpaceDN w:val="0"/>
        <w:adjustRightInd w:val="0"/>
        <w:spacing w:after="0" w:line="240" w:lineRule="auto"/>
        <w:rPr>
          <w:rFonts w:asciiTheme="majorHAnsi" w:hAnsiTheme="majorHAnsi" w:cs="TimesNewRomanPS-BoldMT"/>
          <w:b/>
          <w:bCs/>
          <w:color w:val="403152" w:themeColor="accent4" w:themeShade="80"/>
          <w:sz w:val="28"/>
          <w:szCs w:val="28"/>
          <w:u w:val="single"/>
        </w:rPr>
      </w:pPr>
      <w:r w:rsidRPr="00074628">
        <w:rPr>
          <w:rFonts w:asciiTheme="majorHAnsi" w:hAnsiTheme="majorHAnsi" w:cs="TimesNewRomanPS-BoldMT"/>
          <w:b/>
          <w:bCs/>
          <w:color w:val="403152" w:themeColor="accent4" w:themeShade="80"/>
          <w:sz w:val="28"/>
          <w:szCs w:val="28"/>
          <w:u w:val="single"/>
        </w:rPr>
        <w:t xml:space="preserve">Azeem Ahmed </w:t>
      </w:r>
      <w:proofErr w:type="gramStart"/>
      <w:r w:rsidRPr="00074628">
        <w:rPr>
          <w:rFonts w:asciiTheme="majorHAnsi" w:hAnsiTheme="majorHAnsi" w:cs="TimesNewRomanPS-BoldMT"/>
          <w:b/>
          <w:bCs/>
          <w:color w:val="403152" w:themeColor="accent4" w:themeShade="80"/>
          <w:sz w:val="28"/>
          <w:szCs w:val="28"/>
          <w:u w:val="single"/>
        </w:rPr>
        <w:t>Khan(</w:t>
      </w:r>
      <w:proofErr w:type="gramEnd"/>
      <w:r w:rsidRPr="00074628">
        <w:rPr>
          <w:rFonts w:asciiTheme="majorHAnsi" w:hAnsiTheme="majorHAnsi" w:cs="TimesNewRomanPS-BoldMT"/>
          <w:b/>
          <w:bCs/>
          <w:color w:val="403152" w:themeColor="accent4" w:themeShade="80"/>
          <w:sz w:val="28"/>
          <w:szCs w:val="28"/>
          <w:u w:val="single"/>
        </w:rPr>
        <w:t>2011)</w:t>
      </w:r>
    </w:p>
    <w:p w:rsidR="00074628" w:rsidRDefault="00074628" w:rsidP="00074628">
      <w:pPr>
        <w:autoSpaceDE w:val="0"/>
        <w:autoSpaceDN w:val="0"/>
        <w:adjustRightInd w:val="0"/>
        <w:spacing w:after="0" w:line="240" w:lineRule="auto"/>
        <w:rPr>
          <w:rFonts w:ascii="TimesNewRomanPSMT" w:hAnsi="TimesNewRomanPSMT" w:cs="TimesNewRomanPSMT"/>
        </w:rPr>
      </w:pPr>
      <w:r w:rsidRPr="00074628">
        <w:rPr>
          <w:rFonts w:cstheme="minorHAnsi"/>
          <w:sz w:val="24"/>
          <w:szCs w:val="24"/>
        </w:rPr>
        <w:t xml:space="preserve">In this </w:t>
      </w:r>
      <w:proofErr w:type="gramStart"/>
      <w:r w:rsidRPr="00074628">
        <w:rPr>
          <w:rFonts w:cstheme="minorHAnsi"/>
          <w:sz w:val="24"/>
          <w:szCs w:val="24"/>
        </w:rPr>
        <w:t>study ,</w:t>
      </w:r>
      <w:proofErr w:type="gramEnd"/>
      <w:r w:rsidRPr="00074628">
        <w:rPr>
          <w:rFonts w:cstheme="minorHAnsi"/>
          <w:sz w:val="24"/>
          <w:szCs w:val="24"/>
        </w:rPr>
        <w:t xml:space="preserve"> the researcher focused on explain the various motives for mergers and acquisition </w:t>
      </w:r>
      <w:proofErr w:type="spellStart"/>
      <w:r w:rsidRPr="00074628">
        <w:rPr>
          <w:rFonts w:cstheme="minorHAnsi"/>
          <w:sz w:val="24"/>
          <w:szCs w:val="24"/>
        </w:rPr>
        <w:t>inIndia</w:t>
      </w:r>
      <w:proofErr w:type="spellEnd"/>
      <w:r w:rsidRPr="00074628">
        <w:rPr>
          <w:rFonts w:cstheme="minorHAnsi"/>
          <w:sz w:val="24"/>
          <w:szCs w:val="24"/>
        </w:rPr>
        <w:t xml:space="preserve">. The results of this study </w:t>
      </w:r>
      <w:r w:rsidR="00D86F94" w:rsidRPr="00074628">
        <w:rPr>
          <w:rFonts w:cstheme="minorHAnsi"/>
          <w:sz w:val="24"/>
          <w:szCs w:val="24"/>
        </w:rPr>
        <w:t>showed</w:t>
      </w:r>
      <w:r w:rsidRPr="00074628">
        <w:rPr>
          <w:rFonts w:cstheme="minorHAnsi"/>
          <w:sz w:val="24"/>
          <w:szCs w:val="24"/>
        </w:rPr>
        <w:t xml:space="preserve"> that mergers and acquisitions helped </w:t>
      </w:r>
      <w:r w:rsidR="005D74AC" w:rsidRPr="00074628">
        <w:rPr>
          <w:rFonts w:cstheme="minorHAnsi"/>
          <w:sz w:val="24"/>
          <w:szCs w:val="24"/>
        </w:rPr>
        <w:t>with the declaration</w:t>
      </w:r>
      <w:r w:rsidRPr="00074628">
        <w:rPr>
          <w:rFonts w:cstheme="minorHAnsi"/>
          <w:sz w:val="24"/>
          <w:szCs w:val="24"/>
        </w:rPr>
        <w:t xml:space="preserve"> </w:t>
      </w:r>
      <w:proofErr w:type="spellStart"/>
      <w:r w:rsidRPr="00074628">
        <w:rPr>
          <w:rFonts w:cstheme="minorHAnsi"/>
          <w:sz w:val="24"/>
          <w:szCs w:val="24"/>
        </w:rPr>
        <w:t>ofdividends</w:t>
      </w:r>
      <w:proofErr w:type="spellEnd"/>
      <w:r w:rsidRPr="00074628">
        <w:rPr>
          <w:rFonts w:cstheme="minorHAnsi"/>
          <w:sz w:val="24"/>
          <w:szCs w:val="24"/>
        </w:rPr>
        <w:t xml:space="preserve"> to equity </w:t>
      </w:r>
      <w:r w:rsidR="00D86F94" w:rsidRPr="00074628">
        <w:rPr>
          <w:rFonts w:cstheme="minorHAnsi"/>
          <w:sz w:val="24"/>
          <w:szCs w:val="24"/>
        </w:rPr>
        <w:t>shareholders</w:t>
      </w:r>
      <w:r>
        <w:rPr>
          <w:rFonts w:ascii="TimesNewRomanPSMT" w:hAnsi="TimesNewRomanPSMT" w:cs="TimesNewRomanPSMT"/>
        </w:rPr>
        <w:t>.</w:t>
      </w:r>
    </w:p>
    <w:p w:rsidR="00074628" w:rsidRPr="00074628" w:rsidRDefault="00074628" w:rsidP="00074628">
      <w:pPr>
        <w:autoSpaceDE w:val="0"/>
        <w:autoSpaceDN w:val="0"/>
        <w:adjustRightInd w:val="0"/>
        <w:spacing w:after="0" w:line="240" w:lineRule="auto"/>
        <w:rPr>
          <w:rFonts w:ascii="TimesNewRomanPSMT" w:hAnsi="TimesNewRomanPSMT" w:cs="TimesNewRomanPSMT"/>
        </w:rPr>
      </w:pPr>
    </w:p>
    <w:p w:rsidR="00074628" w:rsidRPr="00074628" w:rsidRDefault="00074628" w:rsidP="00074628">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403152" w:themeColor="accent4" w:themeShade="80"/>
          <w:sz w:val="28"/>
          <w:szCs w:val="28"/>
          <w:u w:val="single"/>
        </w:rPr>
      </w:pPr>
      <w:proofErr w:type="spellStart"/>
      <w:r w:rsidRPr="00074628">
        <w:rPr>
          <w:rFonts w:asciiTheme="majorHAnsi" w:hAnsiTheme="majorHAnsi" w:cs="TimesNewRomanPS-BoldMT"/>
          <w:b/>
          <w:bCs/>
          <w:color w:val="403152" w:themeColor="accent4" w:themeShade="80"/>
          <w:sz w:val="28"/>
          <w:szCs w:val="28"/>
          <w:u w:val="single"/>
        </w:rPr>
        <w:t>Bhan</w:t>
      </w:r>
      <w:proofErr w:type="spellEnd"/>
      <w:r w:rsidRPr="00074628">
        <w:rPr>
          <w:rFonts w:asciiTheme="majorHAnsi" w:hAnsiTheme="majorHAnsi" w:cs="TimesNewRomanPS-BoldMT"/>
          <w:b/>
          <w:bCs/>
          <w:color w:val="403152" w:themeColor="accent4" w:themeShade="80"/>
          <w:sz w:val="28"/>
          <w:szCs w:val="28"/>
          <w:u w:val="single"/>
        </w:rPr>
        <w:t xml:space="preserve"> Akhil (2009)</w:t>
      </w:r>
    </w:p>
    <w:p w:rsidR="00AA6BBC" w:rsidRPr="00074628" w:rsidRDefault="00074628" w:rsidP="00074628">
      <w:pPr>
        <w:autoSpaceDE w:val="0"/>
        <w:autoSpaceDN w:val="0"/>
        <w:adjustRightInd w:val="0"/>
        <w:spacing w:after="0" w:line="240" w:lineRule="auto"/>
        <w:jc w:val="both"/>
        <w:rPr>
          <w:rFonts w:cstheme="minorHAnsi"/>
          <w:sz w:val="24"/>
          <w:szCs w:val="24"/>
        </w:rPr>
      </w:pPr>
      <w:r w:rsidRPr="00074628">
        <w:rPr>
          <w:rFonts w:cstheme="minorHAnsi"/>
          <w:sz w:val="24"/>
          <w:szCs w:val="24"/>
        </w:rPr>
        <w:t xml:space="preserve">In this research paper it insight into the motives and benefits of the mergers in Indian banking </w:t>
      </w:r>
      <w:proofErr w:type="spellStart"/>
      <w:proofErr w:type="gramStart"/>
      <w:r w:rsidRPr="00074628">
        <w:rPr>
          <w:rFonts w:cstheme="minorHAnsi"/>
          <w:sz w:val="24"/>
          <w:szCs w:val="24"/>
        </w:rPr>
        <w:t>sector.This</w:t>
      </w:r>
      <w:proofErr w:type="spellEnd"/>
      <w:proofErr w:type="gramEnd"/>
      <w:r w:rsidRPr="00074628">
        <w:rPr>
          <w:rFonts w:cstheme="minorHAnsi"/>
          <w:sz w:val="24"/>
          <w:szCs w:val="24"/>
        </w:rPr>
        <w:t xml:space="preserve"> study examined eight merger deals of the Indian banks during the period of 1999 to 2006. </w:t>
      </w:r>
      <w:proofErr w:type="spellStart"/>
      <w:r w:rsidRPr="00074628">
        <w:rPr>
          <w:rFonts w:cstheme="minorHAnsi"/>
          <w:sz w:val="24"/>
          <w:szCs w:val="24"/>
        </w:rPr>
        <w:t>Theresults</w:t>
      </w:r>
      <w:proofErr w:type="spellEnd"/>
      <w:r w:rsidRPr="00074628">
        <w:rPr>
          <w:rFonts w:cstheme="minorHAnsi"/>
          <w:sz w:val="24"/>
          <w:szCs w:val="24"/>
        </w:rPr>
        <w:t xml:space="preserve"> of the study </w:t>
      </w:r>
      <w:r w:rsidR="00D86F94" w:rsidRPr="00074628">
        <w:rPr>
          <w:rFonts w:cstheme="minorHAnsi"/>
          <w:sz w:val="24"/>
          <w:szCs w:val="24"/>
        </w:rPr>
        <w:t>indicate</w:t>
      </w:r>
      <w:r w:rsidRPr="00074628">
        <w:rPr>
          <w:rFonts w:cstheme="minorHAnsi"/>
          <w:sz w:val="24"/>
          <w:szCs w:val="24"/>
        </w:rPr>
        <w:t xml:space="preserve"> that mergers have been efficient for the merging banks and they </w:t>
      </w:r>
      <w:proofErr w:type="spellStart"/>
      <w:r w:rsidRPr="00074628">
        <w:rPr>
          <w:rFonts w:cstheme="minorHAnsi"/>
          <w:sz w:val="24"/>
          <w:szCs w:val="24"/>
        </w:rPr>
        <w:t>havealso</w:t>
      </w:r>
      <w:proofErr w:type="spellEnd"/>
      <w:r w:rsidRPr="00074628">
        <w:rPr>
          <w:rFonts w:cstheme="minorHAnsi"/>
          <w:sz w:val="24"/>
          <w:szCs w:val="24"/>
        </w:rPr>
        <w:t xml:space="preserve"> created a value for the acquiring banks. Further it was concluded that in the Indian Banking </w:t>
      </w:r>
      <w:proofErr w:type="spellStart"/>
      <w:r w:rsidRPr="00074628">
        <w:rPr>
          <w:rFonts w:cstheme="minorHAnsi"/>
          <w:sz w:val="24"/>
          <w:szCs w:val="24"/>
        </w:rPr>
        <w:t>contextthe</w:t>
      </w:r>
      <w:proofErr w:type="spellEnd"/>
      <w:r w:rsidRPr="00074628">
        <w:rPr>
          <w:rFonts w:cstheme="minorHAnsi"/>
          <w:sz w:val="24"/>
          <w:szCs w:val="24"/>
        </w:rPr>
        <w:t xml:space="preserve"> effect of mergers is not seen over a short period of time but over a considerable period of time.</w:t>
      </w:r>
    </w:p>
    <w:p w:rsidR="001E54F0" w:rsidRDefault="001E54F0" w:rsidP="00AA6BBC">
      <w:pPr>
        <w:autoSpaceDE w:val="0"/>
        <w:autoSpaceDN w:val="0"/>
        <w:adjustRightInd w:val="0"/>
        <w:spacing w:after="0" w:line="240" w:lineRule="auto"/>
        <w:jc w:val="both"/>
        <w:rPr>
          <w:rFonts w:cstheme="minorHAnsi"/>
          <w:b/>
          <w:bCs/>
          <w:sz w:val="27"/>
          <w:szCs w:val="27"/>
        </w:rPr>
      </w:pPr>
    </w:p>
    <w:p w:rsidR="00F520FB" w:rsidRPr="00517E52" w:rsidRDefault="00F520FB" w:rsidP="00517E52">
      <w:pPr>
        <w:pStyle w:val="ListParagraph"/>
        <w:numPr>
          <w:ilvl w:val="0"/>
          <w:numId w:val="44"/>
        </w:numPr>
        <w:autoSpaceDE w:val="0"/>
        <w:autoSpaceDN w:val="0"/>
        <w:adjustRightInd w:val="0"/>
        <w:spacing w:after="0" w:line="240" w:lineRule="auto"/>
        <w:rPr>
          <w:rFonts w:asciiTheme="majorHAnsi" w:hAnsiTheme="majorHAnsi" w:cs="TimesNewRomanPS-BoldMT"/>
          <w:b/>
          <w:bCs/>
          <w:color w:val="365F91" w:themeColor="accent1" w:themeShade="BF"/>
          <w:sz w:val="32"/>
          <w:szCs w:val="32"/>
          <w:u w:val="single"/>
        </w:rPr>
      </w:pPr>
      <w:r w:rsidRPr="00517E52">
        <w:rPr>
          <w:rFonts w:asciiTheme="majorHAnsi" w:hAnsiTheme="majorHAnsi" w:cs="TimesNewRomanPS-BoldMT"/>
          <w:b/>
          <w:bCs/>
          <w:color w:val="365F91" w:themeColor="accent1" w:themeShade="BF"/>
          <w:sz w:val="32"/>
          <w:szCs w:val="32"/>
          <w:u w:val="single"/>
        </w:rPr>
        <w:t>RESEARCH METHODOLOGY</w:t>
      </w:r>
    </w:p>
    <w:p w:rsidR="00F520FB" w:rsidRPr="00F520FB" w:rsidRDefault="00F520FB" w:rsidP="00F520FB">
      <w:pPr>
        <w:autoSpaceDE w:val="0"/>
        <w:autoSpaceDN w:val="0"/>
        <w:adjustRightInd w:val="0"/>
        <w:spacing w:after="0" w:line="240" w:lineRule="auto"/>
        <w:jc w:val="center"/>
        <w:rPr>
          <w:rFonts w:asciiTheme="majorHAnsi" w:hAnsiTheme="majorHAnsi" w:cs="TimesNewRomanPS-BoldMT"/>
          <w:b/>
          <w:bCs/>
          <w:color w:val="365F91" w:themeColor="accent1" w:themeShade="BF"/>
          <w:sz w:val="32"/>
          <w:szCs w:val="32"/>
        </w:rPr>
      </w:pPr>
    </w:p>
    <w:p w:rsidR="00F520FB" w:rsidRPr="00F520FB" w:rsidRDefault="00F520FB" w:rsidP="00517E52">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31849B" w:themeColor="accent5" w:themeShade="BF"/>
          <w:sz w:val="28"/>
          <w:szCs w:val="28"/>
          <w:u w:val="single"/>
        </w:rPr>
      </w:pPr>
      <w:r w:rsidRPr="00F520FB">
        <w:rPr>
          <w:rFonts w:asciiTheme="majorHAnsi" w:hAnsiTheme="majorHAnsi" w:cs="TimesNewRomanPS-BoldMT"/>
          <w:b/>
          <w:bCs/>
          <w:color w:val="31849B" w:themeColor="accent5" w:themeShade="BF"/>
          <w:sz w:val="28"/>
          <w:szCs w:val="28"/>
          <w:u w:val="single"/>
        </w:rPr>
        <w:t>Problem statement</w:t>
      </w:r>
    </w:p>
    <w:p w:rsidR="00F520FB" w:rsidRDefault="00F520FB" w:rsidP="00F520FB">
      <w:pPr>
        <w:autoSpaceDE w:val="0"/>
        <w:autoSpaceDN w:val="0"/>
        <w:adjustRightInd w:val="0"/>
        <w:spacing w:after="0" w:line="240" w:lineRule="auto"/>
        <w:jc w:val="both"/>
        <w:rPr>
          <w:rFonts w:cstheme="minorHAnsi"/>
          <w:sz w:val="24"/>
          <w:szCs w:val="24"/>
        </w:rPr>
      </w:pPr>
      <w:r w:rsidRPr="00F520FB">
        <w:rPr>
          <w:rFonts w:cstheme="minorHAnsi"/>
          <w:sz w:val="28"/>
          <w:szCs w:val="28"/>
        </w:rPr>
        <w:t xml:space="preserve">• </w:t>
      </w:r>
      <w:r w:rsidRPr="00F520FB">
        <w:rPr>
          <w:rFonts w:cstheme="minorHAnsi"/>
          <w:sz w:val="24"/>
          <w:szCs w:val="24"/>
        </w:rPr>
        <w:t xml:space="preserve">The banking industry has been experiencing major Merger and Acquisition in the recent years, with the number of global players emerging through successive Merger and Acquisition in the banking sectors. Only in today’s tough environment will large organizations thrive. Government banks are in bad condition following demonetization. A lot of government banks have incurred huge losses owing to bad loans, which the lenders have not been willing to recover because they have ruined their company due to a range of factors, including demonetization. </w:t>
      </w:r>
      <w:r w:rsidR="00235B8D" w:rsidRPr="00F520FB">
        <w:rPr>
          <w:rFonts w:cstheme="minorHAnsi"/>
          <w:sz w:val="24"/>
          <w:szCs w:val="24"/>
        </w:rPr>
        <w:t>There</w:t>
      </w:r>
      <w:r w:rsidRPr="00F520FB">
        <w:rPr>
          <w:rFonts w:cstheme="minorHAnsi"/>
          <w:sz w:val="24"/>
          <w:szCs w:val="24"/>
        </w:rPr>
        <w:t xml:space="preserve"> have been discussions </w:t>
      </w:r>
      <w:r w:rsidR="00235B8D" w:rsidRPr="00F520FB">
        <w:rPr>
          <w:rFonts w:cstheme="minorHAnsi"/>
          <w:sz w:val="24"/>
          <w:szCs w:val="24"/>
        </w:rPr>
        <w:t>about</w:t>
      </w:r>
      <w:r w:rsidRPr="00F520FB">
        <w:rPr>
          <w:rFonts w:cstheme="minorHAnsi"/>
          <w:sz w:val="24"/>
          <w:szCs w:val="24"/>
        </w:rPr>
        <w:t xml:space="preserve"> the closing of certain banks because, in such a case, the general public may have withdrawn deposits from their accounts in a very risky circumstance. So, instead of shutting certain banks, the government, in consultation with RBI</w:t>
      </w:r>
      <w:r w:rsidR="00235B8D" w:rsidRPr="00F520FB">
        <w:rPr>
          <w:rFonts w:cstheme="minorHAnsi"/>
          <w:sz w:val="24"/>
          <w:szCs w:val="24"/>
        </w:rPr>
        <w:t>,</w:t>
      </w:r>
      <w:r w:rsidRPr="00F520FB">
        <w:rPr>
          <w:rFonts w:cstheme="minorHAnsi"/>
          <w:sz w:val="24"/>
          <w:szCs w:val="24"/>
        </w:rPr>
        <w:t xml:space="preserve"> has taken a brave decision to merge banks through large scale economy operations. By merging many public sector banks into few and with efficient resources development, banks can be reinforced with a focus on upgrading services and revenues, optimum utilization of staff, cost efficiencies and reduced </w:t>
      </w:r>
      <w:r w:rsidR="00235B8D" w:rsidRPr="00F520FB">
        <w:rPr>
          <w:rFonts w:cstheme="minorHAnsi"/>
          <w:sz w:val="24"/>
          <w:szCs w:val="24"/>
        </w:rPr>
        <w:t>NPAs.</w:t>
      </w:r>
      <w:r w:rsidRPr="00F520FB">
        <w:rPr>
          <w:rFonts w:cstheme="minorHAnsi"/>
          <w:sz w:val="24"/>
          <w:szCs w:val="24"/>
        </w:rPr>
        <w:t xml:space="preserve"> Therefore, the study is taken up to know more details</w:t>
      </w:r>
      <w:r>
        <w:rPr>
          <w:rFonts w:cstheme="minorHAnsi"/>
          <w:sz w:val="24"/>
          <w:szCs w:val="24"/>
        </w:rPr>
        <w:t>.</w:t>
      </w:r>
    </w:p>
    <w:p w:rsidR="00F520FB" w:rsidRPr="00F520FB" w:rsidRDefault="00F520FB" w:rsidP="00F520FB">
      <w:pPr>
        <w:autoSpaceDE w:val="0"/>
        <w:autoSpaceDN w:val="0"/>
        <w:adjustRightInd w:val="0"/>
        <w:spacing w:after="0" w:line="240" w:lineRule="auto"/>
        <w:jc w:val="both"/>
        <w:rPr>
          <w:rFonts w:cstheme="minorHAnsi"/>
          <w:sz w:val="24"/>
          <w:szCs w:val="24"/>
        </w:rPr>
      </w:pPr>
    </w:p>
    <w:p w:rsidR="00F520FB" w:rsidRDefault="00F520FB" w:rsidP="00F520FB">
      <w:pPr>
        <w:autoSpaceDE w:val="0"/>
        <w:autoSpaceDN w:val="0"/>
        <w:adjustRightInd w:val="0"/>
        <w:spacing w:after="0" w:line="240" w:lineRule="auto"/>
        <w:rPr>
          <w:rFonts w:ascii="TimesNewRomanPSMT" w:hAnsi="TimesNewRomanPSMT" w:cs="TimesNewRomanPSMT"/>
          <w:color w:val="000000"/>
        </w:rPr>
      </w:pPr>
    </w:p>
    <w:p w:rsidR="00F520FB" w:rsidRPr="00F520FB" w:rsidRDefault="00F520FB" w:rsidP="00517E52">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31849B" w:themeColor="accent5" w:themeShade="BF"/>
          <w:sz w:val="28"/>
          <w:szCs w:val="28"/>
          <w:u w:val="single"/>
        </w:rPr>
      </w:pPr>
      <w:r w:rsidRPr="00F520FB">
        <w:rPr>
          <w:rFonts w:asciiTheme="majorHAnsi" w:hAnsiTheme="majorHAnsi" w:cs="TimesNewRomanPS-BoldMT"/>
          <w:b/>
          <w:bCs/>
          <w:color w:val="31849B" w:themeColor="accent5" w:themeShade="BF"/>
          <w:sz w:val="28"/>
          <w:szCs w:val="28"/>
          <w:u w:val="single"/>
        </w:rPr>
        <w:lastRenderedPageBreak/>
        <w:t>Significance of the study</w:t>
      </w:r>
    </w:p>
    <w:p w:rsidR="00F520FB" w:rsidRPr="00F520FB" w:rsidRDefault="00F520FB"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 The study is significant and useful as it has given the experience and knowledge about the</w:t>
      </w:r>
    </w:p>
    <w:p w:rsidR="00F520FB" w:rsidRPr="00F520FB" w:rsidRDefault="00F520FB"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merger and acquisition in Indian banking sector and what are its impact on the financial</w:t>
      </w:r>
    </w:p>
    <w:p w:rsidR="00F520FB" w:rsidRDefault="00F520FB"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performance of the bank</w:t>
      </w:r>
      <w:r>
        <w:rPr>
          <w:rFonts w:cstheme="minorHAnsi"/>
          <w:color w:val="000000"/>
          <w:sz w:val="24"/>
          <w:szCs w:val="24"/>
        </w:rPr>
        <w:t>.</w:t>
      </w:r>
    </w:p>
    <w:p w:rsidR="00F520FB" w:rsidRPr="00F520FB" w:rsidRDefault="00F520FB" w:rsidP="00D86F94">
      <w:pPr>
        <w:autoSpaceDE w:val="0"/>
        <w:autoSpaceDN w:val="0"/>
        <w:adjustRightInd w:val="0"/>
        <w:spacing w:after="0" w:line="240" w:lineRule="auto"/>
        <w:jc w:val="both"/>
        <w:rPr>
          <w:rFonts w:cstheme="minorHAnsi"/>
          <w:color w:val="000000"/>
          <w:sz w:val="24"/>
          <w:szCs w:val="24"/>
        </w:rPr>
      </w:pPr>
    </w:p>
    <w:p w:rsidR="00F520FB" w:rsidRPr="00F520FB" w:rsidRDefault="00F520FB" w:rsidP="00517E52">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31849B" w:themeColor="accent5" w:themeShade="BF"/>
          <w:sz w:val="28"/>
          <w:szCs w:val="28"/>
          <w:u w:val="single"/>
        </w:rPr>
      </w:pPr>
      <w:r w:rsidRPr="00F520FB">
        <w:rPr>
          <w:rFonts w:asciiTheme="majorHAnsi" w:hAnsiTheme="majorHAnsi" w:cs="TimesNewRomanPS-BoldMT"/>
          <w:b/>
          <w:bCs/>
          <w:color w:val="31849B" w:themeColor="accent5" w:themeShade="BF"/>
          <w:sz w:val="28"/>
          <w:szCs w:val="28"/>
          <w:u w:val="single"/>
        </w:rPr>
        <w:t>Sources of data collection</w:t>
      </w:r>
    </w:p>
    <w:p w:rsidR="00F520FB" w:rsidRPr="00F520FB" w:rsidRDefault="00F520FB"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 The study is purely based on secondary data taken from the annual reports of selected units</w:t>
      </w:r>
    </w:p>
    <w:p w:rsidR="00F520FB" w:rsidRPr="00F520FB" w:rsidRDefault="00F520FB"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and other websites.</w:t>
      </w:r>
    </w:p>
    <w:p w:rsidR="00F520FB" w:rsidRPr="00F520FB" w:rsidRDefault="00F520FB"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 xml:space="preserve">• All the data related to </w:t>
      </w:r>
      <w:r w:rsidR="00235B8D" w:rsidRPr="00F520FB">
        <w:rPr>
          <w:rFonts w:cstheme="minorHAnsi"/>
          <w:color w:val="000000"/>
          <w:sz w:val="24"/>
          <w:szCs w:val="24"/>
        </w:rPr>
        <w:t>history,</w:t>
      </w:r>
      <w:r w:rsidRPr="00F520FB">
        <w:rPr>
          <w:rFonts w:cstheme="minorHAnsi"/>
          <w:color w:val="000000"/>
          <w:sz w:val="24"/>
          <w:szCs w:val="24"/>
        </w:rPr>
        <w:t xml:space="preserve"> growth and development of selected banking industries, it</w:t>
      </w:r>
    </w:p>
    <w:p w:rsidR="00F520FB" w:rsidRPr="00F520FB" w:rsidRDefault="00235B8D" w:rsidP="00D86F94">
      <w:pPr>
        <w:autoSpaceDE w:val="0"/>
        <w:autoSpaceDN w:val="0"/>
        <w:adjustRightInd w:val="0"/>
        <w:spacing w:after="0" w:line="240" w:lineRule="auto"/>
        <w:jc w:val="both"/>
        <w:rPr>
          <w:rFonts w:cstheme="minorHAnsi"/>
          <w:color w:val="000000"/>
          <w:sz w:val="24"/>
          <w:szCs w:val="24"/>
        </w:rPr>
      </w:pPr>
      <w:r w:rsidRPr="00F520FB">
        <w:rPr>
          <w:rFonts w:cstheme="minorHAnsi"/>
          <w:color w:val="000000"/>
          <w:sz w:val="24"/>
          <w:szCs w:val="24"/>
        </w:rPr>
        <w:t>has been</w:t>
      </w:r>
      <w:r w:rsidR="00F520FB" w:rsidRPr="00F520FB">
        <w:rPr>
          <w:rFonts w:cstheme="minorHAnsi"/>
          <w:color w:val="000000"/>
          <w:sz w:val="24"/>
          <w:szCs w:val="24"/>
        </w:rPr>
        <w:t xml:space="preserve"> collected mainly from the books and magazine related to the banks and published</w:t>
      </w:r>
    </w:p>
    <w:p w:rsidR="003E09E5" w:rsidRDefault="00F520FB" w:rsidP="00D86F94">
      <w:pPr>
        <w:autoSpaceDE w:val="0"/>
        <w:autoSpaceDN w:val="0"/>
        <w:adjustRightInd w:val="0"/>
        <w:spacing w:after="0" w:line="240" w:lineRule="auto"/>
        <w:jc w:val="both"/>
        <w:rPr>
          <w:rFonts w:ascii="TimesNewRomanPSMT" w:hAnsi="TimesNewRomanPSMT" w:cs="TimesNewRomanPSMT"/>
          <w:color w:val="000000"/>
        </w:rPr>
      </w:pPr>
      <w:r w:rsidRPr="00F520FB">
        <w:rPr>
          <w:rFonts w:cstheme="minorHAnsi"/>
          <w:color w:val="000000"/>
          <w:sz w:val="24"/>
          <w:szCs w:val="24"/>
        </w:rPr>
        <w:t>papers, reports, articles and from the various newspapers, and other journals</w:t>
      </w:r>
      <w:r>
        <w:rPr>
          <w:rFonts w:ascii="TimesNewRomanPSMT" w:hAnsi="TimesNewRomanPSMT" w:cs="TimesNewRomanPSMT"/>
          <w:color w:val="000000"/>
        </w:rPr>
        <w:t>.</w:t>
      </w:r>
    </w:p>
    <w:p w:rsidR="003E09E5" w:rsidRDefault="003E09E5" w:rsidP="00D86F94">
      <w:pPr>
        <w:jc w:val="both"/>
        <w:rPr>
          <w:rFonts w:ascii="TimesNewRomanPSMT" w:hAnsi="TimesNewRomanPSMT" w:cs="TimesNewRomanPSMT"/>
          <w:color w:val="000000"/>
        </w:rPr>
      </w:pPr>
    </w:p>
    <w:p w:rsidR="00A867D3" w:rsidRDefault="00A867D3" w:rsidP="00517E52">
      <w:pPr>
        <w:pStyle w:val="ListParagraph"/>
        <w:numPr>
          <w:ilvl w:val="0"/>
          <w:numId w:val="11"/>
        </w:numPr>
        <w:autoSpaceDE w:val="0"/>
        <w:autoSpaceDN w:val="0"/>
        <w:adjustRightInd w:val="0"/>
        <w:spacing w:after="0" w:line="240" w:lineRule="auto"/>
        <w:jc w:val="both"/>
        <w:rPr>
          <w:rFonts w:asciiTheme="majorHAnsi" w:hAnsiTheme="majorHAnsi" w:cs="TimesNewRomanPS-BoldMT"/>
          <w:b/>
          <w:bCs/>
          <w:color w:val="31849B" w:themeColor="accent5" w:themeShade="BF"/>
          <w:sz w:val="28"/>
          <w:szCs w:val="28"/>
          <w:u w:val="single"/>
        </w:rPr>
      </w:pPr>
      <w:r w:rsidRPr="00A867D3">
        <w:rPr>
          <w:rFonts w:asciiTheme="majorHAnsi" w:hAnsiTheme="majorHAnsi" w:cs="TimesNewRomanPS-BoldMT"/>
          <w:b/>
          <w:bCs/>
          <w:color w:val="31849B" w:themeColor="accent5" w:themeShade="BF"/>
          <w:sz w:val="28"/>
          <w:szCs w:val="28"/>
          <w:u w:val="single"/>
        </w:rPr>
        <w:t>Selection of sample</w:t>
      </w:r>
    </w:p>
    <w:p w:rsidR="00F520FB" w:rsidRDefault="00A867D3" w:rsidP="00D86F94">
      <w:pPr>
        <w:autoSpaceDE w:val="0"/>
        <w:autoSpaceDN w:val="0"/>
        <w:adjustRightInd w:val="0"/>
        <w:spacing w:after="0" w:line="240" w:lineRule="auto"/>
        <w:jc w:val="both"/>
        <w:rPr>
          <w:rFonts w:cstheme="minorHAnsi"/>
          <w:bCs/>
          <w:sz w:val="28"/>
          <w:szCs w:val="28"/>
        </w:rPr>
      </w:pPr>
      <w:r w:rsidRPr="00A867D3">
        <w:rPr>
          <w:rFonts w:cstheme="minorHAnsi"/>
          <w:bCs/>
          <w:sz w:val="28"/>
          <w:szCs w:val="28"/>
        </w:rPr>
        <w:t xml:space="preserve">Sample </w:t>
      </w:r>
      <w:r w:rsidR="00235B8D" w:rsidRPr="00A867D3">
        <w:rPr>
          <w:rFonts w:cstheme="minorHAnsi"/>
          <w:bCs/>
          <w:sz w:val="28"/>
          <w:szCs w:val="28"/>
        </w:rPr>
        <w:t>size: -</w:t>
      </w:r>
      <w:r w:rsidRPr="00A867D3">
        <w:rPr>
          <w:rFonts w:cstheme="minorHAnsi"/>
          <w:bCs/>
          <w:sz w:val="28"/>
          <w:szCs w:val="28"/>
        </w:rPr>
        <w:t xml:space="preserve"> 3 Mega Bank Mergers List in India 2019 to 2020</w:t>
      </w:r>
    </w:p>
    <w:p w:rsidR="00A867D3" w:rsidRDefault="00A867D3" w:rsidP="00A867D3">
      <w:pPr>
        <w:autoSpaceDE w:val="0"/>
        <w:autoSpaceDN w:val="0"/>
        <w:adjustRightInd w:val="0"/>
        <w:spacing w:after="0" w:line="240" w:lineRule="auto"/>
        <w:jc w:val="both"/>
        <w:rPr>
          <w:rFonts w:cstheme="minorHAnsi"/>
          <w:bCs/>
          <w:sz w:val="28"/>
          <w:szCs w:val="28"/>
        </w:rPr>
      </w:pPr>
    </w:p>
    <w:tbl>
      <w:tblPr>
        <w:tblStyle w:val="TableGrid"/>
        <w:tblW w:w="0" w:type="auto"/>
        <w:tblLook w:val="04A0" w:firstRow="1" w:lastRow="0" w:firstColumn="1" w:lastColumn="0" w:noHBand="0" w:noVBand="1"/>
      </w:tblPr>
      <w:tblGrid>
        <w:gridCol w:w="3192"/>
        <w:gridCol w:w="3192"/>
        <w:gridCol w:w="3192"/>
      </w:tblGrid>
      <w:tr w:rsidR="00A867D3" w:rsidTr="00A867D3">
        <w:tc>
          <w:tcPr>
            <w:tcW w:w="3192" w:type="dxa"/>
          </w:tcPr>
          <w:p w:rsidR="00A867D3" w:rsidRPr="00A867D3" w:rsidRDefault="00A867D3" w:rsidP="00A867D3">
            <w:pPr>
              <w:autoSpaceDE w:val="0"/>
              <w:autoSpaceDN w:val="0"/>
              <w:adjustRightInd w:val="0"/>
              <w:jc w:val="center"/>
              <w:rPr>
                <w:rFonts w:asciiTheme="majorHAnsi" w:hAnsiTheme="majorHAnsi" w:cstheme="minorHAnsi"/>
                <w:b/>
                <w:color w:val="000000"/>
                <w:sz w:val="28"/>
                <w:szCs w:val="28"/>
              </w:rPr>
            </w:pPr>
            <w:r w:rsidRPr="00A867D3">
              <w:rPr>
                <w:rFonts w:asciiTheme="majorHAnsi" w:hAnsiTheme="majorHAnsi" w:cstheme="minorHAnsi"/>
                <w:b/>
                <w:color w:val="000000"/>
                <w:sz w:val="28"/>
                <w:szCs w:val="28"/>
              </w:rPr>
              <w:t>ACQUIRING BANK</w:t>
            </w:r>
          </w:p>
          <w:p w:rsidR="00A867D3" w:rsidRPr="00A867D3" w:rsidRDefault="00A867D3" w:rsidP="00A867D3">
            <w:pPr>
              <w:autoSpaceDE w:val="0"/>
              <w:autoSpaceDN w:val="0"/>
              <w:adjustRightInd w:val="0"/>
              <w:jc w:val="center"/>
              <w:rPr>
                <w:rFonts w:cstheme="minorHAnsi"/>
                <w:b/>
                <w:color w:val="000000"/>
                <w:sz w:val="28"/>
                <w:szCs w:val="28"/>
              </w:rPr>
            </w:pPr>
          </w:p>
        </w:tc>
        <w:tc>
          <w:tcPr>
            <w:tcW w:w="3192" w:type="dxa"/>
          </w:tcPr>
          <w:p w:rsidR="00A867D3" w:rsidRPr="00A867D3" w:rsidRDefault="00A867D3" w:rsidP="00A867D3">
            <w:pPr>
              <w:autoSpaceDE w:val="0"/>
              <w:autoSpaceDN w:val="0"/>
              <w:adjustRightInd w:val="0"/>
              <w:jc w:val="center"/>
              <w:rPr>
                <w:rFonts w:asciiTheme="majorHAnsi" w:hAnsiTheme="majorHAnsi" w:cstheme="minorHAnsi"/>
                <w:b/>
                <w:color w:val="000000"/>
                <w:sz w:val="28"/>
                <w:szCs w:val="28"/>
              </w:rPr>
            </w:pPr>
            <w:r w:rsidRPr="00A867D3">
              <w:rPr>
                <w:rFonts w:asciiTheme="majorHAnsi" w:hAnsiTheme="majorHAnsi" w:cstheme="minorHAnsi"/>
                <w:b/>
                <w:color w:val="000000"/>
                <w:sz w:val="28"/>
                <w:szCs w:val="28"/>
              </w:rPr>
              <w:t>ACQUIRED BANK</w:t>
            </w:r>
          </w:p>
          <w:p w:rsidR="00A867D3" w:rsidRDefault="00A867D3" w:rsidP="00A867D3">
            <w:pPr>
              <w:autoSpaceDE w:val="0"/>
              <w:autoSpaceDN w:val="0"/>
              <w:adjustRightInd w:val="0"/>
              <w:jc w:val="both"/>
              <w:rPr>
                <w:rFonts w:cstheme="minorHAnsi"/>
                <w:color w:val="000000"/>
                <w:sz w:val="28"/>
                <w:szCs w:val="28"/>
              </w:rPr>
            </w:pPr>
          </w:p>
        </w:tc>
        <w:tc>
          <w:tcPr>
            <w:tcW w:w="3192" w:type="dxa"/>
          </w:tcPr>
          <w:p w:rsidR="00A867D3" w:rsidRPr="00A867D3" w:rsidRDefault="00A867D3" w:rsidP="00A867D3">
            <w:pPr>
              <w:autoSpaceDE w:val="0"/>
              <w:autoSpaceDN w:val="0"/>
              <w:adjustRightInd w:val="0"/>
              <w:jc w:val="center"/>
              <w:rPr>
                <w:rFonts w:asciiTheme="majorHAnsi" w:hAnsiTheme="majorHAnsi" w:cstheme="minorHAnsi"/>
                <w:b/>
                <w:color w:val="000000"/>
                <w:sz w:val="28"/>
                <w:szCs w:val="28"/>
              </w:rPr>
            </w:pPr>
            <w:r w:rsidRPr="00A867D3">
              <w:rPr>
                <w:rFonts w:asciiTheme="majorHAnsi" w:hAnsiTheme="majorHAnsi" w:cstheme="minorHAnsi"/>
                <w:b/>
                <w:color w:val="000000"/>
                <w:sz w:val="28"/>
                <w:szCs w:val="28"/>
              </w:rPr>
              <w:t>YEAR OF A MERGER</w:t>
            </w:r>
          </w:p>
          <w:p w:rsidR="00A867D3" w:rsidRDefault="00A867D3" w:rsidP="00A867D3">
            <w:pPr>
              <w:autoSpaceDE w:val="0"/>
              <w:autoSpaceDN w:val="0"/>
              <w:adjustRightInd w:val="0"/>
              <w:jc w:val="both"/>
              <w:rPr>
                <w:rFonts w:cstheme="minorHAnsi"/>
                <w:color w:val="000000"/>
                <w:sz w:val="28"/>
                <w:szCs w:val="28"/>
              </w:rPr>
            </w:pPr>
          </w:p>
        </w:tc>
      </w:tr>
      <w:tr w:rsidR="00A867D3" w:rsidTr="00A867D3">
        <w:tc>
          <w:tcPr>
            <w:tcW w:w="3192" w:type="dxa"/>
          </w:tcPr>
          <w:p w:rsidR="00A867D3" w:rsidRDefault="00371155" w:rsidP="00371155">
            <w:pPr>
              <w:autoSpaceDE w:val="0"/>
              <w:autoSpaceDN w:val="0"/>
              <w:adjustRightInd w:val="0"/>
              <w:jc w:val="center"/>
              <w:rPr>
                <w:rFonts w:cstheme="minorHAnsi"/>
                <w:color w:val="000000"/>
                <w:sz w:val="28"/>
                <w:szCs w:val="28"/>
              </w:rPr>
            </w:pPr>
            <w:r>
              <w:rPr>
                <w:rFonts w:cstheme="minorHAnsi"/>
                <w:color w:val="000000"/>
                <w:sz w:val="28"/>
                <w:szCs w:val="28"/>
              </w:rPr>
              <w:t>Punjab National Bank</w:t>
            </w:r>
          </w:p>
          <w:p w:rsidR="00371155" w:rsidRDefault="00371155" w:rsidP="00371155">
            <w:pPr>
              <w:autoSpaceDE w:val="0"/>
              <w:autoSpaceDN w:val="0"/>
              <w:adjustRightInd w:val="0"/>
              <w:jc w:val="center"/>
              <w:rPr>
                <w:rFonts w:cstheme="minorHAnsi"/>
                <w:color w:val="000000"/>
                <w:sz w:val="28"/>
                <w:szCs w:val="28"/>
              </w:rPr>
            </w:pPr>
          </w:p>
        </w:tc>
        <w:tc>
          <w:tcPr>
            <w:tcW w:w="3192" w:type="dxa"/>
          </w:tcPr>
          <w:p w:rsidR="00A867D3" w:rsidRDefault="00E612EF" w:rsidP="00E612EF">
            <w:pPr>
              <w:autoSpaceDE w:val="0"/>
              <w:autoSpaceDN w:val="0"/>
              <w:adjustRightInd w:val="0"/>
              <w:jc w:val="center"/>
              <w:rPr>
                <w:rFonts w:cstheme="minorHAnsi"/>
                <w:color w:val="000000"/>
                <w:sz w:val="28"/>
                <w:szCs w:val="28"/>
              </w:rPr>
            </w:pPr>
            <w:r>
              <w:rPr>
                <w:rFonts w:cstheme="minorHAnsi"/>
                <w:color w:val="000000"/>
                <w:sz w:val="28"/>
                <w:szCs w:val="28"/>
              </w:rPr>
              <w:t>Oriental Bank of Commerce + United Bank of India.</w:t>
            </w:r>
          </w:p>
        </w:tc>
        <w:tc>
          <w:tcPr>
            <w:tcW w:w="3192" w:type="dxa"/>
          </w:tcPr>
          <w:p w:rsidR="00A867D3" w:rsidRDefault="00855CB5" w:rsidP="00855CB5">
            <w:pPr>
              <w:autoSpaceDE w:val="0"/>
              <w:autoSpaceDN w:val="0"/>
              <w:adjustRightInd w:val="0"/>
              <w:jc w:val="center"/>
              <w:rPr>
                <w:rFonts w:cstheme="minorHAnsi"/>
                <w:color w:val="000000"/>
                <w:sz w:val="28"/>
                <w:szCs w:val="28"/>
              </w:rPr>
            </w:pPr>
            <w:r>
              <w:rPr>
                <w:rFonts w:cstheme="minorHAnsi"/>
                <w:color w:val="000000"/>
                <w:sz w:val="28"/>
                <w:szCs w:val="28"/>
              </w:rPr>
              <w:t>April 1,2020</w:t>
            </w:r>
          </w:p>
        </w:tc>
      </w:tr>
      <w:tr w:rsidR="00A867D3" w:rsidTr="00A867D3">
        <w:tc>
          <w:tcPr>
            <w:tcW w:w="3192" w:type="dxa"/>
          </w:tcPr>
          <w:p w:rsidR="00A867D3" w:rsidRDefault="00371155" w:rsidP="00371155">
            <w:pPr>
              <w:autoSpaceDE w:val="0"/>
              <w:autoSpaceDN w:val="0"/>
              <w:adjustRightInd w:val="0"/>
              <w:jc w:val="center"/>
              <w:rPr>
                <w:rFonts w:cstheme="minorHAnsi"/>
                <w:color w:val="000000"/>
                <w:sz w:val="28"/>
                <w:szCs w:val="28"/>
              </w:rPr>
            </w:pPr>
            <w:r>
              <w:rPr>
                <w:rFonts w:cstheme="minorHAnsi"/>
                <w:color w:val="000000"/>
                <w:sz w:val="28"/>
                <w:szCs w:val="28"/>
              </w:rPr>
              <w:t>Canara Bank</w:t>
            </w:r>
          </w:p>
          <w:p w:rsidR="00371155" w:rsidRDefault="00371155" w:rsidP="00371155">
            <w:pPr>
              <w:autoSpaceDE w:val="0"/>
              <w:autoSpaceDN w:val="0"/>
              <w:adjustRightInd w:val="0"/>
              <w:jc w:val="center"/>
              <w:rPr>
                <w:rFonts w:cstheme="minorHAnsi"/>
                <w:color w:val="000000"/>
                <w:sz w:val="28"/>
                <w:szCs w:val="28"/>
              </w:rPr>
            </w:pPr>
          </w:p>
        </w:tc>
        <w:tc>
          <w:tcPr>
            <w:tcW w:w="3192" w:type="dxa"/>
          </w:tcPr>
          <w:p w:rsidR="00A867D3" w:rsidRDefault="00E612EF" w:rsidP="00E612EF">
            <w:pPr>
              <w:autoSpaceDE w:val="0"/>
              <w:autoSpaceDN w:val="0"/>
              <w:adjustRightInd w:val="0"/>
              <w:jc w:val="center"/>
              <w:rPr>
                <w:rFonts w:cstheme="minorHAnsi"/>
                <w:color w:val="000000"/>
                <w:sz w:val="28"/>
                <w:szCs w:val="28"/>
              </w:rPr>
            </w:pPr>
            <w:r>
              <w:rPr>
                <w:rFonts w:cstheme="minorHAnsi"/>
                <w:color w:val="000000"/>
                <w:sz w:val="28"/>
                <w:szCs w:val="28"/>
              </w:rPr>
              <w:t>Syndicate Bank</w:t>
            </w:r>
          </w:p>
        </w:tc>
        <w:tc>
          <w:tcPr>
            <w:tcW w:w="3192" w:type="dxa"/>
          </w:tcPr>
          <w:p w:rsidR="00A867D3" w:rsidRDefault="00855CB5" w:rsidP="00855CB5">
            <w:pPr>
              <w:autoSpaceDE w:val="0"/>
              <w:autoSpaceDN w:val="0"/>
              <w:adjustRightInd w:val="0"/>
              <w:jc w:val="center"/>
              <w:rPr>
                <w:rFonts w:cstheme="minorHAnsi"/>
                <w:color w:val="000000"/>
                <w:sz w:val="28"/>
                <w:szCs w:val="28"/>
              </w:rPr>
            </w:pPr>
            <w:r>
              <w:rPr>
                <w:rFonts w:cstheme="minorHAnsi"/>
                <w:color w:val="000000"/>
                <w:sz w:val="28"/>
                <w:szCs w:val="28"/>
              </w:rPr>
              <w:t>April 1,2020</w:t>
            </w:r>
          </w:p>
        </w:tc>
      </w:tr>
      <w:tr w:rsidR="00A867D3" w:rsidTr="00A867D3">
        <w:tc>
          <w:tcPr>
            <w:tcW w:w="3192" w:type="dxa"/>
          </w:tcPr>
          <w:p w:rsidR="00A867D3" w:rsidRDefault="00371155" w:rsidP="00371155">
            <w:pPr>
              <w:autoSpaceDE w:val="0"/>
              <w:autoSpaceDN w:val="0"/>
              <w:adjustRightInd w:val="0"/>
              <w:jc w:val="center"/>
              <w:rPr>
                <w:rFonts w:cstheme="minorHAnsi"/>
                <w:color w:val="000000"/>
                <w:sz w:val="28"/>
                <w:szCs w:val="28"/>
              </w:rPr>
            </w:pPr>
            <w:r>
              <w:rPr>
                <w:rFonts w:cstheme="minorHAnsi"/>
                <w:color w:val="000000"/>
                <w:sz w:val="28"/>
                <w:szCs w:val="28"/>
              </w:rPr>
              <w:t>Union Bank of India</w:t>
            </w:r>
          </w:p>
          <w:p w:rsidR="00371155" w:rsidRDefault="00371155" w:rsidP="00371155">
            <w:pPr>
              <w:autoSpaceDE w:val="0"/>
              <w:autoSpaceDN w:val="0"/>
              <w:adjustRightInd w:val="0"/>
              <w:jc w:val="center"/>
              <w:rPr>
                <w:rFonts w:cstheme="minorHAnsi"/>
                <w:color w:val="000000"/>
                <w:sz w:val="28"/>
                <w:szCs w:val="28"/>
              </w:rPr>
            </w:pPr>
          </w:p>
        </w:tc>
        <w:tc>
          <w:tcPr>
            <w:tcW w:w="3192" w:type="dxa"/>
          </w:tcPr>
          <w:p w:rsidR="00A867D3" w:rsidRDefault="00E612EF" w:rsidP="00E612EF">
            <w:pPr>
              <w:autoSpaceDE w:val="0"/>
              <w:autoSpaceDN w:val="0"/>
              <w:adjustRightInd w:val="0"/>
              <w:jc w:val="center"/>
              <w:rPr>
                <w:rFonts w:cstheme="minorHAnsi"/>
                <w:color w:val="000000"/>
                <w:sz w:val="28"/>
                <w:szCs w:val="28"/>
              </w:rPr>
            </w:pPr>
            <w:r>
              <w:rPr>
                <w:rFonts w:cstheme="minorHAnsi"/>
                <w:color w:val="000000"/>
                <w:sz w:val="28"/>
                <w:szCs w:val="28"/>
              </w:rPr>
              <w:t>Andhra Bank + Corporation Bank</w:t>
            </w:r>
          </w:p>
        </w:tc>
        <w:tc>
          <w:tcPr>
            <w:tcW w:w="3192" w:type="dxa"/>
          </w:tcPr>
          <w:p w:rsidR="00A867D3" w:rsidRDefault="00855CB5" w:rsidP="00855CB5">
            <w:pPr>
              <w:autoSpaceDE w:val="0"/>
              <w:autoSpaceDN w:val="0"/>
              <w:adjustRightInd w:val="0"/>
              <w:jc w:val="center"/>
              <w:rPr>
                <w:rFonts w:cstheme="minorHAnsi"/>
                <w:color w:val="000000"/>
                <w:sz w:val="28"/>
                <w:szCs w:val="28"/>
              </w:rPr>
            </w:pPr>
            <w:r>
              <w:rPr>
                <w:rFonts w:cstheme="minorHAnsi"/>
                <w:color w:val="000000"/>
                <w:sz w:val="28"/>
                <w:szCs w:val="28"/>
              </w:rPr>
              <w:t>April 1,2020</w:t>
            </w:r>
          </w:p>
        </w:tc>
      </w:tr>
    </w:tbl>
    <w:p w:rsidR="00A867D3" w:rsidRPr="00A867D3" w:rsidRDefault="00A867D3" w:rsidP="00A867D3">
      <w:pPr>
        <w:autoSpaceDE w:val="0"/>
        <w:autoSpaceDN w:val="0"/>
        <w:adjustRightInd w:val="0"/>
        <w:spacing w:after="0" w:line="240" w:lineRule="auto"/>
        <w:jc w:val="both"/>
        <w:rPr>
          <w:rFonts w:cstheme="minorHAnsi"/>
          <w:color w:val="000000"/>
          <w:sz w:val="28"/>
          <w:szCs w:val="28"/>
        </w:rPr>
      </w:pPr>
    </w:p>
    <w:p w:rsidR="00F520FB" w:rsidRPr="00855CB5" w:rsidRDefault="00855CB5" w:rsidP="00517E52">
      <w:pPr>
        <w:pStyle w:val="ListParagraph"/>
        <w:numPr>
          <w:ilvl w:val="0"/>
          <w:numId w:val="11"/>
        </w:numPr>
        <w:autoSpaceDE w:val="0"/>
        <w:autoSpaceDN w:val="0"/>
        <w:adjustRightInd w:val="0"/>
        <w:spacing w:after="0" w:line="240" w:lineRule="auto"/>
        <w:jc w:val="both"/>
        <w:rPr>
          <w:rFonts w:asciiTheme="majorHAnsi" w:hAnsiTheme="majorHAnsi" w:cs="TimesNewRomanPSMT"/>
          <w:b/>
          <w:color w:val="31849B" w:themeColor="accent5" w:themeShade="BF"/>
          <w:sz w:val="28"/>
          <w:szCs w:val="28"/>
          <w:u w:val="single"/>
        </w:rPr>
      </w:pPr>
      <w:r w:rsidRPr="00855CB5">
        <w:rPr>
          <w:rFonts w:asciiTheme="majorHAnsi" w:hAnsiTheme="majorHAnsi" w:cs="TimesNewRomanPSMT"/>
          <w:b/>
          <w:color w:val="31849B" w:themeColor="accent5" w:themeShade="BF"/>
          <w:sz w:val="28"/>
          <w:szCs w:val="28"/>
          <w:u w:val="single"/>
        </w:rPr>
        <w:t>Tools of Analysis</w:t>
      </w:r>
    </w:p>
    <w:p w:rsidR="00855CB5" w:rsidRDefault="00855CB5" w:rsidP="00855CB5">
      <w:pPr>
        <w:pStyle w:val="ListParagraph"/>
        <w:numPr>
          <w:ilvl w:val="0"/>
          <w:numId w:val="12"/>
        </w:numPr>
        <w:autoSpaceDE w:val="0"/>
        <w:autoSpaceDN w:val="0"/>
        <w:adjustRightInd w:val="0"/>
        <w:spacing w:after="0" w:line="240" w:lineRule="auto"/>
        <w:rPr>
          <w:rFonts w:cstheme="minorHAnsi"/>
          <w:color w:val="000000"/>
          <w:sz w:val="24"/>
          <w:szCs w:val="24"/>
        </w:rPr>
      </w:pPr>
      <w:r w:rsidRPr="00855CB5">
        <w:rPr>
          <w:rFonts w:cstheme="minorHAnsi"/>
          <w:color w:val="000000"/>
          <w:sz w:val="24"/>
          <w:szCs w:val="24"/>
        </w:rPr>
        <w:t>This Study is based on Ratio Analysis.</w:t>
      </w:r>
    </w:p>
    <w:p w:rsidR="00855CB5" w:rsidRDefault="00855CB5" w:rsidP="00855CB5">
      <w:pPr>
        <w:pStyle w:val="ListParagraph"/>
        <w:autoSpaceDE w:val="0"/>
        <w:autoSpaceDN w:val="0"/>
        <w:adjustRightInd w:val="0"/>
        <w:spacing w:after="0" w:line="240" w:lineRule="auto"/>
        <w:rPr>
          <w:rFonts w:cstheme="minorHAnsi"/>
          <w:color w:val="000000"/>
          <w:sz w:val="24"/>
          <w:szCs w:val="24"/>
        </w:rPr>
      </w:pPr>
    </w:p>
    <w:p w:rsidR="00F04550" w:rsidRPr="00F04550" w:rsidRDefault="00F04550" w:rsidP="00517E52">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color w:val="31849B" w:themeColor="accent5" w:themeShade="BF"/>
          <w:sz w:val="28"/>
          <w:szCs w:val="28"/>
          <w:u w:val="single"/>
        </w:rPr>
      </w:pPr>
      <w:r w:rsidRPr="00F04550">
        <w:rPr>
          <w:rFonts w:ascii="TimesNewRomanPS-BoldMT" w:hAnsi="TimesNewRomanPS-BoldMT" w:cs="TimesNewRomanPS-BoldMT"/>
          <w:b/>
          <w:bCs/>
          <w:color w:val="31849B" w:themeColor="accent5" w:themeShade="BF"/>
          <w:sz w:val="28"/>
          <w:szCs w:val="28"/>
          <w:u w:val="single"/>
        </w:rPr>
        <w:t>Ratio Analysis</w:t>
      </w:r>
    </w:p>
    <w:p w:rsidR="00F04550" w:rsidRPr="00F04550" w:rsidRDefault="00F04550" w:rsidP="00F04550">
      <w:pPr>
        <w:autoSpaceDE w:val="0"/>
        <w:autoSpaceDN w:val="0"/>
        <w:adjustRightInd w:val="0"/>
        <w:spacing w:after="0" w:line="240" w:lineRule="auto"/>
        <w:jc w:val="both"/>
        <w:rPr>
          <w:rFonts w:cstheme="minorHAnsi"/>
          <w:sz w:val="24"/>
          <w:szCs w:val="24"/>
        </w:rPr>
      </w:pPr>
      <w:r w:rsidRPr="00F04550">
        <w:rPr>
          <w:rFonts w:cstheme="minorHAnsi"/>
          <w:sz w:val="24"/>
          <w:szCs w:val="24"/>
        </w:rPr>
        <w:t>Ratio analysis is the important technique of financial analysis which shows the arithmetical</w:t>
      </w:r>
    </w:p>
    <w:p w:rsidR="00F04550" w:rsidRPr="00F04550" w:rsidRDefault="00F04550" w:rsidP="00F04550">
      <w:pPr>
        <w:autoSpaceDE w:val="0"/>
        <w:autoSpaceDN w:val="0"/>
        <w:adjustRightInd w:val="0"/>
        <w:spacing w:after="0" w:line="240" w:lineRule="auto"/>
        <w:jc w:val="both"/>
        <w:rPr>
          <w:rFonts w:cstheme="minorHAnsi"/>
          <w:sz w:val="24"/>
          <w:szCs w:val="24"/>
        </w:rPr>
      </w:pPr>
      <w:r w:rsidRPr="00F04550">
        <w:rPr>
          <w:rFonts w:cstheme="minorHAnsi"/>
          <w:sz w:val="24"/>
          <w:szCs w:val="24"/>
        </w:rPr>
        <w:t xml:space="preserve">relationship between any two figures. A </w:t>
      </w:r>
      <w:r w:rsidR="00D86F94" w:rsidRPr="00F04550">
        <w:rPr>
          <w:rFonts w:cstheme="minorHAnsi"/>
          <w:sz w:val="24"/>
          <w:szCs w:val="24"/>
        </w:rPr>
        <w:t>ratio,</w:t>
      </w:r>
      <w:r w:rsidRPr="00F04550">
        <w:rPr>
          <w:rFonts w:cstheme="minorHAnsi"/>
          <w:sz w:val="24"/>
          <w:szCs w:val="24"/>
        </w:rPr>
        <w:t xml:space="preserve"> in </w:t>
      </w:r>
      <w:proofErr w:type="gramStart"/>
      <w:r w:rsidRPr="00F04550">
        <w:rPr>
          <w:rFonts w:cstheme="minorHAnsi"/>
          <w:sz w:val="24"/>
          <w:szCs w:val="24"/>
        </w:rPr>
        <w:t>general ,</w:t>
      </w:r>
      <w:proofErr w:type="gramEnd"/>
      <w:r w:rsidRPr="00F04550">
        <w:rPr>
          <w:rFonts w:cstheme="minorHAnsi"/>
          <w:sz w:val="24"/>
          <w:szCs w:val="24"/>
        </w:rPr>
        <w:t xml:space="preserve"> is a statistical yardstick by means of</w:t>
      </w:r>
    </w:p>
    <w:p w:rsidR="00F04550" w:rsidRPr="00F04550" w:rsidRDefault="00F04550" w:rsidP="00F04550">
      <w:pPr>
        <w:autoSpaceDE w:val="0"/>
        <w:autoSpaceDN w:val="0"/>
        <w:adjustRightInd w:val="0"/>
        <w:spacing w:after="0" w:line="240" w:lineRule="auto"/>
        <w:jc w:val="both"/>
        <w:rPr>
          <w:rFonts w:cstheme="minorHAnsi"/>
          <w:sz w:val="24"/>
          <w:szCs w:val="24"/>
        </w:rPr>
      </w:pPr>
      <w:r w:rsidRPr="00F04550">
        <w:rPr>
          <w:rFonts w:cstheme="minorHAnsi"/>
          <w:sz w:val="24"/>
          <w:szCs w:val="24"/>
        </w:rPr>
        <w:t>which the relationship between the figures can be compared and measured.</w:t>
      </w:r>
    </w:p>
    <w:p w:rsidR="00F04550" w:rsidRDefault="00F04550" w:rsidP="00F04550">
      <w:pPr>
        <w:autoSpaceDE w:val="0"/>
        <w:autoSpaceDN w:val="0"/>
        <w:adjustRightInd w:val="0"/>
        <w:spacing w:after="0" w:line="240" w:lineRule="auto"/>
        <w:jc w:val="both"/>
        <w:rPr>
          <w:rFonts w:cstheme="minorHAnsi"/>
          <w:sz w:val="24"/>
          <w:szCs w:val="24"/>
        </w:rPr>
      </w:pPr>
      <w:r w:rsidRPr="00F04550">
        <w:rPr>
          <w:rFonts w:cstheme="minorHAnsi"/>
          <w:sz w:val="24"/>
          <w:szCs w:val="24"/>
        </w:rPr>
        <w:t>The ratios are operating profit ratio, net profit ratio, return on assets,</w:t>
      </w:r>
      <w:r>
        <w:rPr>
          <w:rFonts w:cstheme="minorHAnsi"/>
          <w:sz w:val="24"/>
          <w:szCs w:val="24"/>
        </w:rPr>
        <w:t xml:space="preserve"> return on equity ratio, CASA ratio.</w:t>
      </w:r>
    </w:p>
    <w:p w:rsidR="00972BE4" w:rsidRDefault="00CE5E9C" w:rsidP="00CE5E9C">
      <w:pPr>
        <w:tabs>
          <w:tab w:val="left" w:pos="5910"/>
        </w:tabs>
        <w:autoSpaceDE w:val="0"/>
        <w:autoSpaceDN w:val="0"/>
        <w:adjustRightInd w:val="0"/>
        <w:spacing w:after="0" w:line="240" w:lineRule="auto"/>
        <w:jc w:val="both"/>
        <w:rPr>
          <w:rFonts w:cstheme="minorHAnsi"/>
          <w:sz w:val="24"/>
          <w:szCs w:val="24"/>
        </w:rPr>
      </w:pPr>
      <w:r>
        <w:rPr>
          <w:rFonts w:cstheme="minorHAnsi"/>
          <w:sz w:val="24"/>
          <w:szCs w:val="24"/>
        </w:rPr>
        <w:tab/>
      </w:r>
    </w:p>
    <w:p w:rsidR="00972BE4" w:rsidRPr="00CE5E9C" w:rsidRDefault="00CE5E9C" w:rsidP="00517E52">
      <w:pPr>
        <w:pStyle w:val="ListParagraph"/>
        <w:numPr>
          <w:ilvl w:val="0"/>
          <w:numId w:val="10"/>
        </w:numPr>
        <w:autoSpaceDE w:val="0"/>
        <w:autoSpaceDN w:val="0"/>
        <w:adjustRightInd w:val="0"/>
        <w:spacing w:after="0" w:line="240" w:lineRule="auto"/>
        <w:rPr>
          <w:rFonts w:asciiTheme="majorHAnsi" w:hAnsiTheme="majorHAnsi" w:cs="TimesNewRomanPS-BoldMT"/>
          <w:b/>
          <w:bCs/>
          <w:color w:val="365F91" w:themeColor="accent1" w:themeShade="BF"/>
          <w:sz w:val="32"/>
          <w:szCs w:val="32"/>
          <w:u w:val="single"/>
        </w:rPr>
      </w:pPr>
      <w:r w:rsidRPr="00CE5E9C">
        <w:rPr>
          <w:rFonts w:asciiTheme="majorHAnsi" w:hAnsiTheme="majorHAnsi" w:cs="TimesNewRomanPS-BoldMT"/>
          <w:b/>
          <w:bCs/>
          <w:color w:val="365F91" w:themeColor="accent1" w:themeShade="BF"/>
          <w:sz w:val="32"/>
          <w:szCs w:val="32"/>
          <w:u w:val="single"/>
        </w:rPr>
        <w:t>LIMITATION OF THE STUDY</w:t>
      </w:r>
    </w:p>
    <w:p w:rsidR="00972BE4" w:rsidRPr="00CE5E9C" w:rsidRDefault="00972BE4" w:rsidP="00CE5E9C">
      <w:pPr>
        <w:autoSpaceDE w:val="0"/>
        <w:autoSpaceDN w:val="0"/>
        <w:adjustRightInd w:val="0"/>
        <w:spacing w:after="0" w:line="240" w:lineRule="auto"/>
        <w:jc w:val="both"/>
        <w:rPr>
          <w:rFonts w:cstheme="minorHAnsi"/>
          <w:sz w:val="28"/>
          <w:szCs w:val="28"/>
        </w:rPr>
      </w:pPr>
      <w:r w:rsidRPr="00CE5E9C">
        <w:rPr>
          <w:rFonts w:cstheme="minorHAnsi"/>
          <w:sz w:val="28"/>
          <w:szCs w:val="28"/>
        </w:rPr>
        <w:t>• This study is purely based on only 3 selected banks.</w:t>
      </w:r>
    </w:p>
    <w:p w:rsidR="00972BE4" w:rsidRPr="00CE5E9C" w:rsidRDefault="00972BE4" w:rsidP="00CE5E9C">
      <w:pPr>
        <w:autoSpaceDE w:val="0"/>
        <w:autoSpaceDN w:val="0"/>
        <w:adjustRightInd w:val="0"/>
        <w:spacing w:after="0" w:line="240" w:lineRule="auto"/>
        <w:jc w:val="both"/>
        <w:rPr>
          <w:rFonts w:cstheme="minorHAnsi"/>
          <w:sz w:val="28"/>
          <w:szCs w:val="28"/>
        </w:rPr>
      </w:pPr>
      <w:r w:rsidRPr="00CE5E9C">
        <w:rPr>
          <w:rFonts w:cstheme="minorHAnsi"/>
          <w:sz w:val="28"/>
          <w:szCs w:val="28"/>
        </w:rPr>
        <w:t>• In this study the pre and post data of the selected merger banks are used.</w:t>
      </w:r>
    </w:p>
    <w:p w:rsidR="00972BE4" w:rsidRPr="00CE5E9C" w:rsidRDefault="00972BE4" w:rsidP="00CE5E9C">
      <w:pPr>
        <w:autoSpaceDE w:val="0"/>
        <w:autoSpaceDN w:val="0"/>
        <w:adjustRightInd w:val="0"/>
        <w:spacing w:after="0" w:line="240" w:lineRule="auto"/>
        <w:jc w:val="both"/>
        <w:rPr>
          <w:rFonts w:cstheme="minorHAnsi"/>
          <w:sz w:val="28"/>
          <w:szCs w:val="28"/>
        </w:rPr>
      </w:pPr>
      <w:r w:rsidRPr="00CE5E9C">
        <w:rPr>
          <w:rFonts w:cstheme="minorHAnsi"/>
          <w:sz w:val="28"/>
          <w:szCs w:val="28"/>
        </w:rPr>
        <w:t>• All the limitations of ratio analysis affect the study</w:t>
      </w:r>
    </w:p>
    <w:p w:rsidR="00972BE4" w:rsidRPr="00CE5E9C" w:rsidRDefault="00972BE4" w:rsidP="00CE5E9C">
      <w:pPr>
        <w:autoSpaceDE w:val="0"/>
        <w:autoSpaceDN w:val="0"/>
        <w:adjustRightInd w:val="0"/>
        <w:spacing w:after="0" w:line="240" w:lineRule="auto"/>
        <w:jc w:val="both"/>
        <w:rPr>
          <w:rFonts w:cstheme="minorHAnsi"/>
          <w:sz w:val="28"/>
          <w:szCs w:val="28"/>
        </w:rPr>
      </w:pPr>
      <w:r w:rsidRPr="00CE5E9C">
        <w:rPr>
          <w:rFonts w:cstheme="minorHAnsi"/>
          <w:sz w:val="28"/>
          <w:szCs w:val="28"/>
        </w:rPr>
        <w:lastRenderedPageBreak/>
        <w:t>• All the limitations of secondary data make an impact in the analysis because this study is</w:t>
      </w:r>
      <w:r w:rsidR="00AE39CC">
        <w:rPr>
          <w:rFonts w:cstheme="minorHAnsi"/>
          <w:sz w:val="28"/>
          <w:szCs w:val="28"/>
        </w:rPr>
        <w:t xml:space="preserve"> </w:t>
      </w:r>
      <w:r w:rsidRPr="00CE5E9C">
        <w:rPr>
          <w:rFonts w:cstheme="minorHAnsi"/>
          <w:sz w:val="28"/>
          <w:szCs w:val="28"/>
        </w:rPr>
        <w:t>based on the data only.</w:t>
      </w:r>
      <w:r w:rsidRPr="00CE5E9C">
        <w:rPr>
          <w:rFonts w:cstheme="minorHAnsi"/>
          <w:sz w:val="28"/>
          <w:szCs w:val="28"/>
        </w:rPr>
        <w:tab/>
      </w:r>
    </w:p>
    <w:p w:rsidR="00972BE4" w:rsidRPr="00CE5E9C" w:rsidRDefault="00972BE4" w:rsidP="00CE5E9C">
      <w:pPr>
        <w:autoSpaceDE w:val="0"/>
        <w:autoSpaceDN w:val="0"/>
        <w:adjustRightInd w:val="0"/>
        <w:spacing w:after="0" w:line="240" w:lineRule="auto"/>
        <w:jc w:val="both"/>
        <w:rPr>
          <w:rFonts w:cstheme="minorHAnsi"/>
          <w:sz w:val="28"/>
          <w:szCs w:val="28"/>
        </w:rPr>
      </w:pPr>
      <w:r w:rsidRPr="00CE5E9C">
        <w:rPr>
          <w:rFonts w:cstheme="minorHAnsi"/>
          <w:sz w:val="28"/>
          <w:szCs w:val="28"/>
        </w:rPr>
        <w:t xml:space="preserve">• For this study before and after merger 1 year data </w:t>
      </w:r>
      <w:r w:rsidR="000235CB" w:rsidRPr="00CE5E9C">
        <w:rPr>
          <w:rFonts w:cstheme="minorHAnsi"/>
          <w:sz w:val="28"/>
          <w:szCs w:val="28"/>
        </w:rPr>
        <w:t>has been</w:t>
      </w:r>
      <w:r w:rsidR="00AE39CC">
        <w:rPr>
          <w:rFonts w:cstheme="minorHAnsi"/>
          <w:sz w:val="28"/>
          <w:szCs w:val="28"/>
        </w:rPr>
        <w:t xml:space="preserve"> </w:t>
      </w:r>
      <w:r w:rsidR="00A878EA" w:rsidRPr="00CE5E9C">
        <w:rPr>
          <w:rFonts w:cstheme="minorHAnsi"/>
          <w:sz w:val="28"/>
          <w:szCs w:val="28"/>
        </w:rPr>
        <w:t>comparing</w:t>
      </w:r>
      <w:r w:rsidRPr="00CE5E9C">
        <w:rPr>
          <w:rFonts w:cstheme="minorHAnsi"/>
          <w:sz w:val="28"/>
          <w:szCs w:val="28"/>
        </w:rPr>
        <w:t xml:space="preserve"> of selected units.</w:t>
      </w:r>
    </w:p>
    <w:p w:rsidR="001F501D" w:rsidRDefault="001F501D" w:rsidP="00CE5E9C">
      <w:pPr>
        <w:autoSpaceDE w:val="0"/>
        <w:autoSpaceDN w:val="0"/>
        <w:adjustRightInd w:val="0"/>
        <w:spacing w:after="0" w:line="240" w:lineRule="auto"/>
        <w:jc w:val="both"/>
        <w:rPr>
          <w:rFonts w:cstheme="minorHAnsi"/>
          <w:b/>
          <w:bCs/>
          <w:color w:val="FF0000"/>
          <w:sz w:val="28"/>
          <w:szCs w:val="28"/>
          <w:u w:val="single"/>
        </w:rPr>
      </w:pPr>
    </w:p>
    <w:p w:rsidR="00CE5E9C" w:rsidRPr="00517E52" w:rsidRDefault="00CE5E9C" w:rsidP="00517E52">
      <w:pPr>
        <w:pStyle w:val="ListParagraph"/>
        <w:numPr>
          <w:ilvl w:val="0"/>
          <w:numId w:val="10"/>
        </w:numPr>
        <w:autoSpaceDE w:val="0"/>
        <w:autoSpaceDN w:val="0"/>
        <w:adjustRightInd w:val="0"/>
        <w:spacing w:after="0" w:line="240" w:lineRule="auto"/>
        <w:jc w:val="both"/>
        <w:rPr>
          <w:rFonts w:asciiTheme="majorHAnsi" w:hAnsiTheme="majorHAnsi" w:cstheme="minorHAnsi"/>
          <w:b/>
          <w:bCs/>
          <w:color w:val="365F91" w:themeColor="accent1" w:themeShade="BF"/>
          <w:sz w:val="32"/>
          <w:szCs w:val="32"/>
          <w:u w:val="single"/>
        </w:rPr>
      </w:pPr>
      <w:r w:rsidRPr="00517E52">
        <w:rPr>
          <w:rFonts w:asciiTheme="majorHAnsi" w:hAnsiTheme="majorHAnsi" w:cstheme="minorHAnsi"/>
          <w:b/>
          <w:bCs/>
          <w:color w:val="365F91" w:themeColor="accent1" w:themeShade="BF"/>
          <w:sz w:val="32"/>
          <w:szCs w:val="32"/>
          <w:u w:val="single"/>
        </w:rPr>
        <w:t>CHAPTER</w:t>
      </w:r>
      <w:r w:rsidR="00A812A2" w:rsidRPr="00517E52">
        <w:rPr>
          <w:rFonts w:asciiTheme="majorHAnsi" w:hAnsiTheme="majorHAnsi" w:cstheme="minorHAnsi"/>
          <w:b/>
          <w:bCs/>
          <w:color w:val="365F91" w:themeColor="accent1" w:themeShade="BF"/>
          <w:sz w:val="32"/>
          <w:szCs w:val="32"/>
          <w:u w:val="single"/>
        </w:rPr>
        <w:t>S</w:t>
      </w:r>
      <w:r w:rsidRPr="00517E52">
        <w:rPr>
          <w:rFonts w:asciiTheme="majorHAnsi" w:hAnsiTheme="majorHAnsi" w:cstheme="minorHAnsi"/>
          <w:b/>
          <w:bCs/>
          <w:color w:val="365F91" w:themeColor="accent1" w:themeShade="BF"/>
          <w:sz w:val="32"/>
          <w:szCs w:val="32"/>
          <w:u w:val="single"/>
        </w:rPr>
        <w:t xml:space="preserve"> PLANNING</w:t>
      </w:r>
    </w:p>
    <w:p w:rsidR="00A812A2" w:rsidRDefault="00A812A2" w:rsidP="00CE5E9C">
      <w:pPr>
        <w:autoSpaceDE w:val="0"/>
        <w:autoSpaceDN w:val="0"/>
        <w:adjustRightInd w:val="0"/>
        <w:spacing w:after="0" w:line="240" w:lineRule="auto"/>
        <w:jc w:val="both"/>
        <w:rPr>
          <w:rFonts w:asciiTheme="majorHAnsi" w:hAnsiTheme="majorHAnsi" w:cstheme="minorHAnsi"/>
          <w:b/>
          <w:bCs/>
          <w:color w:val="365F91" w:themeColor="accent1" w:themeShade="BF"/>
          <w:sz w:val="32"/>
          <w:szCs w:val="32"/>
          <w:u w:val="single"/>
        </w:rPr>
      </w:pPr>
    </w:p>
    <w:p w:rsidR="00A812A2" w:rsidRPr="00910480" w:rsidRDefault="00A812A2" w:rsidP="00CE5E9C">
      <w:pPr>
        <w:autoSpaceDE w:val="0"/>
        <w:autoSpaceDN w:val="0"/>
        <w:adjustRightInd w:val="0"/>
        <w:spacing w:after="0" w:line="240" w:lineRule="auto"/>
        <w:jc w:val="both"/>
        <w:rPr>
          <w:rFonts w:cstheme="minorHAnsi"/>
          <w:bCs/>
          <w:sz w:val="24"/>
          <w:szCs w:val="24"/>
        </w:rPr>
      </w:pPr>
      <w:r w:rsidRPr="00910480">
        <w:rPr>
          <w:rFonts w:cstheme="minorHAnsi"/>
          <w:bCs/>
          <w:sz w:val="24"/>
          <w:szCs w:val="24"/>
        </w:rPr>
        <w:t xml:space="preserve">The Study is divided into four chapters these </w:t>
      </w:r>
      <w:r w:rsidR="000235CB" w:rsidRPr="00910480">
        <w:rPr>
          <w:rFonts w:cstheme="minorHAnsi"/>
          <w:bCs/>
          <w:sz w:val="24"/>
          <w:szCs w:val="24"/>
        </w:rPr>
        <w:t>are: -</w:t>
      </w:r>
    </w:p>
    <w:p w:rsidR="00A812A2" w:rsidRPr="00910480" w:rsidRDefault="00A812A2" w:rsidP="00A812A2">
      <w:pPr>
        <w:pStyle w:val="ListParagraph"/>
        <w:numPr>
          <w:ilvl w:val="0"/>
          <w:numId w:val="13"/>
        </w:numPr>
        <w:autoSpaceDE w:val="0"/>
        <w:autoSpaceDN w:val="0"/>
        <w:adjustRightInd w:val="0"/>
        <w:spacing w:after="0" w:line="240" w:lineRule="auto"/>
        <w:jc w:val="both"/>
        <w:rPr>
          <w:rFonts w:cstheme="minorHAnsi"/>
          <w:b/>
          <w:bCs/>
          <w:sz w:val="24"/>
          <w:szCs w:val="24"/>
        </w:rPr>
      </w:pPr>
      <w:r w:rsidRPr="00910480">
        <w:rPr>
          <w:rFonts w:cstheme="minorHAnsi"/>
          <w:b/>
          <w:bCs/>
          <w:sz w:val="24"/>
          <w:szCs w:val="24"/>
        </w:rPr>
        <w:t>Introduction</w:t>
      </w:r>
    </w:p>
    <w:p w:rsidR="00A812A2" w:rsidRPr="00910480" w:rsidRDefault="00A812A2" w:rsidP="0027288C">
      <w:pPr>
        <w:pStyle w:val="ListParagraph"/>
        <w:numPr>
          <w:ilvl w:val="0"/>
          <w:numId w:val="12"/>
        </w:numPr>
        <w:autoSpaceDE w:val="0"/>
        <w:autoSpaceDN w:val="0"/>
        <w:adjustRightInd w:val="0"/>
        <w:spacing w:after="0" w:line="240" w:lineRule="auto"/>
        <w:jc w:val="both"/>
        <w:rPr>
          <w:rFonts w:cstheme="minorHAnsi"/>
          <w:b/>
          <w:bCs/>
          <w:sz w:val="24"/>
          <w:szCs w:val="24"/>
        </w:rPr>
      </w:pPr>
      <w:r w:rsidRPr="00910480">
        <w:rPr>
          <w:rFonts w:cstheme="minorHAnsi"/>
          <w:bCs/>
          <w:sz w:val="24"/>
          <w:szCs w:val="24"/>
        </w:rPr>
        <w:t>Background</w:t>
      </w:r>
    </w:p>
    <w:p w:rsidR="00A812A2" w:rsidRPr="00910480" w:rsidRDefault="00A812A2" w:rsidP="0027288C">
      <w:pPr>
        <w:pStyle w:val="ListParagraph"/>
        <w:numPr>
          <w:ilvl w:val="0"/>
          <w:numId w:val="12"/>
        </w:numPr>
        <w:autoSpaceDE w:val="0"/>
        <w:autoSpaceDN w:val="0"/>
        <w:adjustRightInd w:val="0"/>
        <w:spacing w:after="0" w:line="240" w:lineRule="auto"/>
        <w:jc w:val="both"/>
        <w:rPr>
          <w:rFonts w:cstheme="minorHAnsi"/>
          <w:b/>
          <w:bCs/>
          <w:sz w:val="24"/>
          <w:szCs w:val="24"/>
        </w:rPr>
      </w:pPr>
      <w:r w:rsidRPr="00910480">
        <w:rPr>
          <w:rFonts w:cstheme="minorHAnsi"/>
          <w:bCs/>
          <w:sz w:val="24"/>
          <w:szCs w:val="24"/>
        </w:rPr>
        <w:t>Research Objectives</w:t>
      </w:r>
    </w:p>
    <w:p w:rsidR="00A812A2" w:rsidRPr="00910480" w:rsidRDefault="00A812A2" w:rsidP="0027288C">
      <w:pPr>
        <w:pStyle w:val="ListParagraph"/>
        <w:numPr>
          <w:ilvl w:val="0"/>
          <w:numId w:val="12"/>
        </w:numPr>
        <w:autoSpaceDE w:val="0"/>
        <w:autoSpaceDN w:val="0"/>
        <w:adjustRightInd w:val="0"/>
        <w:spacing w:after="0" w:line="240" w:lineRule="auto"/>
        <w:jc w:val="both"/>
        <w:rPr>
          <w:rFonts w:cstheme="minorHAnsi"/>
          <w:b/>
          <w:bCs/>
          <w:sz w:val="24"/>
          <w:szCs w:val="24"/>
        </w:rPr>
      </w:pPr>
      <w:r w:rsidRPr="00910480">
        <w:rPr>
          <w:rFonts w:cstheme="minorHAnsi"/>
          <w:bCs/>
          <w:sz w:val="24"/>
          <w:szCs w:val="24"/>
        </w:rPr>
        <w:t>Review of Literature</w:t>
      </w:r>
    </w:p>
    <w:p w:rsidR="00A812A2" w:rsidRPr="00910480" w:rsidRDefault="00A812A2" w:rsidP="0027288C">
      <w:pPr>
        <w:pStyle w:val="ListParagraph"/>
        <w:numPr>
          <w:ilvl w:val="0"/>
          <w:numId w:val="12"/>
        </w:numPr>
        <w:autoSpaceDE w:val="0"/>
        <w:autoSpaceDN w:val="0"/>
        <w:adjustRightInd w:val="0"/>
        <w:spacing w:after="0" w:line="240" w:lineRule="auto"/>
        <w:jc w:val="both"/>
        <w:rPr>
          <w:rFonts w:cstheme="minorHAnsi"/>
          <w:b/>
          <w:bCs/>
          <w:sz w:val="24"/>
          <w:szCs w:val="24"/>
        </w:rPr>
      </w:pPr>
      <w:r w:rsidRPr="00910480">
        <w:rPr>
          <w:rFonts w:cstheme="minorHAnsi"/>
          <w:bCs/>
          <w:sz w:val="24"/>
          <w:szCs w:val="24"/>
        </w:rPr>
        <w:t>Research of Methodology</w:t>
      </w:r>
    </w:p>
    <w:p w:rsidR="00A812A2" w:rsidRPr="00910480" w:rsidRDefault="00A812A2" w:rsidP="0027288C">
      <w:pPr>
        <w:pStyle w:val="ListParagraph"/>
        <w:numPr>
          <w:ilvl w:val="0"/>
          <w:numId w:val="12"/>
        </w:numPr>
        <w:autoSpaceDE w:val="0"/>
        <w:autoSpaceDN w:val="0"/>
        <w:adjustRightInd w:val="0"/>
        <w:spacing w:after="0" w:line="240" w:lineRule="auto"/>
        <w:jc w:val="both"/>
        <w:rPr>
          <w:rFonts w:cstheme="minorHAnsi"/>
          <w:b/>
          <w:bCs/>
          <w:sz w:val="24"/>
          <w:szCs w:val="24"/>
        </w:rPr>
      </w:pPr>
      <w:r w:rsidRPr="00910480">
        <w:rPr>
          <w:rFonts w:cstheme="minorHAnsi"/>
          <w:bCs/>
          <w:sz w:val="24"/>
          <w:szCs w:val="24"/>
        </w:rPr>
        <w:t>Limitation of the Study</w:t>
      </w:r>
    </w:p>
    <w:p w:rsidR="002D6A26" w:rsidRPr="00910480" w:rsidRDefault="002D6A26" w:rsidP="002D6A26">
      <w:pPr>
        <w:pStyle w:val="ListParagraph"/>
        <w:autoSpaceDE w:val="0"/>
        <w:autoSpaceDN w:val="0"/>
        <w:adjustRightInd w:val="0"/>
        <w:spacing w:after="0" w:line="240" w:lineRule="auto"/>
        <w:jc w:val="both"/>
        <w:rPr>
          <w:rFonts w:cstheme="minorHAnsi"/>
          <w:b/>
          <w:bCs/>
          <w:sz w:val="24"/>
          <w:szCs w:val="24"/>
        </w:rPr>
      </w:pPr>
    </w:p>
    <w:p w:rsidR="0027288C" w:rsidRPr="00910480" w:rsidRDefault="002D6A26" w:rsidP="0027288C">
      <w:pPr>
        <w:pStyle w:val="ListParagraph"/>
        <w:numPr>
          <w:ilvl w:val="0"/>
          <w:numId w:val="13"/>
        </w:numPr>
        <w:autoSpaceDE w:val="0"/>
        <w:autoSpaceDN w:val="0"/>
        <w:adjustRightInd w:val="0"/>
        <w:spacing w:after="0" w:line="240" w:lineRule="auto"/>
        <w:jc w:val="both"/>
        <w:rPr>
          <w:rFonts w:cstheme="minorHAnsi"/>
          <w:b/>
          <w:bCs/>
          <w:sz w:val="24"/>
          <w:szCs w:val="24"/>
        </w:rPr>
      </w:pPr>
      <w:r w:rsidRPr="00910480">
        <w:rPr>
          <w:rFonts w:cstheme="minorHAnsi"/>
          <w:b/>
          <w:bCs/>
          <w:sz w:val="24"/>
          <w:szCs w:val="24"/>
        </w:rPr>
        <w:t>Conceptual Framework</w:t>
      </w:r>
    </w:p>
    <w:p w:rsidR="002D6A26" w:rsidRPr="00910480" w:rsidRDefault="002D6A26"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Meaning of Merger</w:t>
      </w:r>
    </w:p>
    <w:p w:rsidR="002D6A26" w:rsidRPr="00910480" w:rsidRDefault="002D6A26"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Reasons for Bank Merger</w:t>
      </w:r>
    </w:p>
    <w:p w:rsidR="002D6A26" w:rsidRPr="00910480" w:rsidRDefault="002D6A26"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Merits of a Bank Merger</w:t>
      </w:r>
    </w:p>
    <w:p w:rsidR="002D6A26" w:rsidRPr="00910480" w:rsidRDefault="002D6A26"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Demerits of a Bank Merger</w:t>
      </w:r>
    </w:p>
    <w:p w:rsidR="002D6A26" w:rsidRPr="00910480" w:rsidRDefault="002D6A26"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An overview of Indian Banking Sectors</w:t>
      </w:r>
    </w:p>
    <w:p w:rsidR="002D6A26" w:rsidRPr="00910480" w:rsidRDefault="002D6A26"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Mega Bank Merger list in India 2019-2020</w:t>
      </w:r>
    </w:p>
    <w:p w:rsidR="00C76C10" w:rsidRPr="00910480" w:rsidRDefault="00C76C10"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 xml:space="preserve">Merger-1 </w:t>
      </w:r>
      <w:r w:rsidR="000F5E0A" w:rsidRPr="00910480">
        <w:rPr>
          <w:rFonts w:cstheme="minorHAnsi"/>
          <w:bCs/>
          <w:sz w:val="24"/>
          <w:szCs w:val="24"/>
        </w:rPr>
        <w:t>PNB</w:t>
      </w:r>
    </w:p>
    <w:p w:rsidR="000F5E0A" w:rsidRPr="00910480" w:rsidRDefault="000F5E0A"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Merger-2 CANARA BANK</w:t>
      </w:r>
    </w:p>
    <w:p w:rsidR="0027288C" w:rsidRPr="00910480" w:rsidRDefault="000F5E0A" w:rsidP="0027288C">
      <w:pPr>
        <w:pStyle w:val="ListParagraph"/>
        <w:numPr>
          <w:ilvl w:val="0"/>
          <w:numId w:val="14"/>
        </w:numPr>
        <w:autoSpaceDE w:val="0"/>
        <w:autoSpaceDN w:val="0"/>
        <w:adjustRightInd w:val="0"/>
        <w:spacing w:after="0" w:line="240" w:lineRule="auto"/>
        <w:jc w:val="both"/>
        <w:rPr>
          <w:rFonts w:cstheme="minorHAnsi"/>
          <w:bCs/>
          <w:sz w:val="24"/>
          <w:szCs w:val="24"/>
        </w:rPr>
      </w:pPr>
      <w:r w:rsidRPr="00910480">
        <w:rPr>
          <w:rFonts w:cstheme="minorHAnsi"/>
          <w:bCs/>
          <w:sz w:val="24"/>
          <w:szCs w:val="24"/>
        </w:rPr>
        <w:t>Merger-3 UBI BANK</w:t>
      </w:r>
    </w:p>
    <w:p w:rsidR="0027288C" w:rsidRPr="00910480" w:rsidRDefault="0027288C" w:rsidP="00910480">
      <w:pPr>
        <w:pStyle w:val="ListParagraph"/>
        <w:numPr>
          <w:ilvl w:val="0"/>
          <w:numId w:val="13"/>
        </w:numPr>
        <w:autoSpaceDE w:val="0"/>
        <w:autoSpaceDN w:val="0"/>
        <w:adjustRightInd w:val="0"/>
        <w:spacing w:after="0" w:line="240" w:lineRule="auto"/>
        <w:jc w:val="both"/>
        <w:rPr>
          <w:rFonts w:cstheme="minorHAnsi"/>
          <w:b/>
          <w:bCs/>
          <w:sz w:val="24"/>
          <w:szCs w:val="24"/>
        </w:rPr>
      </w:pPr>
      <w:r w:rsidRPr="00910480">
        <w:rPr>
          <w:rFonts w:cstheme="minorHAnsi"/>
          <w:b/>
          <w:bCs/>
          <w:sz w:val="24"/>
          <w:szCs w:val="24"/>
        </w:rPr>
        <w:t xml:space="preserve">Analysis of the Study  </w:t>
      </w:r>
    </w:p>
    <w:p w:rsidR="00910480" w:rsidRPr="00D95A6E" w:rsidRDefault="00D95A6E" w:rsidP="00910480">
      <w:pPr>
        <w:pStyle w:val="ListParagraph"/>
        <w:numPr>
          <w:ilvl w:val="0"/>
          <w:numId w:val="15"/>
        </w:numPr>
        <w:autoSpaceDE w:val="0"/>
        <w:autoSpaceDN w:val="0"/>
        <w:adjustRightInd w:val="0"/>
        <w:spacing w:after="0" w:line="240" w:lineRule="auto"/>
        <w:jc w:val="both"/>
        <w:rPr>
          <w:rFonts w:cstheme="minorHAnsi"/>
          <w:b/>
          <w:bCs/>
          <w:sz w:val="24"/>
          <w:szCs w:val="24"/>
        </w:rPr>
      </w:pPr>
      <w:r w:rsidRPr="00D95A6E">
        <w:rPr>
          <w:rFonts w:cstheme="minorHAnsi"/>
          <w:bCs/>
          <w:sz w:val="24"/>
          <w:szCs w:val="24"/>
        </w:rPr>
        <w:t xml:space="preserve">Pre&amp; Post merger of </w:t>
      </w:r>
      <w:r>
        <w:rPr>
          <w:rFonts w:cstheme="minorHAnsi"/>
          <w:bCs/>
          <w:sz w:val="24"/>
          <w:szCs w:val="24"/>
        </w:rPr>
        <w:t xml:space="preserve">PNB, Canara Bank, UBI Bank by using Ratios of </w:t>
      </w:r>
    </w:p>
    <w:p w:rsidR="00D95A6E" w:rsidRDefault="00D95A6E" w:rsidP="00D95A6E">
      <w:pPr>
        <w:pStyle w:val="ListParagraph"/>
        <w:autoSpaceDE w:val="0"/>
        <w:autoSpaceDN w:val="0"/>
        <w:adjustRightInd w:val="0"/>
        <w:spacing w:after="0" w:line="240" w:lineRule="auto"/>
        <w:ind w:left="1440"/>
        <w:jc w:val="both"/>
        <w:rPr>
          <w:rFonts w:cstheme="minorHAnsi"/>
          <w:bCs/>
          <w:sz w:val="24"/>
          <w:szCs w:val="24"/>
        </w:rPr>
      </w:pPr>
      <w:r>
        <w:rPr>
          <w:rFonts w:cstheme="minorHAnsi"/>
          <w:bCs/>
          <w:sz w:val="24"/>
          <w:szCs w:val="24"/>
        </w:rPr>
        <w:t>the F.Y 2019-2020 &amp; F.Y 2020-2021</w:t>
      </w:r>
    </w:p>
    <w:p w:rsidR="00D95A6E" w:rsidRPr="00D95A6E" w:rsidRDefault="00D95A6E" w:rsidP="00D95A6E">
      <w:pPr>
        <w:pStyle w:val="ListParagraph"/>
        <w:numPr>
          <w:ilvl w:val="0"/>
          <w:numId w:val="15"/>
        </w:numPr>
        <w:autoSpaceDE w:val="0"/>
        <w:autoSpaceDN w:val="0"/>
        <w:adjustRightInd w:val="0"/>
        <w:spacing w:after="0" w:line="240" w:lineRule="auto"/>
        <w:jc w:val="both"/>
        <w:rPr>
          <w:rFonts w:cstheme="minorHAnsi"/>
          <w:b/>
          <w:bCs/>
          <w:sz w:val="24"/>
          <w:szCs w:val="24"/>
        </w:rPr>
      </w:pPr>
      <w:r>
        <w:rPr>
          <w:rFonts w:cstheme="minorHAnsi"/>
          <w:bCs/>
          <w:sz w:val="24"/>
          <w:szCs w:val="24"/>
        </w:rPr>
        <w:t xml:space="preserve">The Studied Ratios are </w:t>
      </w:r>
      <w:proofErr w:type="gramStart"/>
      <w:r w:rsidR="005D74AC">
        <w:rPr>
          <w:rFonts w:cstheme="minorHAnsi"/>
          <w:bCs/>
          <w:sz w:val="24"/>
          <w:szCs w:val="24"/>
        </w:rPr>
        <w:t>followings:</w:t>
      </w:r>
      <w:r>
        <w:rPr>
          <w:rFonts w:cstheme="minorHAnsi"/>
          <w:bCs/>
          <w:sz w:val="24"/>
          <w:szCs w:val="24"/>
        </w:rPr>
        <w:t>-</w:t>
      </w:r>
      <w:proofErr w:type="gramEnd"/>
    </w:p>
    <w:p w:rsidR="00D95A6E" w:rsidRPr="00D95A6E" w:rsidRDefault="00D95A6E"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CASA</w:t>
      </w:r>
    </w:p>
    <w:p w:rsidR="00D95A6E" w:rsidRPr="00D95A6E" w:rsidRDefault="000E5474"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OPERATING PROFIT</w:t>
      </w:r>
    </w:p>
    <w:p w:rsidR="00D95A6E" w:rsidRPr="00D95A6E" w:rsidRDefault="000E5474"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NET PROFIT</w:t>
      </w:r>
    </w:p>
    <w:p w:rsidR="00D95A6E" w:rsidRPr="00D95A6E" w:rsidRDefault="000E5474"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ROA</w:t>
      </w:r>
    </w:p>
    <w:p w:rsidR="00D95A6E" w:rsidRPr="00D95A6E" w:rsidRDefault="000E5474"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ROE</w:t>
      </w:r>
    </w:p>
    <w:p w:rsidR="00D95A6E" w:rsidRPr="00D95A6E" w:rsidRDefault="008C64E0"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EPS</w:t>
      </w:r>
    </w:p>
    <w:p w:rsidR="00D95A6E" w:rsidRPr="00FC7CA7" w:rsidRDefault="008C64E0" w:rsidP="00D95A6E">
      <w:pPr>
        <w:pStyle w:val="ListParagraph"/>
        <w:numPr>
          <w:ilvl w:val="0"/>
          <w:numId w:val="16"/>
        </w:numPr>
        <w:autoSpaceDE w:val="0"/>
        <w:autoSpaceDN w:val="0"/>
        <w:adjustRightInd w:val="0"/>
        <w:spacing w:after="0" w:line="240" w:lineRule="auto"/>
        <w:jc w:val="both"/>
        <w:rPr>
          <w:rFonts w:cstheme="minorHAnsi"/>
          <w:b/>
          <w:bCs/>
          <w:sz w:val="24"/>
          <w:szCs w:val="24"/>
        </w:rPr>
      </w:pPr>
      <w:r>
        <w:rPr>
          <w:rFonts w:cstheme="minorHAnsi"/>
          <w:bCs/>
          <w:sz w:val="24"/>
          <w:szCs w:val="24"/>
        </w:rPr>
        <w:t>ROCE</w:t>
      </w:r>
    </w:p>
    <w:p w:rsidR="0028221B" w:rsidRPr="000E5474" w:rsidRDefault="0028221B" w:rsidP="000E5474">
      <w:pPr>
        <w:pStyle w:val="ListParagraph"/>
        <w:numPr>
          <w:ilvl w:val="0"/>
          <w:numId w:val="13"/>
        </w:numPr>
        <w:autoSpaceDE w:val="0"/>
        <w:autoSpaceDN w:val="0"/>
        <w:adjustRightInd w:val="0"/>
        <w:spacing w:after="0" w:line="240" w:lineRule="auto"/>
        <w:jc w:val="both"/>
        <w:rPr>
          <w:rFonts w:cstheme="minorHAnsi"/>
          <w:b/>
          <w:bCs/>
          <w:sz w:val="24"/>
          <w:szCs w:val="24"/>
        </w:rPr>
      </w:pPr>
      <w:r w:rsidRPr="000E5474">
        <w:rPr>
          <w:rFonts w:cstheme="minorHAnsi"/>
          <w:b/>
          <w:bCs/>
          <w:sz w:val="24"/>
          <w:szCs w:val="24"/>
        </w:rPr>
        <w:t>Conclusion of the Study</w:t>
      </w:r>
    </w:p>
    <w:p w:rsidR="0028221B" w:rsidRPr="0028221B" w:rsidRDefault="0028221B" w:rsidP="0028221B">
      <w:pPr>
        <w:pStyle w:val="ListParagraph"/>
        <w:numPr>
          <w:ilvl w:val="0"/>
          <w:numId w:val="15"/>
        </w:numPr>
        <w:autoSpaceDE w:val="0"/>
        <w:autoSpaceDN w:val="0"/>
        <w:adjustRightInd w:val="0"/>
        <w:spacing w:after="0" w:line="240" w:lineRule="auto"/>
        <w:jc w:val="both"/>
        <w:rPr>
          <w:rFonts w:cstheme="minorHAnsi"/>
          <w:b/>
          <w:bCs/>
          <w:sz w:val="24"/>
          <w:szCs w:val="24"/>
        </w:rPr>
      </w:pPr>
      <w:r>
        <w:rPr>
          <w:rFonts w:cstheme="minorHAnsi"/>
          <w:bCs/>
          <w:sz w:val="24"/>
          <w:szCs w:val="24"/>
        </w:rPr>
        <w:t xml:space="preserve">Conclusion </w:t>
      </w:r>
    </w:p>
    <w:p w:rsidR="0028221B" w:rsidRPr="00D95A6E" w:rsidRDefault="0028221B" w:rsidP="0028221B">
      <w:pPr>
        <w:pStyle w:val="ListParagraph"/>
        <w:numPr>
          <w:ilvl w:val="0"/>
          <w:numId w:val="15"/>
        </w:numPr>
        <w:autoSpaceDE w:val="0"/>
        <w:autoSpaceDN w:val="0"/>
        <w:adjustRightInd w:val="0"/>
        <w:spacing w:after="0" w:line="240" w:lineRule="auto"/>
        <w:jc w:val="both"/>
        <w:rPr>
          <w:rFonts w:cstheme="minorHAnsi"/>
          <w:b/>
          <w:bCs/>
          <w:sz w:val="24"/>
          <w:szCs w:val="24"/>
        </w:rPr>
      </w:pPr>
      <w:r>
        <w:rPr>
          <w:rFonts w:cstheme="minorHAnsi"/>
          <w:bCs/>
          <w:sz w:val="24"/>
          <w:szCs w:val="24"/>
        </w:rPr>
        <w:t>Recommendations</w:t>
      </w:r>
    </w:p>
    <w:p w:rsidR="000F5E0A" w:rsidRPr="0027288C" w:rsidRDefault="000F5E0A" w:rsidP="0027288C">
      <w:pPr>
        <w:pStyle w:val="ListParagraph"/>
        <w:autoSpaceDE w:val="0"/>
        <w:autoSpaceDN w:val="0"/>
        <w:adjustRightInd w:val="0"/>
        <w:spacing w:after="0" w:line="240" w:lineRule="auto"/>
        <w:jc w:val="both"/>
        <w:rPr>
          <w:rFonts w:cstheme="minorHAnsi"/>
          <w:b/>
          <w:bCs/>
          <w:sz w:val="28"/>
          <w:szCs w:val="28"/>
        </w:rPr>
      </w:pPr>
    </w:p>
    <w:p w:rsidR="00AE39CC" w:rsidRDefault="00AE39CC"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365F91" w:themeColor="accent1" w:themeShade="BF"/>
          <w:sz w:val="32"/>
          <w:szCs w:val="32"/>
        </w:rPr>
      </w:pPr>
    </w:p>
    <w:p w:rsidR="00A812A2" w:rsidRDefault="00A424ED"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365F91" w:themeColor="accent1" w:themeShade="BF"/>
          <w:sz w:val="32"/>
          <w:szCs w:val="32"/>
        </w:rPr>
      </w:pPr>
      <w:r w:rsidRPr="00A424ED">
        <w:rPr>
          <w:rFonts w:asciiTheme="majorHAnsi" w:hAnsiTheme="majorHAnsi" w:cstheme="minorHAnsi"/>
          <w:b/>
          <w:bCs/>
          <w:color w:val="365F91" w:themeColor="accent1" w:themeShade="BF"/>
          <w:sz w:val="32"/>
          <w:szCs w:val="32"/>
        </w:rPr>
        <w:lastRenderedPageBreak/>
        <w:t>CHAPTER 2</w:t>
      </w:r>
    </w:p>
    <w:p w:rsidR="00AE39CC" w:rsidRPr="00A424ED" w:rsidRDefault="00AE39CC"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365F91" w:themeColor="accent1" w:themeShade="BF"/>
          <w:sz w:val="32"/>
          <w:szCs w:val="32"/>
        </w:rPr>
      </w:pPr>
    </w:p>
    <w:p w:rsidR="00A424ED" w:rsidRPr="00314513" w:rsidRDefault="00A424ED"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1F497D" w:themeColor="text2"/>
          <w:sz w:val="32"/>
          <w:szCs w:val="32"/>
          <w:u w:val="single"/>
        </w:rPr>
      </w:pPr>
      <w:r w:rsidRPr="00314513">
        <w:rPr>
          <w:rFonts w:asciiTheme="majorHAnsi" w:hAnsiTheme="majorHAnsi" w:cstheme="minorHAnsi"/>
          <w:b/>
          <w:bCs/>
          <w:color w:val="1F497D" w:themeColor="text2"/>
          <w:sz w:val="32"/>
          <w:szCs w:val="32"/>
          <w:u w:val="single"/>
        </w:rPr>
        <w:t>CONCEPTUAL FRAMEWORK</w:t>
      </w:r>
    </w:p>
    <w:p w:rsidR="00A424ED" w:rsidRDefault="00A424ED"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1F497D" w:themeColor="text2"/>
          <w:sz w:val="32"/>
          <w:szCs w:val="32"/>
        </w:rPr>
      </w:pPr>
    </w:p>
    <w:p w:rsidR="00A424ED" w:rsidRDefault="00A424ED"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1F497D" w:themeColor="text2"/>
          <w:sz w:val="32"/>
          <w:szCs w:val="32"/>
        </w:rPr>
      </w:pPr>
    </w:p>
    <w:p w:rsidR="00ED4189" w:rsidRPr="00E34E3E" w:rsidRDefault="00742C87" w:rsidP="00ED4189">
      <w:pPr>
        <w:pStyle w:val="ListParagraph"/>
        <w:numPr>
          <w:ilvl w:val="0"/>
          <w:numId w:val="2"/>
        </w:numPr>
        <w:autoSpaceDE w:val="0"/>
        <w:autoSpaceDN w:val="0"/>
        <w:adjustRightInd w:val="0"/>
        <w:spacing w:after="0" w:line="240" w:lineRule="auto"/>
        <w:jc w:val="both"/>
        <w:rPr>
          <w:rFonts w:asciiTheme="majorHAnsi" w:hAnsiTheme="majorHAnsi" w:cs="TimesNewRomanPS-BoldMT"/>
          <w:b/>
          <w:bCs/>
          <w:color w:val="215868" w:themeColor="accent5" w:themeShade="80"/>
          <w:sz w:val="30"/>
          <w:szCs w:val="30"/>
          <w:u w:val="single"/>
        </w:rPr>
      </w:pPr>
      <w:r w:rsidRPr="00E34E3E">
        <w:rPr>
          <w:rFonts w:asciiTheme="majorHAnsi" w:hAnsiTheme="majorHAnsi" w:cs="TimesNewRomanPS-BoldMT"/>
          <w:b/>
          <w:bCs/>
          <w:color w:val="215868" w:themeColor="accent5" w:themeShade="80"/>
          <w:sz w:val="30"/>
          <w:szCs w:val="30"/>
          <w:u w:val="single"/>
        </w:rPr>
        <w:t>What</w:t>
      </w:r>
      <w:r w:rsidR="00AE39CC">
        <w:rPr>
          <w:rFonts w:asciiTheme="majorHAnsi" w:hAnsiTheme="majorHAnsi" w:cs="TimesNewRomanPS-BoldMT"/>
          <w:b/>
          <w:bCs/>
          <w:color w:val="215868" w:themeColor="accent5" w:themeShade="80"/>
          <w:sz w:val="30"/>
          <w:szCs w:val="30"/>
          <w:u w:val="single"/>
        </w:rPr>
        <w:t xml:space="preserve"> </w:t>
      </w:r>
      <w:r w:rsidRPr="00E34E3E">
        <w:rPr>
          <w:rFonts w:asciiTheme="majorHAnsi" w:hAnsiTheme="majorHAnsi" w:cs="TimesNewRomanPS-BoldMT"/>
          <w:b/>
          <w:bCs/>
          <w:color w:val="215868" w:themeColor="accent5" w:themeShade="80"/>
          <w:sz w:val="30"/>
          <w:szCs w:val="30"/>
          <w:u w:val="single"/>
        </w:rPr>
        <w:t>is</w:t>
      </w:r>
      <w:r w:rsidR="00AE39CC">
        <w:rPr>
          <w:rFonts w:asciiTheme="majorHAnsi" w:hAnsiTheme="majorHAnsi" w:cs="TimesNewRomanPS-BoldMT"/>
          <w:b/>
          <w:bCs/>
          <w:color w:val="215868" w:themeColor="accent5" w:themeShade="80"/>
          <w:sz w:val="30"/>
          <w:szCs w:val="30"/>
          <w:u w:val="single"/>
        </w:rPr>
        <w:t xml:space="preserve"> </w:t>
      </w:r>
      <w:r w:rsidR="00983E26" w:rsidRPr="00E34E3E">
        <w:rPr>
          <w:rFonts w:asciiTheme="majorHAnsi" w:hAnsiTheme="majorHAnsi" w:cs="TimesNewRomanPS-BoldMT"/>
          <w:b/>
          <w:bCs/>
          <w:color w:val="215868" w:themeColor="accent5" w:themeShade="80"/>
          <w:sz w:val="30"/>
          <w:szCs w:val="30"/>
          <w:u w:val="single"/>
        </w:rPr>
        <w:t>merger</w:t>
      </w:r>
      <w:r w:rsidR="00E34E3E">
        <w:rPr>
          <w:rFonts w:asciiTheme="majorHAnsi" w:hAnsiTheme="majorHAnsi" w:cs="TimesNewRomanPS-BoldMT"/>
          <w:b/>
          <w:bCs/>
          <w:color w:val="215868" w:themeColor="accent5" w:themeShade="80"/>
          <w:sz w:val="30"/>
          <w:szCs w:val="30"/>
          <w:u w:val="single"/>
        </w:rPr>
        <w:t>?</w:t>
      </w:r>
    </w:p>
    <w:p w:rsidR="00ED4189" w:rsidRPr="00C85B16" w:rsidRDefault="00ED4189" w:rsidP="00ED4189">
      <w:pPr>
        <w:autoSpaceDE w:val="0"/>
        <w:autoSpaceDN w:val="0"/>
        <w:adjustRightInd w:val="0"/>
        <w:spacing w:after="0" w:line="240" w:lineRule="auto"/>
        <w:jc w:val="both"/>
        <w:rPr>
          <w:rFonts w:cstheme="minorHAnsi"/>
          <w:sz w:val="28"/>
          <w:szCs w:val="28"/>
        </w:rPr>
      </w:pPr>
      <w:r w:rsidRPr="00C85B16">
        <w:rPr>
          <w:rFonts w:cstheme="minorHAnsi"/>
          <w:sz w:val="28"/>
          <w:szCs w:val="28"/>
        </w:rPr>
        <w:t>• A merger is an agreement that unites two existing companies into one new company.</w:t>
      </w:r>
    </w:p>
    <w:p w:rsidR="00ED4189" w:rsidRPr="00C85B16" w:rsidRDefault="00ED4189" w:rsidP="00ED4189">
      <w:pPr>
        <w:autoSpaceDE w:val="0"/>
        <w:autoSpaceDN w:val="0"/>
        <w:adjustRightInd w:val="0"/>
        <w:spacing w:after="0" w:line="240" w:lineRule="auto"/>
        <w:jc w:val="both"/>
        <w:rPr>
          <w:rFonts w:cstheme="minorHAnsi"/>
          <w:sz w:val="28"/>
          <w:szCs w:val="28"/>
        </w:rPr>
      </w:pPr>
      <w:r w:rsidRPr="00C85B16">
        <w:rPr>
          <w:rFonts w:cstheme="minorHAnsi"/>
          <w:sz w:val="28"/>
          <w:szCs w:val="28"/>
        </w:rPr>
        <w:t>• Mergers are commonly done to expand a company’s reach, expand into new</w:t>
      </w:r>
    </w:p>
    <w:p w:rsidR="00ED4189" w:rsidRPr="00C85B16" w:rsidRDefault="00ED4189" w:rsidP="00ED4189">
      <w:pPr>
        <w:autoSpaceDE w:val="0"/>
        <w:autoSpaceDN w:val="0"/>
        <w:adjustRightInd w:val="0"/>
        <w:spacing w:after="0" w:line="240" w:lineRule="auto"/>
        <w:jc w:val="both"/>
        <w:rPr>
          <w:rFonts w:cstheme="minorHAnsi"/>
          <w:sz w:val="28"/>
          <w:szCs w:val="28"/>
        </w:rPr>
      </w:pPr>
      <w:r w:rsidRPr="00C85B16">
        <w:rPr>
          <w:rFonts w:cstheme="minorHAnsi"/>
          <w:sz w:val="28"/>
          <w:szCs w:val="28"/>
        </w:rPr>
        <w:t>segments, or gain market share.</w:t>
      </w:r>
    </w:p>
    <w:p w:rsidR="00ED4189" w:rsidRPr="00C85B16" w:rsidRDefault="00ED4189" w:rsidP="00ED4189">
      <w:pPr>
        <w:autoSpaceDE w:val="0"/>
        <w:autoSpaceDN w:val="0"/>
        <w:adjustRightInd w:val="0"/>
        <w:spacing w:after="0" w:line="240" w:lineRule="auto"/>
        <w:jc w:val="both"/>
        <w:rPr>
          <w:rFonts w:cstheme="minorHAnsi"/>
          <w:sz w:val="28"/>
          <w:szCs w:val="28"/>
        </w:rPr>
      </w:pPr>
      <w:r w:rsidRPr="00C85B16">
        <w:rPr>
          <w:rFonts w:cstheme="minorHAnsi"/>
          <w:sz w:val="28"/>
          <w:szCs w:val="28"/>
        </w:rPr>
        <w:t>• All of these are done to please shareholders and create value.</w:t>
      </w:r>
    </w:p>
    <w:p w:rsidR="00ED4189" w:rsidRPr="00C85B16" w:rsidRDefault="00ED4189" w:rsidP="00ED4189">
      <w:pPr>
        <w:autoSpaceDE w:val="0"/>
        <w:autoSpaceDN w:val="0"/>
        <w:adjustRightInd w:val="0"/>
        <w:spacing w:after="0" w:line="240" w:lineRule="auto"/>
        <w:jc w:val="both"/>
        <w:rPr>
          <w:rFonts w:cstheme="minorHAnsi"/>
          <w:sz w:val="28"/>
          <w:szCs w:val="28"/>
        </w:rPr>
      </w:pPr>
      <w:r w:rsidRPr="00C85B16">
        <w:rPr>
          <w:rFonts w:cstheme="minorHAnsi"/>
          <w:sz w:val="28"/>
          <w:szCs w:val="28"/>
        </w:rPr>
        <w:t xml:space="preserve">• </w:t>
      </w:r>
      <w:r>
        <w:rPr>
          <w:rFonts w:cstheme="minorHAnsi"/>
          <w:sz w:val="28"/>
          <w:szCs w:val="28"/>
        </w:rPr>
        <w:t xml:space="preserve">Merger is covered regulated or </w:t>
      </w:r>
      <w:r w:rsidRPr="00C85B16">
        <w:rPr>
          <w:rFonts w:cstheme="minorHAnsi"/>
          <w:sz w:val="28"/>
          <w:szCs w:val="28"/>
        </w:rPr>
        <w:t>covered by the companies Act, 1856.</w:t>
      </w:r>
    </w:p>
    <w:p w:rsidR="00ED4189" w:rsidRDefault="00ED4189" w:rsidP="00ED4189">
      <w:pPr>
        <w:autoSpaceDE w:val="0"/>
        <w:autoSpaceDN w:val="0"/>
        <w:adjustRightInd w:val="0"/>
        <w:spacing w:after="0" w:line="240" w:lineRule="auto"/>
        <w:jc w:val="both"/>
        <w:rPr>
          <w:rFonts w:cstheme="minorHAnsi"/>
          <w:sz w:val="28"/>
          <w:szCs w:val="28"/>
        </w:rPr>
      </w:pPr>
      <w:r w:rsidRPr="00C85B16">
        <w:rPr>
          <w:rFonts w:cstheme="minorHAnsi"/>
          <w:sz w:val="28"/>
          <w:szCs w:val="28"/>
        </w:rPr>
        <w:t xml:space="preserve">• </w:t>
      </w:r>
      <w:r w:rsidR="003C3AB5" w:rsidRPr="00C85B16">
        <w:rPr>
          <w:rFonts w:cstheme="minorHAnsi"/>
          <w:sz w:val="28"/>
          <w:szCs w:val="28"/>
        </w:rPr>
        <w:t>Mergers</w:t>
      </w:r>
      <w:r w:rsidR="00AE39CC">
        <w:rPr>
          <w:rFonts w:cstheme="minorHAnsi"/>
          <w:sz w:val="28"/>
          <w:szCs w:val="28"/>
        </w:rPr>
        <w:t xml:space="preserve"> </w:t>
      </w:r>
      <w:r w:rsidR="00742C87" w:rsidRPr="00C85B16">
        <w:rPr>
          <w:rFonts w:cstheme="minorHAnsi"/>
          <w:sz w:val="28"/>
          <w:szCs w:val="28"/>
        </w:rPr>
        <w:t>are being</w:t>
      </w:r>
      <w:r w:rsidR="00AE39CC">
        <w:rPr>
          <w:rFonts w:cstheme="minorHAnsi"/>
          <w:sz w:val="28"/>
          <w:szCs w:val="28"/>
        </w:rPr>
        <w:t xml:space="preserve"> </w:t>
      </w:r>
      <w:r w:rsidR="00A878EA" w:rsidRPr="00C85B16">
        <w:rPr>
          <w:rFonts w:cstheme="minorHAnsi"/>
          <w:sz w:val="28"/>
          <w:szCs w:val="28"/>
        </w:rPr>
        <w:t>referred to</w:t>
      </w:r>
      <w:r w:rsidRPr="00C85B16">
        <w:rPr>
          <w:rFonts w:cstheme="minorHAnsi"/>
          <w:sz w:val="28"/>
          <w:szCs w:val="28"/>
        </w:rPr>
        <w:t xml:space="preserve"> by finding an acceptable </w:t>
      </w:r>
      <w:r w:rsidR="004714AE" w:rsidRPr="00C85B16">
        <w:rPr>
          <w:rFonts w:cstheme="minorHAnsi"/>
          <w:sz w:val="28"/>
          <w:szCs w:val="28"/>
        </w:rPr>
        <w:t>partner</w:t>
      </w:r>
      <w:r w:rsidRPr="00C85B16">
        <w:rPr>
          <w:rFonts w:cstheme="minorHAnsi"/>
          <w:sz w:val="28"/>
          <w:szCs w:val="28"/>
        </w:rPr>
        <w:t>, determining upon how to</w:t>
      </w:r>
      <w:r w:rsidR="00AE39CC">
        <w:rPr>
          <w:rFonts w:cstheme="minorHAnsi"/>
          <w:sz w:val="28"/>
          <w:szCs w:val="28"/>
        </w:rPr>
        <w:t xml:space="preserve"> </w:t>
      </w:r>
      <w:r w:rsidRPr="00C85B16">
        <w:rPr>
          <w:rFonts w:cstheme="minorHAnsi"/>
          <w:sz w:val="28"/>
          <w:szCs w:val="28"/>
        </w:rPr>
        <w:t xml:space="preserve">pay each other </w:t>
      </w:r>
      <w:r w:rsidR="00AF4649" w:rsidRPr="00C85B16">
        <w:rPr>
          <w:rFonts w:cstheme="minorHAnsi"/>
          <w:sz w:val="28"/>
          <w:szCs w:val="28"/>
        </w:rPr>
        <w:t>and</w:t>
      </w:r>
      <w:r w:rsidRPr="00C85B16">
        <w:rPr>
          <w:rFonts w:cstheme="minorHAnsi"/>
          <w:sz w:val="28"/>
          <w:szCs w:val="28"/>
        </w:rPr>
        <w:t xml:space="preserve"> ultimately creating a new company, which is a combination</w:t>
      </w:r>
      <w:r w:rsidR="00AE39CC">
        <w:rPr>
          <w:rFonts w:cstheme="minorHAnsi"/>
          <w:sz w:val="28"/>
          <w:szCs w:val="28"/>
        </w:rPr>
        <w:t xml:space="preserve"> </w:t>
      </w:r>
      <w:r w:rsidRPr="00C85B16">
        <w:rPr>
          <w:rFonts w:cstheme="minorHAnsi"/>
          <w:sz w:val="28"/>
          <w:szCs w:val="28"/>
        </w:rPr>
        <w:t>of both the companies.</w:t>
      </w:r>
    </w:p>
    <w:p w:rsidR="00ED4189" w:rsidRDefault="00ED4189" w:rsidP="00ED4189">
      <w:pPr>
        <w:pStyle w:val="ListParagraph"/>
        <w:numPr>
          <w:ilvl w:val="0"/>
          <w:numId w:val="7"/>
        </w:numPr>
        <w:autoSpaceDE w:val="0"/>
        <w:autoSpaceDN w:val="0"/>
        <w:adjustRightInd w:val="0"/>
        <w:spacing w:after="0" w:line="240" w:lineRule="auto"/>
        <w:jc w:val="both"/>
        <w:rPr>
          <w:rFonts w:cstheme="minorHAnsi"/>
          <w:sz w:val="28"/>
          <w:szCs w:val="28"/>
        </w:rPr>
      </w:pPr>
      <w:r w:rsidRPr="001101C1">
        <w:rPr>
          <w:rFonts w:cstheme="minorHAnsi"/>
          <w:sz w:val="28"/>
          <w:szCs w:val="28"/>
        </w:rPr>
        <w:t xml:space="preserve">Mergers are of five </w:t>
      </w:r>
      <w:r w:rsidR="005D74AC" w:rsidRPr="001101C1">
        <w:rPr>
          <w:rFonts w:cstheme="minorHAnsi"/>
          <w:sz w:val="28"/>
          <w:szCs w:val="28"/>
        </w:rPr>
        <w:t>t</w:t>
      </w:r>
      <w:r w:rsidR="005D74AC">
        <w:rPr>
          <w:rFonts w:cstheme="minorHAnsi"/>
          <w:sz w:val="28"/>
          <w:szCs w:val="28"/>
        </w:rPr>
        <w:t>ypes,</w:t>
      </w:r>
      <w:r>
        <w:rPr>
          <w:rFonts w:cstheme="minorHAnsi"/>
          <w:sz w:val="28"/>
          <w:szCs w:val="28"/>
        </w:rPr>
        <w:t xml:space="preserve"> and they are Conglomerate </w:t>
      </w:r>
      <w:r w:rsidRPr="001101C1">
        <w:rPr>
          <w:rFonts w:cstheme="minorHAnsi"/>
          <w:sz w:val="28"/>
          <w:szCs w:val="28"/>
        </w:rPr>
        <w:t>m</w:t>
      </w:r>
      <w:r>
        <w:rPr>
          <w:rFonts w:cstheme="minorHAnsi"/>
          <w:sz w:val="28"/>
          <w:szCs w:val="28"/>
        </w:rPr>
        <w:t>erger, Market extension merger</w:t>
      </w:r>
      <w:r w:rsidRPr="001101C1">
        <w:rPr>
          <w:rFonts w:cstheme="minorHAnsi"/>
          <w:sz w:val="28"/>
          <w:szCs w:val="28"/>
        </w:rPr>
        <w:t>, Horiz</w:t>
      </w:r>
      <w:r>
        <w:rPr>
          <w:rFonts w:cstheme="minorHAnsi"/>
          <w:sz w:val="28"/>
          <w:szCs w:val="28"/>
        </w:rPr>
        <w:t>ontal merger, Vertical merger and Product extension merger.</w:t>
      </w:r>
    </w:p>
    <w:p w:rsidR="00E34E3E" w:rsidRDefault="00E34E3E" w:rsidP="00E34E3E">
      <w:pPr>
        <w:pStyle w:val="ListParagraph"/>
        <w:autoSpaceDE w:val="0"/>
        <w:autoSpaceDN w:val="0"/>
        <w:adjustRightInd w:val="0"/>
        <w:spacing w:after="0" w:line="240" w:lineRule="auto"/>
        <w:ind w:left="1080"/>
        <w:jc w:val="both"/>
        <w:rPr>
          <w:rFonts w:cstheme="minorHAnsi"/>
          <w:sz w:val="28"/>
          <w:szCs w:val="28"/>
        </w:rPr>
      </w:pPr>
    </w:p>
    <w:p w:rsidR="00ED4189" w:rsidRPr="00E34E3E" w:rsidRDefault="00742C87" w:rsidP="00ED4189">
      <w:pPr>
        <w:pStyle w:val="ListParagraph"/>
        <w:numPr>
          <w:ilvl w:val="0"/>
          <w:numId w:val="2"/>
        </w:numPr>
        <w:autoSpaceDE w:val="0"/>
        <w:autoSpaceDN w:val="0"/>
        <w:adjustRightInd w:val="0"/>
        <w:spacing w:after="0" w:line="240" w:lineRule="auto"/>
        <w:rPr>
          <w:rFonts w:asciiTheme="majorHAnsi" w:hAnsiTheme="majorHAnsi" w:cs="TimesNewRomanPS-BoldMT"/>
          <w:b/>
          <w:bCs/>
          <w:color w:val="215868" w:themeColor="accent5" w:themeShade="80"/>
          <w:sz w:val="30"/>
          <w:szCs w:val="30"/>
          <w:u w:val="single"/>
        </w:rPr>
      </w:pPr>
      <w:r w:rsidRPr="00E34E3E">
        <w:rPr>
          <w:rFonts w:asciiTheme="majorHAnsi" w:hAnsiTheme="majorHAnsi" w:cs="TimesNewRomanPS-BoldMT"/>
          <w:b/>
          <w:bCs/>
          <w:color w:val="215868" w:themeColor="accent5" w:themeShade="80"/>
          <w:sz w:val="30"/>
          <w:szCs w:val="30"/>
          <w:u w:val="single"/>
        </w:rPr>
        <w:t>Reasons</w:t>
      </w:r>
      <w:r w:rsidR="00AE39CC">
        <w:rPr>
          <w:rFonts w:asciiTheme="majorHAnsi" w:hAnsiTheme="majorHAnsi" w:cs="TimesNewRomanPS-BoldMT"/>
          <w:b/>
          <w:bCs/>
          <w:color w:val="215868" w:themeColor="accent5" w:themeShade="80"/>
          <w:sz w:val="30"/>
          <w:szCs w:val="30"/>
          <w:u w:val="single"/>
        </w:rPr>
        <w:t xml:space="preserve"> </w:t>
      </w:r>
      <w:r w:rsidRPr="00E34E3E">
        <w:rPr>
          <w:rFonts w:asciiTheme="majorHAnsi" w:hAnsiTheme="majorHAnsi" w:cs="TimesNewRomanPS-BoldMT"/>
          <w:b/>
          <w:bCs/>
          <w:color w:val="215868" w:themeColor="accent5" w:themeShade="80"/>
          <w:sz w:val="30"/>
          <w:szCs w:val="30"/>
          <w:u w:val="single"/>
        </w:rPr>
        <w:t>For</w:t>
      </w:r>
      <w:r>
        <w:rPr>
          <w:rFonts w:asciiTheme="majorHAnsi" w:hAnsiTheme="majorHAnsi" w:cs="TimesNewRomanPS-BoldMT"/>
          <w:b/>
          <w:bCs/>
          <w:color w:val="215868" w:themeColor="accent5" w:themeShade="80"/>
          <w:sz w:val="30"/>
          <w:szCs w:val="30"/>
          <w:u w:val="single"/>
        </w:rPr>
        <w:t xml:space="preserve"> Bank </w:t>
      </w:r>
      <w:r w:rsidRPr="00E34E3E">
        <w:rPr>
          <w:rFonts w:asciiTheme="majorHAnsi" w:hAnsiTheme="majorHAnsi" w:cs="TimesNewRomanPS-BoldMT"/>
          <w:b/>
          <w:bCs/>
          <w:color w:val="215868" w:themeColor="accent5" w:themeShade="80"/>
          <w:sz w:val="30"/>
          <w:szCs w:val="30"/>
          <w:u w:val="single"/>
        </w:rPr>
        <w:t>Merger</w:t>
      </w:r>
    </w:p>
    <w:p w:rsidR="00ED4189" w:rsidRPr="000E5249" w:rsidRDefault="00ED4189" w:rsidP="00ED4189">
      <w:pPr>
        <w:pStyle w:val="ListParagraph"/>
        <w:numPr>
          <w:ilvl w:val="0"/>
          <w:numId w:val="7"/>
        </w:numPr>
        <w:autoSpaceDE w:val="0"/>
        <w:autoSpaceDN w:val="0"/>
        <w:adjustRightInd w:val="0"/>
        <w:spacing w:after="0" w:line="240" w:lineRule="auto"/>
        <w:jc w:val="both"/>
        <w:rPr>
          <w:rFonts w:cstheme="minorHAnsi"/>
          <w:sz w:val="25"/>
          <w:szCs w:val="25"/>
        </w:rPr>
      </w:pPr>
      <w:r w:rsidRPr="000E5249">
        <w:rPr>
          <w:rFonts w:cstheme="minorHAnsi"/>
          <w:sz w:val="25"/>
          <w:szCs w:val="25"/>
        </w:rPr>
        <w:t xml:space="preserve">A key reason </w:t>
      </w:r>
      <w:r w:rsidR="005D74AC" w:rsidRPr="000E5249">
        <w:rPr>
          <w:rFonts w:cstheme="minorHAnsi"/>
          <w:sz w:val="25"/>
          <w:szCs w:val="25"/>
        </w:rPr>
        <w:t>for a bank</w:t>
      </w:r>
      <w:r w:rsidRPr="000E5249">
        <w:rPr>
          <w:rFonts w:cstheme="minorHAnsi"/>
          <w:sz w:val="25"/>
          <w:szCs w:val="25"/>
        </w:rPr>
        <w:t xml:space="preserve"> merger is the weight of mounting bad loans over the years.</w:t>
      </w:r>
    </w:p>
    <w:p w:rsidR="00ED4189" w:rsidRPr="000E5249" w:rsidRDefault="00ED4189" w:rsidP="00ED4189">
      <w:pPr>
        <w:pStyle w:val="ListParagraph"/>
        <w:numPr>
          <w:ilvl w:val="0"/>
          <w:numId w:val="7"/>
        </w:numPr>
        <w:autoSpaceDE w:val="0"/>
        <w:autoSpaceDN w:val="0"/>
        <w:adjustRightInd w:val="0"/>
        <w:spacing w:after="0" w:line="240" w:lineRule="auto"/>
        <w:jc w:val="both"/>
        <w:rPr>
          <w:rFonts w:cstheme="minorHAnsi"/>
          <w:sz w:val="25"/>
          <w:szCs w:val="25"/>
        </w:rPr>
      </w:pPr>
      <w:r w:rsidRPr="000E5249">
        <w:rPr>
          <w:rFonts w:cstheme="minorHAnsi"/>
          <w:sz w:val="25"/>
          <w:szCs w:val="25"/>
        </w:rPr>
        <w:t xml:space="preserve">It's creating globally stronger banks that </w:t>
      </w:r>
      <w:r w:rsidR="005D74AC" w:rsidRPr="000E5249">
        <w:rPr>
          <w:rFonts w:cstheme="minorHAnsi"/>
          <w:sz w:val="25"/>
          <w:szCs w:val="25"/>
        </w:rPr>
        <w:t>are doing</w:t>
      </w:r>
      <w:r w:rsidRPr="000E5249">
        <w:rPr>
          <w:rFonts w:cstheme="minorHAnsi"/>
          <w:sz w:val="25"/>
          <w:szCs w:val="25"/>
        </w:rPr>
        <w:t xml:space="preserve"> away with needless overlaps in the operations and infrastructure.</w:t>
      </w:r>
    </w:p>
    <w:p w:rsidR="00ED4189" w:rsidRPr="000E5249" w:rsidRDefault="00ED4189" w:rsidP="00ED4189">
      <w:pPr>
        <w:pStyle w:val="ListParagraph"/>
        <w:numPr>
          <w:ilvl w:val="0"/>
          <w:numId w:val="7"/>
        </w:numPr>
        <w:autoSpaceDE w:val="0"/>
        <w:autoSpaceDN w:val="0"/>
        <w:adjustRightInd w:val="0"/>
        <w:spacing w:after="0" w:line="240" w:lineRule="auto"/>
        <w:jc w:val="both"/>
        <w:rPr>
          <w:rFonts w:cstheme="minorHAnsi"/>
          <w:sz w:val="25"/>
          <w:szCs w:val="25"/>
        </w:rPr>
      </w:pPr>
      <w:r w:rsidRPr="000E5249">
        <w:rPr>
          <w:rFonts w:cstheme="minorHAnsi"/>
          <w:sz w:val="25"/>
          <w:szCs w:val="25"/>
        </w:rPr>
        <w:t>In economies of scale to be bring down costs that have always been at the heart of any consolidation drive.</w:t>
      </w:r>
    </w:p>
    <w:p w:rsidR="00ED4189" w:rsidRDefault="00ED4189" w:rsidP="00ED4189">
      <w:pPr>
        <w:pStyle w:val="ListParagraph"/>
        <w:numPr>
          <w:ilvl w:val="0"/>
          <w:numId w:val="7"/>
        </w:numPr>
        <w:autoSpaceDE w:val="0"/>
        <w:autoSpaceDN w:val="0"/>
        <w:adjustRightInd w:val="0"/>
        <w:spacing w:after="0" w:line="240" w:lineRule="auto"/>
        <w:jc w:val="both"/>
        <w:rPr>
          <w:rFonts w:cstheme="minorHAnsi"/>
          <w:sz w:val="25"/>
          <w:szCs w:val="25"/>
        </w:rPr>
      </w:pPr>
      <w:r w:rsidRPr="000E5249">
        <w:rPr>
          <w:rFonts w:cstheme="minorHAnsi"/>
          <w:sz w:val="25"/>
          <w:szCs w:val="25"/>
        </w:rPr>
        <w:t xml:space="preserve">They aimed at </w:t>
      </w:r>
      <w:r w:rsidR="005D74AC" w:rsidRPr="000E5249">
        <w:rPr>
          <w:rFonts w:cstheme="minorHAnsi"/>
          <w:sz w:val="25"/>
          <w:szCs w:val="25"/>
        </w:rPr>
        <w:t>improving</w:t>
      </w:r>
      <w:r w:rsidRPr="000E5249">
        <w:rPr>
          <w:rFonts w:cstheme="minorHAnsi"/>
          <w:sz w:val="25"/>
          <w:szCs w:val="25"/>
        </w:rPr>
        <w:t xml:space="preserve"> operating efficiency, </w:t>
      </w:r>
      <w:r w:rsidR="003C3AB5" w:rsidRPr="000E5249">
        <w:rPr>
          <w:rFonts w:cstheme="minorHAnsi"/>
          <w:sz w:val="25"/>
          <w:szCs w:val="25"/>
        </w:rPr>
        <w:t>accountability, governance</w:t>
      </w:r>
      <w:r w:rsidRPr="000E5249">
        <w:rPr>
          <w:rFonts w:cstheme="minorHAnsi"/>
          <w:sz w:val="25"/>
          <w:szCs w:val="25"/>
        </w:rPr>
        <w:t xml:space="preserve"> and </w:t>
      </w:r>
      <w:r w:rsidR="003C3AB5" w:rsidRPr="000E5249">
        <w:rPr>
          <w:rFonts w:cstheme="minorHAnsi"/>
          <w:sz w:val="25"/>
          <w:szCs w:val="25"/>
        </w:rPr>
        <w:t>facilitating</w:t>
      </w:r>
      <w:r w:rsidRPr="000E5249">
        <w:rPr>
          <w:rFonts w:cstheme="minorHAnsi"/>
          <w:sz w:val="25"/>
          <w:szCs w:val="25"/>
        </w:rPr>
        <w:t xml:space="preserve"> effective monitoring.</w:t>
      </w:r>
    </w:p>
    <w:p w:rsidR="00E34E3E" w:rsidRDefault="00E34E3E" w:rsidP="00E34E3E">
      <w:pPr>
        <w:pStyle w:val="ListParagraph"/>
        <w:numPr>
          <w:ilvl w:val="0"/>
          <w:numId w:val="7"/>
        </w:numPr>
        <w:autoSpaceDE w:val="0"/>
        <w:autoSpaceDN w:val="0"/>
        <w:adjustRightInd w:val="0"/>
        <w:spacing w:after="0" w:line="240" w:lineRule="auto"/>
        <w:jc w:val="both"/>
        <w:rPr>
          <w:rFonts w:cstheme="minorHAnsi"/>
          <w:sz w:val="25"/>
          <w:szCs w:val="25"/>
        </w:rPr>
      </w:pPr>
      <w:r w:rsidRPr="000E5249">
        <w:rPr>
          <w:rFonts w:cstheme="minorHAnsi"/>
          <w:sz w:val="25"/>
          <w:szCs w:val="25"/>
        </w:rPr>
        <w:t>They also aimed at creating next generation banks with a strong national presence amid the global outreach accompanied to enhanced capacity to increase the credit to the various important sectors of the economy.</w:t>
      </w:r>
    </w:p>
    <w:p w:rsidR="00E34E3E" w:rsidRPr="000E5249" w:rsidRDefault="00E34E3E" w:rsidP="00E34E3E">
      <w:pPr>
        <w:pStyle w:val="ListParagraph"/>
        <w:autoSpaceDE w:val="0"/>
        <w:autoSpaceDN w:val="0"/>
        <w:adjustRightInd w:val="0"/>
        <w:spacing w:after="0" w:line="240" w:lineRule="auto"/>
        <w:ind w:left="1080"/>
        <w:jc w:val="both"/>
        <w:rPr>
          <w:rFonts w:cstheme="minorHAnsi"/>
          <w:sz w:val="25"/>
          <w:szCs w:val="25"/>
        </w:rPr>
      </w:pPr>
    </w:p>
    <w:p w:rsidR="00E34E3E" w:rsidRPr="00E34E3E" w:rsidRDefault="003C3AB5" w:rsidP="00E34E3E">
      <w:pPr>
        <w:pStyle w:val="ListParagraph"/>
        <w:numPr>
          <w:ilvl w:val="0"/>
          <w:numId w:val="6"/>
        </w:numPr>
        <w:autoSpaceDE w:val="0"/>
        <w:autoSpaceDN w:val="0"/>
        <w:adjustRightInd w:val="0"/>
        <w:spacing w:after="0" w:line="240" w:lineRule="auto"/>
        <w:jc w:val="both"/>
        <w:rPr>
          <w:rFonts w:asciiTheme="majorHAnsi" w:hAnsiTheme="majorHAnsi" w:cs="TimesNewRomanPS-BoldMT"/>
          <w:b/>
          <w:bCs/>
          <w:color w:val="215868" w:themeColor="accent5" w:themeShade="80"/>
          <w:sz w:val="30"/>
          <w:szCs w:val="30"/>
          <w:u w:val="single"/>
        </w:rPr>
      </w:pPr>
      <w:r w:rsidRPr="00E34E3E">
        <w:rPr>
          <w:rFonts w:asciiTheme="majorHAnsi" w:hAnsiTheme="majorHAnsi" w:cs="TimesNewRomanPS-BoldMT"/>
          <w:b/>
          <w:bCs/>
          <w:color w:val="215868" w:themeColor="accent5" w:themeShade="80"/>
          <w:sz w:val="30"/>
          <w:szCs w:val="30"/>
          <w:u w:val="single"/>
        </w:rPr>
        <w:t>Merits</w:t>
      </w:r>
      <w:r w:rsidR="00AE39CC">
        <w:rPr>
          <w:rFonts w:asciiTheme="majorHAnsi" w:hAnsiTheme="majorHAnsi" w:cs="TimesNewRomanPS-BoldMT"/>
          <w:b/>
          <w:bCs/>
          <w:color w:val="215868" w:themeColor="accent5" w:themeShade="80"/>
          <w:sz w:val="30"/>
          <w:szCs w:val="30"/>
          <w:u w:val="single"/>
        </w:rPr>
        <w:t xml:space="preserve"> </w:t>
      </w:r>
      <w:r w:rsidR="00792E30" w:rsidRPr="00E34E3E">
        <w:rPr>
          <w:rFonts w:asciiTheme="majorHAnsi" w:hAnsiTheme="majorHAnsi" w:cs="TimesNewRomanPS-BoldMT"/>
          <w:b/>
          <w:bCs/>
          <w:color w:val="215868" w:themeColor="accent5" w:themeShade="80"/>
          <w:sz w:val="30"/>
          <w:szCs w:val="30"/>
          <w:u w:val="single"/>
        </w:rPr>
        <w:t xml:space="preserve">of </w:t>
      </w:r>
      <w:r w:rsidR="00792E30">
        <w:rPr>
          <w:rFonts w:asciiTheme="majorHAnsi" w:hAnsiTheme="majorHAnsi" w:cs="TimesNewRomanPS-BoldMT"/>
          <w:b/>
          <w:bCs/>
          <w:color w:val="215868" w:themeColor="accent5" w:themeShade="80"/>
          <w:sz w:val="30"/>
          <w:szCs w:val="30"/>
          <w:u w:val="single"/>
        </w:rPr>
        <w:t>A</w:t>
      </w:r>
      <w:r w:rsidR="00AE39CC">
        <w:rPr>
          <w:rFonts w:asciiTheme="majorHAnsi" w:hAnsiTheme="majorHAnsi" w:cs="TimesNewRomanPS-BoldMT"/>
          <w:b/>
          <w:bCs/>
          <w:color w:val="215868" w:themeColor="accent5" w:themeShade="80"/>
          <w:sz w:val="30"/>
          <w:szCs w:val="30"/>
          <w:u w:val="single"/>
        </w:rPr>
        <w:t xml:space="preserve"> </w:t>
      </w:r>
      <w:r w:rsidR="00792E30">
        <w:rPr>
          <w:rFonts w:asciiTheme="majorHAnsi" w:hAnsiTheme="majorHAnsi" w:cs="TimesNewRomanPS-BoldMT"/>
          <w:b/>
          <w:bCs/>
          <w:color w:val="215868" w:themeColor="accent5" w:themeShade="80"/>
          <w:sz w:val="30"/>
          <w:szCs w:val="30"/>
          <w:u w:val="single"/>
        </w:rPr>
        <w:t>Bank</w:t>
      </w:r>
      <w:r w:rsidR="00AE39CC">
        <w:rPr>
          <w:rFonts w:asciiTheme="majorHAnsi" w:hAnsiTheme="majorHAnsi" w:cs="TimesNewRomanPS-BoldMT"/>
          <w:b/>
          <w:bCs/>
          <w:color w:val="215868" w:themeColor="accent5" w:themeShade="80"/>
          <w:sz w:val="30"/>
          <w:szCs w:val="30"/>
          <w:u w:val="single"/>
        </w:rPr>
        <w:t xml:space="preserve"> </w:t>
      </w:r>
      <w:r w:rsidR="00E34E3E" w:rsidRPr="00E34E3E">
        <w:rPr>
          <w:rFonts w:asciiTheme="majorHAnsi" w:hAnsiTheme="majorHAnsi" w:cs="TimesNewRomanPS-BoldMT"/>
          <w:b/>
          <w:bCs/>
          <w:color w:val="215868" w:themeColor="accent5" w:themeShade="80"/>
          <w:sz w:val="30"/>
          <w:szCs w:val="30"/>
          <w:u w:val="single"/>
        </w:rPr>
        <w:t>Merger</w:t>
      </w:r>
    </w:p>
    <w:p w:rsidR="00E34E3E" w:rsidRPr="000E5249" w:rsidRDefault="00E34E3E" w:rsidP="00E34E3E">
      <w:pPr>
        <w:autoSpaceDE w:val="0"/>
        <w:autoSpaceDN w:val="0"/>
        <w:adjustRightInd w:val="0"/>
        <w:spacing w:after="0" w:line="240" w:lineRule="auto"/>
        <w:jc w:val="both"/>
        <w:rPr>
          <w:rFonts w:cstheme="minorHAnsi"/>
          <w:sz w:val="26"/>
          <w:szCs w:val="26"/>
        </w:rPr>
      </w:pPr>
      <w:r w:rsidRPr="000E5249">
        <w:rPr>
          <w:rFonts w:cstheme="minorHAnsi"/>
          <w:sz w:val="26"/>
          <w:szCs w:val="26"/>
        </w:rPr>
        <w:t>• A large capital base would help the acquirer banks to offer large loans amount.</w:t>
      </w:r>
    </w:p>
    <w:p w:rsidR="00E34E3E" w:rsidRPr="000E5249" w:rsidRDefault="00E34E3E" w:rsidP="00E34E3E">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This merger </w:t>
      </w:r>
      <w:r w:rsidR="004714AE" w:rsidRPr="000E5249">
        <w:rPr>
          <w:rFonts w:cstheme="minorHAnsi"/>
          <w:sz w:val="26"/>
          <w:szCs w:val="26"/>
        </w:rPr>
        <w:t>will make</w:t>
      </w:r>
      <w:r w:rsidRPr="000E5249">
        <w:rPr>
          <w:rFonts w:cstheme="minorHAnsi"/>
          <w:sz w:val="26"/>
          <w:szCs w:val="26"/>
        </w:rPr>
        <w:t xml:space="preserve"> RBI </w:t>
      </w:r>
      <w:r w:rsidR="005D74AC" w:rsidRPr="000E5249">
        <w:rPr>
          <w:rFonts w:cstheme="minorHAnsi"/>
          <w:sz w:val="26"/>
          <w:szCs w:val="26"/>
        </w:rPr>
        <w:t>have</w:t>
      </w:r>
      <w:r w:rsidRPr="000E5249">
        <w:rPr>
          <w:rFonts w:cstheme="minorHAnsi"/>
          <w:sz w:val="26"/>
          <w:szCs w:val="26"/>
        </w:rPr>
        <w:t xml:space="preserve"> better control </w:t>
      </w:r>
      <w:r w:rsidR="003C3AB5" w:rsidRPr="000E5249">
        <w:rPr>
          <w:rFonts w:cstheme="minorHAnsi"/>
          <w:sz w:val="26"/>
          <w:szCs w:val="26"/>
        </w:rPr>
        <w:t>of</w:t>
      </w:r>
      <w:r w:rsidRPr="000E5249">
        <w:rPr>
          <w:rFonts w:cstheme="minorHAnsi"/>
          <w:sz w:val="26"/>
          <w:szCs w:val="26"/>
        </w:rPr>
        <w:t xml:space="preserve"> the system and the implementation of policies will </w:t>
      </w:r>
      <w:r w:rsidR="004714AE" w:rsidRPr="000E5249">
        <w:rPr>
          <w:rFonts w:cstheme="minorHAnsi"/>
          <w:sz w:val="26"/>
          <w:szCs w:val="26"/>
        </w:rPr>
        <w:t>become</w:t>
      </w:r>
      <w:r w:rsidRPr="000E5249">
        <w:rPr>
          <w:rFonts w:cstheme="minorHAnsi"/>
          <w:sz w:val="26"/>
          <w:szCs w:val="26"/>
        </w:rPr>
        <w:t xml:space="preserve"> easy.</w:t>
      </w:r>
    </w:p>
    <w:p w:rsidR="00E34E3E" w:rsidRPr="000E5249" w:rsidRDefault="00E34E3E" w:rsidP="00E34E3E">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It will be easy </w:t>
      </w:r>
      <w:r w:rsidR="004714AE" w:rsidRPr="000E5249">
        <w:rPr>
          <w:rFonts w:cstheme="minorHAnsi"/>
          <w:sz w:val="26"/>
          <w:szCs w:val="26"/>
        </w:rPr>
        <w:t>to</w:t>
      </w:r>
      <w:r w:rsidR="00AE39CC">
        <w:rPr>
          <w:rFonts w:cstheme="minorHAnsi"/>
          <w:sz w:val="26"/>
          <w:szCs w:val="26"/>
        </w:rPr>
        <w:t xml:space="preserve"> </w:t>
      </w:r>
      <w:r w:rsidR="00B90EC9" w:rsidRPr="000E5249">
        <w:rPr>
          <w:rFonts w:cstheme="minorHAnsi"/>
          <w:sz w:val="26"/>
          <w:szCs w:val="26"/>
        </w:rPr>
        <w:t>penetrate</w:t>
      </w:r>
      <w:r w:rsidRPr="000E5249">
        <w:rPr>
          <w:rFonts w:cstheme="minorHAnsi"/>
          <w:sz w:val="26"/>
          <w:szCs w:val="26"/>
        </w:rPr>
        <w:t xml:space="preserve"> the market.</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Technological up</w:t>
      </w:r>
      <w:r w:rsidR="00AE39CC">
        <w:rPr>
          <w:rFonts w:cstheme="minorHAnsi"/>
          <w:sz w:val="26"/>
          <w:szCs w:val="26"/>
        </w:rPr>
        <w:t xml:space="preserve"> </w:t>
      </w:r>
      <w:r w:rsidRPr="000E5249">
        <w:rPr>
          <w:rFonts w:cstheme="minorHAnsi"/>
          <w:sz w:val="26"/>
          <w:szCs w:val="26"/>
        </w:rPr>
        <w:t>gradation can be considered.</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lastRenderedPageBreak/>
        <w:t>• Recapitalization need from the government to reduce.</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The cost of operation </w:t>
      </w:r>
      <w:r w:rsidR="005D74AC" w:rsidRPr="000E5249">
        <w:rPr>
          <w:rFonts w:cstheme="minorHAnsi"/>
          <w:sz w:val="26"/>
          <w:szCs w:val="26"/>
        </w:rPr>
        <w:t>has been</w:t>
      </w:r>
      <w:r w:rsidR="00AE39CC">
        <w:rPr>
          <w:rFonts w:cstheme="minorHAnsi"/>
          <w:sz w:val="26"/>
          <w:szCs w:val="26"/>
        </w:rPr>
        <w:t xml:space="preserve"> </w:t>
      </w:r>
      <w:r w:rsidR="005D74AC" w:rsidRPr="000E5249">
        <w:rPr>
          <w:rFonts w:cstheme="minorHAnsi"/>
          <w:sz w:val="26"/>
          <w:szCs w:val="26"/>
        </w:rPr>
        <w:t>reduced</w:t>
      </w:r>
      <w:r w:rsidRPr="000E5249">
        <w:rPr>
          <w:rFonts w:cstheme="minorHAnsi"/>
          <w:sz w:val="26"/>
          <w:szCs w:val="26"/>
        </w:rPr>
        <w:t xml:space="preserve"> with the help of merger.</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It helps in </w:t>
      </w:r>
      <w:r w:rsidR="005D74AC" w:rsidRPr="000E5249">
        <w:rPr>
          <w:rFonts w:cstheme="minorHAnsi"/>
          <w:sz w:val="26"/>
          <w:szCs w:val="26"/>
        </w:rPr>
        <w:t>improving</w:t>
      </w:r>
      <w:r w:rsidR="00AE39CC">
        <w:rPr>
          <w:rFonts w:cstheme="minorHAnsi"/>
          <w:sz w:val="26"/>
          <w:szCs w:val="26"/>
        </w:rPr>
        <w:t xml:space="preserve"> </w:t>
      </w:r>
      <w:r w:rsidR="005D74AC" w:rsidRPr="000E5249">
        <w:rPr>
          <w:rFonts w:cstheme="minorHAnsi"/>
          <w:sz w:val="26"/>
          <w:szCs w:val="26"/>
        </w:rPr>
        <w:t>risk</w:t>
      </w:r>
      <w:r w:rsidRPr="000E5249">
        <w:rPr>
          <w:rFonts w:cstheme="minorHAnsi"/>
          <w:sz w:val="26"/>
          <w:szCs w:val="26"/>
        </w:rPr>
        <w:t xml:space="preserve"> management.</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The geographically concentrated regionally present the banks to expand their coverage with the help of merger.</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It provides better efficiency ratio for the business of operations as well as the banking</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operation which is beneficial for the economy.</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RBI will watch banks on </w:t>
      </w:r>
      <w:r w:rsidR="005D74AC" w:rsidRPr="000E5249">
        <w:rPr>
          <w:rFonts w:cstheme="minorHAnsi"/>
          <w:sz w:val="26"/>
          <w:szCs w:val="26"/>
        </w:rPr>
        <w:t>its</w:t>
      </w:r>
      <w:r w:rsidR="00AE39CC">
        <w:rPr>
          <w:rFonts w:cstheme="minorHAnsi"/>
          <w:sz w:val="26"/>
          <w:szCs w:val="26"/>
        </w:rPr>
        <w:t xml:space="preserve"> </w:t>
      </w:r>
      <w:r w:rsidR="005D74AC" w:rsidRPr="000E5249">
        <w:rPr>
          <w:rFonts w:cstheme="minorHAnsi"/>
          <w:sz w:val="26"/>
          <w:szCs w:val="26"/>
        </w:rPr>
        <w:t>performance,</w:t>
      </w:r>
      <w:r w:rsidRPr="000E5249">
        <w:rPr>
          <w:rFonts w:cstheme="minorHAnsi"/>
          <w:sz w:val="26"/>
          <w:szCs w:val="26"/>
        </w:rPr>
        <w:t xml:space="preserve"> especially in the terms of </w:t>
      </w:r>
      <w:r w:rsidR="005D74AC" w:rsidRPr="000E5249">
        <w:rPr>
          <w:rFonts w:cstheme="minorHAnsi"/>
          <w:sz w:val="26"/>
          <w:szCs w:val="26"/>
        </w:rPr>
        <w:t>NPA (</w:t>
      </w:r>
      <w:r w:rsidRPr="000E5249">
        <w:rPr>
          <w:rFonts w:cstheme="minorHAnsi"/>
          <w:sz w:val="26"/>
          <w:szCs w:val="26"/>
        </w:rPr>
        <w:t>Non-</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Performing Asset) otherwise loans which are not recovered.</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Customers will have a wide range of products like mutual funds and insurance to choose from </w:t>
      </w:r>
      <w:r w:rsidR="005D74AC" w:rsidRPr="000E5249">
        <w:rPr>
          <w:rFonts w:cstheme="minorHAnsi"/>
          <w:sz w:val="26"/>
          <w:szCs w:val="26"/>
        </w:rPr>
        <w:t>in addition</w:t>
      </w:r>
      <w:r w:rsidRPr="000E5249">
        <w:rPr>
          <w:rFonts w:cstheme="minorHAnsi"/>
          <w:sz w:val="26"/>
          <w:szCs w:val="26"/>
        </w:rPr>
        <w:t xml:space="preserve"> to the traditional loans and deposits.</w:t>
      </w:r>
    </w:p>
    <w:p w:rsidR="00E34E3E" w:rsidRPr="000E5249"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 xml:space="preserve">• It NPA percentage of the bank is above prescribed norms, it will </w:t>
      </w:r>
      <w:r w:rsidR="005D74AC" w:rsidRPr="000E5249">
        <w:rPr>
          <w:rFonts w:cstheme="minorHAnsi"/>
          <w:sz w:val="26"/>
          <w:szCs w:val="26"/>
        </w:rPr>
        <w:t>ask</w:t>
      </w:r>
      <w:r w:rsidRPr="000E5249">
        <w:rPr>
          <w:rFonts w:cstheme="minorHAnsi"/>
          <w:sz w:val="26"/>
          <w:szCs w:val="26"/>
        </w:rPr>
        <w:t xml:space="preserve"> to merge with a</w:t>
      </w:r>
    </w:p>
    <w:p w:rsidR="00E34E3E" w:rsidRDefault="00E34E3E" w:rsidP="005D74AC">
      <w:pPr>
        <w:autoSpaceDE w:val="0"/>
        <w:autoSpaceDN w:val="0"/>
        <w:adjustRightInd w:val="0"/>
        <w:spacing w:after="0" w:line="240" w:lineRule="auto"/>
        <w:jc w:val="both"/>
        <w:rPr>
          <w:rFonts w:cstheme="minorHAnsi"/>
          <w:sz w:val="26"/>
          <w:szCs w:val="26"/>
        </w:rPr>
      </w:pPr>
      <w:r w:rsidRPr="000E5249">
        <w:rPr>
          <w:rFonts w:cstheme="minorHAnsi"/>
          <w:sz w:val="26"/>
          <w:szCs w:val="26"/>
        </w:rPr>
        <w:t>bigger bank to the case the situation as to combined capital of banks that will be higher</w:t>
      </w:r>
      <w:r w:rsidR="00AE39CC">
        <w:rPr>
          <w:rFonts w:cstheme="minorHAnsi"/>
          <w:sz w:val="26"/>
          <w:szCs w:val="26"/>
        </w:rPr>
        <w:t xml:space="preserve"> </w:t>
      </w:r>
      <w:r w:rsidRPr="000E5249">
        <w:rPr>
          <w:rFonts w:cstheme="minorHAnsi"/>
          <w:sz w:val="26"/>
          <w:szCs w:val="26"/>
        </w:rPr>
        <w:t xml:space="preserve">and </w:t>
      </w:r>
      <w:r w:rsidR="005D74AC" w:rsidRPr="000E5249">
        <w:rPr>
          <w:rFonts w:cstheme="minorHAnsi"/>
          <w:sz w:val="26"/>
          <w:szCs w:val="26"/>
        </w:rPr>
        <w:t>thereby</w:t>
      </w:r>
      <w:r w:rsidRPr="000E5249">
        <w:rPr>
          <w:rFonts w:cstheme="minorHAnsi"/>
          <w:sz w:val="26"/>
          <w:szCs w:val="26"/>
        </w:rPr>
        <w:t xml:space="preserve"> reducing the NPA percentage.</w:t>
      </w:r>
    </w:p>
    <w:p w:rsidR="004408E9" w:rsidRDefault="004408E9" w:rsidP="00E34E3E">
      <w:pPr>
        <w:autoSpaceDE w:val="0"/>
        <w:autoSpaceDN w:val="0"/>
        <w:adjustRightInd w:val="0"/>
        <w:spacing w:after="0" w:line="240" w:lineRule="auto"/>
        <w:jc w:val="both"/>
        <w:rPr>
          <w:rFonts w:cstheme="minorHAnsi"/>
          <w:sz w:val="26"/>
          <w:szCs w:val="26"/>
        </w:rPr>
      </w:pPr>
    </w:p>
    <w:p w:rsidR="00E34E3E" w:rsidRPr="000E5249" w:rsidRDefault="00E34E3E" w:rsidP="00E34E3E">
      <w:pPr>
        <w:pStyle w:val="ListParagraph"/>
        <w:autoSpaceDE w:val="0"/>
        <w:autoSpaceDN w:val="0"/>
        <w:adjustRightInd w:val="0"/>
        <w:spacing w:after="0" w:line="240" w:lineRule="auto"/>
        <w:ind w:left="1080"/>
        <w:jc w:val="both"/>
        <w:rPr>
          <w:rFonts w:cstheme="minorHAnsi"/>
          <w:sz w:val="25"/>
          <w:szCs w:val="25"/>
        </w:rPr>
      </w:pPr>
    </w:p>
    <w:p w:rsidR="004408E9" w:rsidRPr="004408E9" w:rsidRDefault="00FC0E03" w:rsidP="004408E9">
      <w:pPr>
        <w:pStyle w:val="ListParagraph"/>
        <w:numPr>
          <w:ilvl w:val="0"/>
          <w:numId w:val="6"/>
        </w:numPr>
        <w:autoSpaceDE w:val="0"/>
        <w:autoSpaceDN w:val="0"/>
        <w:adjustRightInd w:val="0"/>
        <w:spacing w:after="0" w:line="240" w:lineRule="auto"/>
        <w:rPr>
          <w:rFonts w:asciiTheme="majorHAnsi" w:hAnsiTheme="majorHAnsi" w:cs="TimesNewRomanPS-BoldMT"/>
          <w:b/>
          <w:bCs/>
          <w:color w:val="215868" w:themeColor="accent5" w:themeShade="80"/>
          <w:sz w:val="30"/>
          <w:szCs w:val="30"/>
          <w:u w:val="single"/>
        </w:rPr>
      </w:pPr>
      <w:r w:rsidRPr="004408E9">
        <w:rPr>
          <w:rFonts w:asciiTheme="majorHAnsi" w:hAnsiTheme="majorHAnsi" w:cs="TimesNewRomanPS-BoldMT"/>
          <w:b/>
          <w:bCs/>
          <w:color w:val="215868" w:themeColor="accent5" w:themeShade="80"/>
          <w:sz w:val="30"/>
          <w:szCs w:val="30"/>
          <w:u w:val="single"/>
        </w:rPr>
        <w:t>Demerits</w:t>
      </w:r>
      <w:r w:rsidR="00AE39CC">
        <w:rPr>
          <w:rFonts w:asciiTheme="majorHAnsi" w:hAnsiTheme="majorHAnsi" w:cs="TimesNewRomanPS-BoldMT"/>
          <w:b/>
          <w:bCs/>
          <w:color w:val="215868" w:themeColor="accent5" w:themeShade="80"/>
          <w:sz w:val="30"/>
          <w:szCs w:val="30"/>
          <w:u w:val="single"/>
        </w:rPr>
        <w:t xml:space="preserve"> </w:t>
      </w:r>
      <w:r w:rsidR="00742C87">
        <w:rPr>
          <w:rFonts w:asciiTheme="majorHAnsi" w:hAnsiTheme="majorHAnsi" w:cs="TimesNewRomanPS-BoldMT"/>
          <w:b/>
          <w:bCs/>
          <w:color w:val="215868" w:themeColor="accent5" w:themeShade="80"/>
          <w:sz w:val="30"/>
          <w:szCs w:val="30"/>
          <w:u w:val="single"/>
        </w:rPr>
        <w:t>o</w:t>
      </w:r>
      <w:r w:rsidR="00742C87" w:rsidRPr="004408E9">
        <w:rPr>
          <w:rFonts w:asciiTheme="majorHAnsi" w:hAnsiTheme="majorHAnsi" w:cs="TimesNewRomanPS-BoldMT"/>
          <w:b/>
          <w:bCs/>
          <w:color w:val="215868" w:themeColor="accent5" w:themeShade="80"/>
          <w:sz w:val="30"/>
          <w:szCs w:val="30"/>
          <w:u w:val="single"/>
        </w:rPr>
        <w:t>f</w:t>
      </w:r>
      <w:r w:rsidR="00AE39CC">
        <w:rPr>
          <w:rFonts w:asciiTheme="majorHAnsi" w:hAnsiTheme="majorHAnsi" w:cs="TimesNewRomanPS-BoldMT"/>
          <w:b/>
          <w:bCs/>
          <w:color w:val="215868" w:themeColor="accent5" w:themeShade="80"/>
          <w:sz w:val="30"/>
          <w:szCs w:val="30"/>
          <w:u w:val="single"/>
        </w:rPr>
        <w:t xml:space="preserve"> </w:t>
      </w:r>
      <w:r w:rsidR="00742C87" w:rsidRPr="004408E9">
        <w:rPr>
          <w:rFonts w:asciiTheme="majorHAnsi" w:hAnsiTheme="majorHAnsi" w:cs="TimesNewRomanPS-BoldMT"/>
          <w:b/>
          <w:bCs/>
          <w:color w:val="215868" w:themeColor="accent5" w:themeShade="80"/>
          <w:sz w:val="30"/>
          <w:szCs w:val="30"/>
          <w:u w:val="single"/>
        </w:rPr>
        <w:t xml:space="preserve">A </w:t>
      </w:r>
      <w:r w:rsidR="00742C87">
        <w:rPr>
          <w:rFonts w:asciiTheme="majorHAnsi" w:hAnsiTheme="majorHAnsi" w:cs="TimesNewRomanPS-BoldMT"/>
          <w:b/>
          <w:bCs/>
          <w:color w:val="215868" w:themeColor="accent5" w:themeShade="80"/>
          <w:sz w:val="30"/>
          <w:szCs w:val="30"/>
          <w:u w:val="single"/>
        </w:rPr>
        <w:t>Bank</w:t>
      </w:r>
      <w:r w:rsidR="00AE39CC">
        <w:rPr>
          <w:rFonts w:asciiTheme="majorHAnsi" w:hAnsiTheme="majorHAnsi" w:cs="TimesNewRomanPS-BoldMT"/>
          <w:b/>
          <w:bCs/>
          <w:color w:val="215868" w:themeColor="accent5" w:themeShade="80"/>
          <w:sz w:val="30"/>
          <w:szCs w:val="30"/>
          <w:u w:val="single"/>
        </w:rPr>
        <w:t xml:space="preserve"> </w:t>
      </w:r>
      <w:r w:rsidR="00742C87">
        <w:rPr>
          <w:rFonts w:asciiTheme="majorHAnsi" w:hAnsiTheme="majorHAnsi" w:cs="TimesNewRomanPS-BoldMT"/>
          <w:b/>
          <w:bCs/>
          <w:color w:val="215868" w:themeColor="accent5" w:themeShade="80"/>
          <w:sz w:val="30"/>
          <w:szCs w:val="30"/>
          <w:u w:val="single"/>
        </w:rPr>
        <w:t>Merger</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All different banks have different culture, systems, processes, procedures and that</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xml:space="preserve">merger will lead to </w:t>
      </w:r>
      <w:r w:rsidR="005D74AC" w:rsidRPr="003020E8">
        <w:rPr>
          <w:rFonts w:cstheme="minorHAnsi"/>
          <w:sz w:val="26"/>
          <w:szCs w:val="26"/>
        </w:rPr>
        <w:t>a clash</w:t>
      </w:r>
      <w:r w:rsidRPr="003020E8">
        <w:rPr>
          <w:rFonts w:cstheme="minorHAnsi"/>
          <w:sz w:val="26"/>
          <w:szCs w:val="26"/>
        </w:rPr>
        <w:t xml:space="preserve"> of organizational cultures.</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Bank officials and unions of PSBs are against the merger due to the issues with the</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xml:space="preserve">employment, security, </w:t>
      </w:r>
      <w:r w:rsidR="005D74AC" w:rsidRPr="003020E8">
        <w:rPr>
          <w:rFonts w:cstheme="minorHAnsi"/>
          <w:sz w:val="26"/>
          <w:szCs w:val="26"/>
        </w:rPr>
        <w:t>tenure,</w:t>
      </w:r>
      <w:r w:rsidRPr="003020E8">
        <w:rPr>
          <w:rFonts w:cstheme="minorHAnsi"/>
          <w:sz w:val="26"/>
          <w:szCs w:val="26"/>
        </w:rPr>
        <w:t xml:space="preserve"> etc.</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There are few large inter-linked banks that can expose the broader economy to</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enhanced financial risks.</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xml:space="preserve">• The local identity of small banks </w:t>
      </w:r>
      <w:proofErr w:type="gramStart"/>
      <w:r w:rsidRPr="003020E8">
        <w:rPr>
          <w:rFonts w:cstheme="minorHAnsi"/>
          <w:sz w:val="26"/>
          <w:szCs w:val="26"/>
        </w:rPr>
        <w:t>are</w:t>
      </w:r>
      <w:proofErr w:type="gramEnd"/>
      <w:r w:rsidRPr="003020E8">
        <w:rPr>
          <w:rFonts w:cstheme="minorHAnsi"/>
          <w:sz w:val="26"/>
          <w:szCs w:val="26"/>
        </w:rPr>
        <w:t xml:space="preserve"> not that big.</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There is materialized and that the customers feel harassed initially that the banks are</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working on it.</w:t>
      </w:r>
    </w:p>
    <w:p w:rsidR="004408E9" w:rsidRPr="003020E8"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xml:space="preserve">• It will take </w:t>
      </w:r>
      <w:r w:rsidR="005D74AC" w:rsidRPr="003020E8">
        <w:rPr>
          <w:rFonts w:cstheme="minorHAnsi"/>
          <w:sz w:val="26"/>
          <w:szCs w:val="26"/>
        </w:rPr>
        <w:t>some time</w:t>
      </w:r>
      <w:r w:rsidR="00AE39CC">
        <w:rPr>
          <w:rFonts w:cstheme="minorHAnsi"/>
          <w:sz w:val="26"/>
          <w:szCs w:val="26"/>
        </w:rPr>
        <w:t xml:space="preserve"> </w:t>
      </w:r>
      <w:r w:rsidR="003C3AB5" w:rsidRPr="003020E8">
        <w:rPr>
          <w:rFonts w:cstheme="minorHAnsi"/>
          <w:sz w:val="26"/>
          <w:szCs w:val="26"/>
        </w:rPr>
        <w:t>for</w:t>
      </w:r>
      <w:r w:rsidRPr="003020E8">
        <w:rPr>
          <w:rFonts w:cstheme="minorHAnsi"/>
          <w:sz w:val="26"/>
          <w:szCs w:val="26"/>
        </w:rPr>
        <w:t xml:space="preserve"> the customers to know that their banks are merged. Even though it’s mandatory for the banks to inform to all their customer about the merger some customer may miss the communication and get panic to see their branch board is</w:t>
      </w:r>
    </w:p>
    <w:p w:rsidR="004408E9" w:rsidRDefault="004408E9" w:rsidP="004408E9">
      <w:pPr>
        <w:autoSpaceDE w:val="0"/>
        <w:autoSpaceDN w:val="0"/>
        <w:adjustRightInd w:val="0"/>
        <w:spacing w:after="0" w:line="240" w:lineRule="auto"/>
        <w:jc w:val="both"/>
        <w:rPr>
          <w:rFonts w:cstheme="minorHAnsi"/>
          <w:sz w:val="26"/>
          <w:szCs w:val="26"/>
        </w:rPr>
      </w:pPr>
      <w:r w:rsidRPr="003020E8">
        <w:rPr>
          <w:rFonts w:cstheme="minorHAnsi"/>
          <w:sz w:val="26"/>
          <w:szCs w:val="26"/>
        </w:rPr>
        <w:t xml:space="preserve">replaced with </w:t>
      </w:r>
      <w:r w:rsidR="005D74AC" w:rsidRPr="003020E8">
        <w:rPr>
          <w:rFonts w:cstheme="minorHAnsi"/>
          <w:sz w:val="26"/>
          <w:szCs w:val="26"/>
        </w:rPr>
        <w:t>a</w:t>
      </w:r>
      <w:r w:rsidRPr="003020E8">
        <w:rPr>
          <w:rFonts w:cstheme="minorHAnsi"/>
          <w:sz w:val="26"/>
          <w:szCs w:val="26"/>
        </w:rPr>
        <w:t xml:space="preserve"> new one.</w:t>
      </w:r>
    </w:p>
    <w:p w:rsidR="004D49AF" w:rsidRPr="003020E8" w:rsidRDefault="004D49AF" w:rsidP="004D49AF">
      <w:pPr>
        <w:autoSpaceDE w:val="0"/>
        <w:autoSpaceDN w:val="0"/>
        <w:adjustRightInd w:val="0"/>
        <w:spacing w:after="0" w:line="240" w:lineRule="auto"/>
        <w:jc w:val="both"/>
        <w:rPr>
          <w:rFonts w:cstheme="minorHAnsi"/>
          <w:sz w:val="26"/>
          <w:szCs w:val="26"/>
        </w:rPr>
      </w:pPr>
      <w:r w:rsidRPr="003020E8">
        <w:rPr>
          <w:rFonts w:cstheme="minorHAnsi"/>
          <w:sz w:val="26"/>
          <w:szCs w:val="26"/>
        </w:rPr>
        <w:t xml:space="preserve">• Acquiring banks </w:t>
      </w:r>
      <w:r w:rsidR="005D74AC" w:rsidRPr="003020E8">
        <w:rPr>
          <w:rFonts w:cstheme="minorHAnsi"/>
          <w:sz w:val="26"/>
          <w:szCs w:val="26"/>
        </w:rPr>
        <w:t>must</w:t>
      </w:r>
      <w:r w:rsidRPr="003020E8">
        <w:rPr>
          <w:rFonts w:cstheme="minorHAnsi"/>
          <w:sz w:val="26"/>
          <w:szCs w:val="26"/>
        </w:rPr>
        <w:t xml:space="preserve"> handle the burden of weaker </w:t>
      </w:r>
      <w:r w:rsidR="005D74AC" w:rsidRPr="003020E8">
        <w:rPr>
          <w:rFonts w:cstheme="minorHAnsi"/>
          <w:sz w:val="26"/>
          <w:szCs w:val="26"/>
        </w:rPr>
        <w:t>banks,</w:t>
      </w:r>
      <w:r w:rsidRPr="003020E8">
        <w:rPr>
          <w:rFonts w:cstheme="minorHAnsi"/>
          <w:sz w:val="26"/>
          <w:szCs w:val="26"/>
        </w:rPr>
        <w:t xml:space="preserve"> resulting in risk exposure.</w:t>
      </w:r>
    </w:p>
    <w:p w:rsidR="004D49AF" w:rsidRDefault="004D49AF" w:rsidP="004D49AF">
      <w:pPr>
        <w:autoSpaceDE w:val="0"/>
        <w:autoSpaceDN w:val="0"/>
        <w:adjustRightInd w:val="0"/>
        <w:spacing w:after="0" w:line="240" w:lineRule="auto"/>
        <w:jc w:val="both"/>
        <w:rPr>
          <w:rFonts w:cstheme="minorHAnsi"/>
          <w:sz w:val="26"/>
          <w:szCs w:val="26"/>
        </w:rPr>
      </w:pPr>
      <w:r w:rsidRPr="003020E8">
        <w:rPr>
          <w:rFonts w:cstheme="minorHAnsi"/>
          <w:sz w:val="26"/>
          <w:szCs w:val="26"/>
        </w:rPr>
        <w:t>• It is difficult to manage the culture and people of different banks</w:t>
      </w:r>
    </w:p>
    <w:p w:rsidR="004D49AF" w:rsidRPr="003020E8" w:rsidRDefault="004D49AF" w:rsidP="004D49AF">
      <w:pPr>
        <w:autoSpaceDE w:val="0"/>
        <w:autoSpaceDN w:val="0"/>
        <w:adjustRightInd w:val="0"/>
        <w:spacing w:after="0" w:line="240" w:lineRule="auto"/>
        <w:jc w:val="both"/>
        <w:rPr>
          <w:rFonts w:cstheme="minorHAnsi"/>
          <w:sz w:val="26"/>
          <w:szCs w:val="26"/>
        </w:rPr>
      </w:pPr>
    </w:p>
    <w:p w:rsidR="004D49AF" w:rsidRPr="004D513D" w:rsidRDefault="004D49AF" w:rsidP="004D49AF">
      <w:pPr>
        <w:pStyle w:val="ListParagraph"/>
        <w:numPr>
          <w:ilvl w:val="0"/>
          <w:numId w:val="6"/>
        </w:numPr>
        <w:autoSpaceDE w:val="0"/>
        <w:autoSpaceDN w:val="0"/>
        <w:adjustRightInd w:val="0"/>
        <w:spacing w:after="0" w:line="240" w:lineRule="auto"/>
        <w:jc w:val="both"/>
        <w:rPr>
          <w:rFonts w:asciiTheme="majorHAnsi" w:hAnsiTheme="majorHAnsi" w:cs="TimesNewRomanPSMT"/>
          <w:b/>
          <w:color w:val="215868" w:themeColor="accent5" w:themeShade="80"/>
          <w:sz w:val="32"/>
          <w:szCs w:val="32"/>
          <w:u w:val="single"/>
        </w:rPr>
      </w:pPr>
      <w:r w:rsidRPr="004D513D">
        <w:rPr>
          <w:rFonts w:asciiTheme="majorHAnsi" w:hAnsiTheme="majorHAnsi" w:cs="TimesNewRomanPSMT"/>
          <w:b/>
          <w:color w:val="215868" w:themeColor="accent5" w:themeShade="80"/>
          <w:sz w:val="32"/>
          <w:szCs w:val="32"/>
          <w:u w:val="single"/>
        </w:rPr>
        <w:t>INTRODUCTION OF INDIAN BANKING SECTORS</w:t>
      </w:r>
    </w:p>
    <w:p w:rsidR="004D49AF" w:rsidRPr="0095567D" w:rsidRDefault="004D49AF" w:rsidP="004D49AF">
      <w:pPr>
        <w:pStyle w:val="ListParagraph"/>
        <w:autoSpaceDE w:val="0"/>
        <w:autoSpaceDN w:val="0"/>
        <w:adjustRightInd w:val="0"/>
        <w:spacing w:after="0" w:line="240" w:lineRule="auto"/>
        <w:ind w:left="360"/>
        <w:jc w:val="both"/>
        <w:rPr>
          <w:rFonts w:asciiTheme="majorHAnsi" w:hAnsiTheme="majorHAnsi" w:cs="TimesNewRomanPSMT"/>
          <w:color w:val="215868" w:themeColor="accent5" w:themeShade="80"/>
          <w:sz w:val="32"/>
          <w:szCs w:val="32"/>
        </w:rPr>
      </w:pPr>
    </w:p>
    <w:p w:rsidR="004D49AF"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 xml:space="preserve">In </w:t>
      </w:r>
      <w:r w:rsidR="005D74AC" w:rsidRPr="0095567D">
        <w:rPr>
          <w:rFonts w:cstheme="minorHAnsi"/>
          <w:sz w:val="26"/>
          <w:szCs w:val="26"/>
        </w:rPr>
        <w:t>the modern</w:t>
      </w:r>
      <w:r w:rsidRPr="0095567D">
        <w:rPr>
          <w:rFonts w:cstheme="minorHAnsi"/>
          <w:sz w:val="26"/>
          <w:szCs w:val="26"/>
        </w:rPr>
        <w:t xml:space="preserve"> economy the importance of banks </w:t>
      </w:r>
      <w:r w:rsidR="005D74AC" w:rsidRPr="0095567D">
        <w:rPr>
          <w:rFonts w:cstheme="minorHAnsi"/>
          <w:sz w:val="26"/>
          <w:szCs w:val="26"/>
        </w:rPr>
        <w:t>cannot</w:t>
      </w:r>
      <w:r w:rsidRPr="0095567D">
        <w:rPr>
          <w:rFonts w:cstheme="minorHAnsi"/>
          <w:sz w:val="26"/>
          <w:szCs w:val="26"/>
        </w:rPr>
        <w:t xml:space="preserve"> be neglected. </w:t>
      </w:r>
      <w:r w:rsidR="005D74AC" w:rsidRPr="0095567D">
        <w:rPr>
          <w:rFonts w:cstheme="minorHAnsi"/>
          <w:sz w:val="26"/>
          <w:szCs w:val="26"/>
        </w:rPr>
        <w:t>The banking</w:t>
      </w:r>
      <w:r w:rsidRPr="0095567D">
        <w:rPr>
          <w:rFonts w:cstheme="minorHAnsi"/>
          <w:sz w:val="26"/>
          <w:szCs w:val="26"/>
        </w:rPr>
        <w:t xml:space="preserve"> sector plays </w:t>
      </w:r>
      <w:r w:rsidR="005D74AC" w:rsidRPr="0095567D">
        <w:rPr>
          <w:rFonts w:cstheme="minorHAnsi"/>
          <w:sz w:val="26"/>
          <w:szCs w:val="26"/>
        </w:rPr>
        <w:t>a</w:t>
      </w:r>
      <w:r w:rsidRPr="0095567D">
        <w:rPr>
          <w:rFonts w:cstheme="minorHAnsi"/>
          <w:sz w:val="26"/>
          <w:szCs w:val="26"/>
        </w:rPr>
        <w:t xml:space="preserve"> vital role in the economic development of the country. </w:t>
      </w:r>
      <w:r w:rsidR="005D74AC" w:rsidRPr="0095567D">
        <w:rPr>
          <w:rFonts w:cstheme="minorHAnsi"/>
          <w:sz w:val="26"/>
          <w:szCs w:val="26"/>
        </w:rPr>
        <w:t>The banking</w:t>
      </w:r>
      <w:r w:rsidRPr="0095567D">
        <w:rPr>
          <w:rFonts w:cstheme="minorHAnsi"/>
          <w:sz w:val="26"/>
          <w:szCs w:val="26"/>
        </w:rPr>
        <w:t xml:space="preserve"> sector </w:t>
      </w:r>
      <w:r w:rsidR="00B90EC9" w:rsidRPr="0095567D">
        <w:rPr>
          <w:rFonts w:cstheme="minorHAnsi"/>
          <w:sz w:val="26"/>
          <w:szCs w:val="26"/>
        </w:rPr>
        <w:t>is</w:t>
      </w:r>
      <w:r w:rsidRPr="0095567D">
        <w:rPr>
          <w:rFonts w:cstheme="minorHAnsi"/>
          <w:sz w:val="26"/>
          <w:szCs w:val="26"/>
        </w:rPr>
        <w:t xml:space="preserve"> a financial institution, which </w:t>
      </w:r>
      <w:r w:rsidR="00B90EC9" w:rsidRPr="0095567D">
        <w:rPr>
          <w:rFonts w:cstheme="minorHAnsi"/>
          <w:sz w:val="26"/>
          <w:szCs w:val="26"/>
        </w:rPr>
        <w:t>performs</w:t>
      </w:r>
      <w:r w:rsidRPr="0095567D">
        <w:rPr>
          <w:rFonts w:cstheme="minorHAnsi"/>
          <w:sz w:val="26"/>
          <w:szCs w:val="26"/>
        </w:rPr>
        <w:t xml:space="preserve"> various </w:t>
      </w:r>
      <w:r w:rsidR="002805CB" w:rsidRPr="0095567D">
        <w:rPr>
          <w:rFonts w:cstheme="minorHAnsi"/>
          <w:sz w:val="26"/>
          <w:szCs w:val="26"/>
        </w:rPr>
        <w:t>functions</w:t>
      </w:r>
      <w:r w:rsidRPr="0095567D">
        <w:rPr>
          <w:rFonts w:cstheme="minorHAnsi"/>
          <w:sz w:val="26"/>
          <w:szCs w:val="26"/>
        </w:rPr>
        <w:t xml:space="preserve"> like accepting deposits, lending loans to agricultural &amp; industrial concerns.</w:t>
      </w:r>
    </w:p>
    <w:p w:rsidR="004D49AF" w:rsidRPr="0095567D" w:rsidRDefault="004D49AF" w:rsidP="004D49AF">
      <w:pPr>
        <w:autoSpaceDE w:val="0"/>
        <w:autoSpaceDN w:val="0"/>
        <w:adjustRightInd w:val="0"/>
        <w:spacing w:after="0" w:line="240" w:lineRule="auto"/>
        <w:jc w:val="both"/>
        <w:rPr>
          <w:rFonts w:cstheme="minorHAnsi"/>
          <w:sz w:val="26"/>
          <w:szCs w:val="26"/>
        </w:rPr>
      </w:pPr>
    </w:p>
    <w:p w:rsidR="004D49AF" w:rsidRPr="0095567D"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lastRenderedPageBreak/>
        <w:t xml:space="preserve">The banking industry worldwide to be transformed concomitant with a paradigm shift in the Indian economy from manufacturing sector to nascent service sector. Indian Banking is </w:t>
      </w:r>
      <w:r w:rsidR="005D74AC" w:rsidRPr="0095567D">
        <w:rPr>
          <w:rFonts w:cstheme="minorHAnsi"/>
          <w:sz w:val="26"/>
          <w:szCs w:val="26"/>
        </w:rPr>
        <w:t>in</w:t>
      </w:r>
      <w:r w:rsidRPr="0095567D">
        <w:rPr>
          <w:rFonts w:cstheme="minorHAnsi"/>
          <w:sz w:val="26"/>
          <w:szCs w:val="26"/>
        </w:rPr>
        <w:t xml:space="preserve"> the undergoing changes. Indian banks have always proved beyond the doubt that adaptability to themselves into </w:t>
      </w:r>
      <w:r w:rsidR="005D74AC" w:rsidRPr="0095567D">
        <w:rPr>
          <w:rFonts w:cstheme="minorHAnsi"/>
          <w:sz w:val="26"/>
          <w:szCs w:val="26"/>
        </w:rPr>
        <w:t>an</w:t>
      </w:r>
      <w:r w:rsidRPr="0095567D">
        <w:rPr>
          <w:rFonts w:cstheme="minorHAnsi"/>
          <w:sz w:val="26"/>
          <w:szCs w:val="26"/>
        </w:rPr>
        <w:t xml:space="preserve"> agile and resilient organization.</w:t>
      </w:r>
    </w:p>
    <w:p w:rsidR="004D49AF" w:rsidRDefault="004D49AF" w:rsidP="004D49AF">
      <w:pPr>
        <w:autoSpaceDE w:val="0"/>
        <w:autoSpaceDN w:val="0"/>
        <w:adjustRightInd w:val="0"/>
        <w:spacing w:after="0" w:line="240" w:lineRule="auto"/>
        <w:jc w:val="both"/>
        <w:rPr>
          <w:rFonts w:cstheme="minorHAnsi"/>
          <w:sz w:val="26"/>
          <w:szCs w:val="26"/>
        </w:rPr>
      </w:pPr>
    </w:p>
    <w:p w:rsidR="004D49AF" w:rsidRPr="0095567D"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 xml:space="preserve">The Banking sector </w:t>
      </w:r>
      <w:r w:rsidR="005D74AC" w:rsidRPr="0095567D">
        <w:rPr>
          <w:rFonts w:cstheme="minorHAnsi"/>
          <w:sz w:val="26"/>
          <w:szCs w:val="26"/>
        </w:rPr>
        <w:t>has</w:t>
      </w:r>
      <w:r w:rsidRPr="0095567D">
        <w:rPr>
          <w:rFonts w:cstheme="minorHAnsi"/>
          <w:sz w:val="26"/>
          <w:szCs w:val="26"/>
        </w:rPr>
        <w:t xml:space="preserve"> seen ongoing mergers &amp; amalgamation in recent years. The Reserve Bank </w:t>
      </w:r>
      <w:proofErr w:type="gramStart"/>
      <w:r w:rsidRPr="0095567D">
        <w:rPr>
          <w:rFonts w:cstheme="minorHAnsi"/>
          <w:sz w:val="26"/>
          <w:szCs w:val="26"/>
        </w:rPr>
        <w:t>Of</w:t>
      </w:r>
      <w:proofErr w:type="gramEnd"/>
      <w:r w:rsidRPr="0095567D">
        <w:rPr>
          <w:rFonts w:cstheme="minorHAnsi"/>
          <w:sz w:val="26"/>
          <w:szCs w:val="26"/>
        </w:rPr>
        <w:t xml:space="preserve"> India (RBI</w:t>
      </w:r>
      <w:r w:rsidR="005D74AC" w:rsidRPr="0095567D">
        <w:rPr>
          <w:rFonts w:cstheme="minorHAnsi"/>
          <w:sz w:val="26"/>
          <w:szCs w:val="26"/>
        </w:rPr>
        <w:t>),</w:t>
      </w:r>
      <w:r w:rsidRPr="0095567D">
        <w:rPr>
          <w:rFonts w:cstheme="minorHAnsi"/>
          <w:sz w:val="26"/>
          <w:szCs w:val="26"/>
        </w:rPr>
        <w:t xml:space="preserve"> the Central Government can create a scheme for the</w:t>
      </w:r>
    </w:p>
    <w:p w:rsidR="004D49AF"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amalgamation of any nationalized bank with any other nationalized bank or banking sector in accordance with the banking companies Acts 1970 and 1980 (Acquisition and Transfer of undertaking).</w:t>
      </w:r>
    </w:p>
    <w:p w:rsidR="009641D8" w:rsidRPr="0095567D" w:rsidRDefault="009641D8" w:rsidP="004D49AF">
      <w:pPr>
        <w:autoSpaceDE w:val="0"/>
        <w:autoSpaceDN w:val="0"/>
        <w:adjustRightInd w:val="0"/>
        <w:spacing w:after="0" w:line="240" w:lineRule="auto"/>
        <w:jc w:val="both"/>
        <w:rPr>
          <w:rFonts w:cstheme="minorHAnsi"/>
          <w:sz w:val="26"/>
          <w:szCs w:val="26"/>
        </w:rPr>
      </w:pPr>
    </w:p>
    <w:p w:rsidR="004D49AF" w:rsidRPr="0095567D"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From the past three decades India’s banking system that has several outstanding</w:t>
      </w:r>
    </w:p>
    <w:p w:rsidR="004D49AF"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 xml:space="preserve">achievements to its credit. The most striking is </w:t>
      </w:r>
      <w:r w:rsidR="005D74AC" w:rsidRPr="0095567D">
        <w:rPr>
          <w:rFonts w:cstheme="minorHAnsi"/>
          <w:sz w:val="26"/>
          <w:szCs w:val="26"/>
        </w:rPr>
        <w:t>its</w:t>
      </w:r>
      <w:r w:rsidRPr="0095567D">
        <w:rPr>
          <w:rFonts w:cstheme="minorHAnsi"/>
          <w:sz w:val="26"/>
          <w:szCs w:val="26"/>
        </w:rPr>
        <w:t xml:space="preserve"> extensive reach. Indian banking system has reached even to the remote corners of the country. One of the main reasons of India’s growth process is that the Indian banking system has reached even to the remote corners of the country.</w:t>
      </w:r>
    </w:p>
    <w:p w:rsidR="009641D8" w:rsidRPr="0095567D" w:rsidRDefault="009641D8" w:rsidP="004D49AF">
      <w:pPr>
        <w:autoSpaceDE w:val="0"/>
        <w:autoSpaceDN w:val="0"/>
        <w:adjustRightInd w:val="0"/>
        <w:spacing w:after="0" w:line="240" w:lineRule="auto"/>
        <w:jc w:val="both"/>
        <w:rPr>
          <w:rFonts w:cstheme="minorHAnsi"/>
          <w:sz w:val="26"/>
          <w:szCs w:val="26"/>
        </w:rPr>
      </w:pPr>
    </w:p>
    <w:p w:rsidR="004D49AF" w:rsidRPr="0095567D"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Previously an account holder had to wait for hours and hours at the bank counters for</w:t>
      </w:r>
    </w:p>
    <w:p w:rsidR="004D49AF" w:rsidRPr="0095567D"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 xml:space="preserve">getting a draft or withdrawing his own money. But today they </w:t>
      </w:r>
      <w:r w:rsidR="005D74AC" w:rsidRPr="0095567D">
        <w:rPr>
          <w:rFonts w:cstheme="minorHAnsi"/>
          <w:sz w:val="26"/>
          <w:szCs w:val="26"/>
        </w:rPr>
        <w:t>have</w:t>
      </w:r>
      <w:r w:rsidRPr="0095567D">
        <w:rPr>
          <w:rFonts w:cstheme="minorHAnsi"/>
          <w:sz w:val="26"/>
          <w:szCs w:val="26"/>
        </w:rPr>
        <w:t xml:space="preserve"> a choice. Further the most efficient bank transferred money from one branch to another branch in two days. But now a days it is simple as instant messaging or </w:t>
      </w:r>
      <w:r w:rsidR="005D74AC" w:rsidRPr="0095567D">
        <w:rPr>
          <w:rFonts w:cstheme="minorHAnsi"/>
          <w:sz w:val="26"/>
          <w:szCs w:val="26"/>
        </w:rPr>
        <w:t>dialing</w:t>
      </w:r>
      <w:r w:rsidRPr="0095567D">
        <w:rPr>
          <w:rFonts w:cstheme="minorHAnsi"/>
          <w:sz w:val="26"/>
          <w:szCs w:val="26"/>
        </w:rPr>
        <w:t xml:space="preserve"> a pizza. Money has become the order of the day.</w:t>
      </w:r>
    </w:p>
    <w:p w:rsidR="004D49AF" w:rsidRDefault="004D49AF" w:rsidP="004D49AF">
      <w:pPr>
        <w:autoSpaceDE w:val="0"/>
        <w:autoSpaceDN w:val="0"/>
        <w:adjustRightInd w:val="0"/>
        <w:spacing w:after="0" w:line="240" w:lineRule="auto"/>
        <w:jc w:val="both"/>
        <w:rPr>
          <w:rFonts w:cstheme="minorHAnsi"/>
          <w:sz w:val="26"/>
          <w:szCs w:val="26"/>
        </w:rPr>
      </w:pPr>
    </w:p>
    <w:p w:rsidR="004D49AF" w:rsidRPr="0095567D"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 xml:space="preserve">In India banks are playing a crucial role in the </w:t>
      </w:r>
      <w:r w:rsidR="005D74AC" w:rsidRPr="0095567D">
        <w:rPr>
          <w:rFonts w:cstheme="minorHAnsi"/>
          <w:sz w:val="26"/>
          <w:szCs w:val="26"/>
        </w:rPr>
        <w:t>socio-economic</w:t>
      </w:r>
      <w:r w:rsidRPr="0095567D">
        <w:rPr>
          <w:rFonts w:cstheme="minorHAnsi"/>
          <w:sz w:val="26"/>
          <w:szCs w:val="26"/>
        </w:rPr>
        <w:t xml:space="preserve"> progress of the country after the independence. Indian banks have been going through a fascinating phase through the rapid changes that </w:t>
      </w:r>
      <w:r w:rsidR="005D74AC" w:rsidRPr="0095567D">
        <w:rPr>
          <w:rFonts w:cstheme="minorHAnsi"/>
          <w:sz w:val="26"/>
          <w:szCs w:val="26"/>
        </w:rPr>
        <w:t>brought</w:t>
      </w:r>
      <w:r w:rsidRPr="0095567D">
        <w:rPr>
          <w:rFonts w:cstheme="minorHAnsi"/>
          <w:sz w:val="26"/>
          <w:szCs w:val="26"/>
        </w:rPr>
        <w:t xml:space="preserve"> about by the financial sector reforms, which have been implemented in a phased manner.</w:t>
      </w:r>
    </w:p>
    <w:p w:rsidR="004D49AF" w:rsidRDefault="004D49AF" w:rsidP="004D49AF">
      <w:pPr>
        <w:autoSpaceDE w:val="0"/>
        <w:autoSpaceDN w:val="0"/>
        <w:adjustRightInd w:val="0"/>
        <w:spacing w:after="0" w:line="240" w:lineRule="auto"/>
        <w:jc w:val="both"/>
        <w:rPr>
          <w:rFonts w:cstheme="minorHAnsi"/>
          <w:sz w:val="26"/>
          <w:szCs w:val="26"/>
        </w:rPr>
      </w:pPr>
    </w:p>
    <w:p w:rsidR="004D49AF" w:rsidRDefault="004D49AF" w:rsidP="004D49AF">
      <w:pPr>
        <w:autoSpaceDE w:val="0"/>
        <w:autoSpaceDN w:val="0"/>
        <w:adjustRightInd w:val="0"/>
        <w:spacing w:after="0" w:line="240" w:lineRule="auto"/>
        <w:jc w:val="both"/>
        <w:rPr>
          <w:rFonts w:cstheme="minorHAnsi"/>
          <w:sz w:val="26"/>
          <w:szCs w:val="26"/>
        </w:rPr>
      </w:pPr>
      <w:r w:rsidRPr="0095567D">
        <w:rPr>
          <w:rFonts w:cstheme="minorHAnsi"/>
          <w:sz w:val="26"/>
          <w:szCs w:val="26"/>
        </w:rPr>
        <w:t xml:space="preserve">The current process of the transformation that should be viewed as an opportunity to convert into </w:t>
      </w:r>
      <w:proofErr w:type="gramStart"/>
      <w:r w:rsidRPr="0095567D">
        <w:rPr>
          <w:rFonts w:cstheme="minorHAnsi"/>
          <w:sz w:val="26"/>
          <w:szCs w:val="26"/>
        </w:rPr>
        <w:t>a</w:t>
      </w:r>
      <w:proofErr w:type="gramEnd"/>
      <w:r w:rsidRPr="0095567D">
        <w:rPr>
          <w:rFonts w:cstheme="minorHAnsi"/>
          <w:sz w:val="26"/>
          <w:szCs w:val="26"/>
        </w:rPr>
        <w:t xml:space="preserve"> Indian banking that </w:t>
      </w:r>
      <w:r w:rsidR="005D74AC" w:rsidRPr="0095567D">
        <w:rPr>
          <w:rFonts w:cstheme="minorHAnsi"/>
          <w:sz w:val="26"/>
          <w:szCs w:val="26"/>
        </w:rPr>
        <w:t>sound,</w:t>
      </w:r>
      <w:r w:rsidRPr="0095567D">
        <w:rPr>
          <w:rFonts w:cstheme="minorHAnsi"/>
          <w:sz w:val="26"/>
          <w:szCs w:val="26"/>
        </w:rPr>
        <w:t xml:space="preserve"> strong and vibrant system capable of playing its role efficiently and effectively on its own without imposing any burden on government.</w:t>
      </w:r>
    </w:p>
    <w:p w:rsidR="00746962" w:rsidRDefault="00746962" w:rsidP="004D49AF">
      <w:pPr>
        <w:autoSpaceDE w:val="0"/>
        <w:autoSpaceDN w:val="0"/>
        <w:adjustRightInd w:val="0"/>
        <w:spacing w:after="0" w:line="240" w:lineRule="auto"/>
        <w:jc w:val="both"/>
        <w:rPr>
          <w:rFonts w:cstheme="minorHAnsi"/>
          <w:sz w:val="26"/>
          <w:szCs w:val="26"/>
        </w:rPr>
      </w:pPr>
    </w:p>
    <w:p w:rsidR="005E1196" w:rsidRDefault="00746962" w:rsidP="00746962">
      <w:pPr>
        <w:autoSpaceDE w:val="0"/>
        <w:autoSpaceDN w:val="0"/>
        <w:adjustRightInd w:val="0"/>
        <w:spacing w:after="0" w:line="240" w:lineRule="auto"/>
        <w:jc w:val="both"/>
        <w:rPr>
          <w:rFonts w:cstheme="minorHAnsi"/>
          <w:sz w:val="26"/>
          <w:szCs w:val="26"/>
        </w:rPr>
      </w:pPr>
      <w:r w:rsidRPr="0095567D">
        <w:rPr>
          <w:rFonts w:cstheme="minorHAnsi"/>
          <w:sz w:val="26"/>
          <w:szCs w:val="26"/>
        </w:rPr>
        <w:t>The government has announced after the liberalization of the Indian economy that a number of</w:t>
      </w:r>
      <w:r w:rsidR="00AE39CC">
        <w:rPr>
          <w:rFonts w:cstheme="minorHAnsi"/>
          <w:sz w:val="26"/>
          <w:szCs w:val="26"/>
        </w:rPr>
        <w:t xml:space="preserve"> </w:t>
      </w:r>
      <w:r w:rsidR="005D74AC" w:rsidRPr="0095567D">
        <w:rPr>
          <w:rFonts w:cstheme="minorHAnsi"/>
          <w:sz w:val="26"/>
          <w:szCs w:val="26"/>
        </w:rPr>
        <w:t>reforms</w:t>
      </w:r>
      <w:r w:rsidRPr="0095567D">
        <w:rPr>
          <w:rFonts w:cstheme="minorHAnsi"/>
          <w:sz w:val="26"/>
          <w:szCs w:val="26"/>
        </w:rPr>
        <w:t xml:space="preserve"> is measures on the basis of the r</w:t>
      </w:r>
      <w:r>
        <w:rPr>
          <w:rFonts w:cstheme="minorHAnsi"/>
          <w:sz w:val="26"/>
          <w:szCs w:val="26"/>
        </w:rPr>
        <w:t xml:space="preserve">ecommendation of the </w:t>
      </w:r>
      <w:proofErr w:type="spellStart"/>
      <w:r>
        <w:rPr>
          <w:rFonts w:cstheme="minorHAnsi"/>
          <w:sz w:val="26"/>
          <w:szCs w:val="26"/>
        </w:rPr>
        <w:t>Narasimham</w:t>
      </w:r>
      <w:proofErr w:type="spellEnd"/>
      <w:r w:rsidR="00AE39CC">
        <w:rPr>
          <w:rFonts w:cstheme="minorHAnsi"/>
          <w:sz w:val="26"/>
          <w:szCs w:val="26"/>
        </w:rPr>
        <w:t xml:space="preserve"> </w:t>
      </w:r>
      <w:r w:rsidRPr="0095567D">
        <w:rPr>
          <w:rFonts w:cstheme="minorHAnsi"/>
          <w:sz w:val="26"/>
          <w:szCs w:val="26"/>
        </w:rPr>
        <w:t>Committee to make a banking sector economically viable and competitively strong.</w:t>
      </w:r>
    </w:p>
    <w:p w:rsidR="005E1196" w:rsidRDefault="005E1196">
      <w:pPr>
        <w:rPr>
          <w:rFonts w:cstheme="minorHAnsi"/>
          <w:sz w:val="26"/>
          <w:szCs w:val="26"/>
        </w:rPr>
      </w:pPr>
      <w:r>
        <w:rPr>
          <w:rFonts w:cstheme="minorHAnsi"/>
          <w:sz w:val="26"/>
          <w:szCs w:val="26"/>
        </w:rPr>
        <w:br w:type="page"/>
      </w:r>
    </w:p>
    <w:p w:rsidR="005E1196" w:rsidRPr="00EA3A14" w:rsidRDefault="005E1196" w:rsidP="005E1196">
      <w:pPr>
        <w:pStyle w:val="ListParagraph"/>
        <w:numPr>
          <w:ilvl w:val="0"/>
          <w:numId w:val="6"/>
        </w:numPr>
        <w:autoSpaceDE w:val="0"/>
        <w:autoSpaceDN w:val="0"/>
        <w:adjustRightInd w:val="0"/>
        <w:spacing w:after="0" w:line="240" w:lineRule="auto"/>
        <w:jc w:val="center"/>
        <w:rPr>
          <w:rFonts w:asciiTheme="majorHAnsi" w:hAnsiTheme="majorHAnsi" w:cstheme="minorHAnsi"/>
          <w:color w:val="215868" w:themeColor="accent5" w:themeShade="80"/>
          <w:sz w:val="32"/>
          <w:szCs w:val="32"/>
          <w:u w:val="single"/>
        </w:rPr>
      </w:pPr>
      <w:r w:rsidRPr="00EA3A14">
        <w:rPr>
          <w:rFonts w:asciiTheme="majorHAnsi" w:hAnsiTheme="majorHAnsi" w:cs="TimesNewRomanPS-BoldMT"/>
          <w:b/>
          <w:bCs/>
          <w:color w:val="215868" w:themeColor="accent5" w:themeShade="80"/>
          <w:sz w:val="32"/>
          <w:szCs w:val="32"/>
          <w:u w:val="single"/>
        </w:rPr>
        <w:lastRenderedPageBreak/>
        <w:t>Mega Bank Mergers List in India 2019 to 2020</w:t>
      </w:r>
    </w:p>
    <w:p w:rsidR="005E1196" w:rsidRPr="00EE1C14" w:rsidRDefault="005E1196" w:rsidP="005E1196">
      <w:pPr>
        <w:pStyle w:val="ListParagraph"/>
        <w:autoSpaceDE w:val="0"/>
        <w:autoSpaceDN w:val="0"/>
        <w:adjustRightInd w:val="0"/>
        <w:spacing w:after="0" w:line="240" w:lineRule="auto"/>
        <w:ind w:left="360"/>
        <w:rPr>
          <w:rFonts w:asciiTheme="majorHAnsi" w:hAnsiTheme="majorHAnsi" w:cstheme="minorHAnsi"/>
          <w:color w:val="215868" w:themeColor="accent5" w:themeShade="80"/>
          <w:sz w:val="32"/>
          <w:szCs w:val="32"/>
        </w:rPr>
      </w:pPr>
    </w:p>
    <w:p w:rsidR="005E1196" w:rsidRPr="00EE1C14" w:rsidRDefault="005E1196" w:rsidP="005E1196">
      <w:pPr>
        <w:autoSpaceDE w:val="0"/>
        <w:autoSpaceDN w:val="0"/>
        <w:adjustRightInd w:val="0"/>
        <w:spacing w:after="0" w:line="240" w:lineRule="auto"/>
        <w:jc w:val="center"/>
        <w:rPr>
          <w:rFonts w:asciiTheme="majorHAnsi" w:hAnsiTheme="majorHAnsi" w:cstheme="minorHAnsi"/>
          <w:color w:val="215868" w:themeColor="accent5" w:themeShade="80"/>
          <w:sz w:val="32"/>
          <w:szCs w:val="32"/>
        </w:rPr>
      </w:pPr>
    </w:p>
    <w:tbl>
      <w:tblPr>
        <w:tblStyle w:val="TableGrid"/>
        <w:tblW w:w="0" w:type="auto"/>
        <w:tblLook w:val="04A0" w:firstRow="1" w:lastRow="0" w:firstColumn="1" w:lastColumn="0" w:noHBand="0" w:noVBand="1"/>
      </w:tblPr>
      <w:tblGrid>
        <w:gridCol w:w="3192"/>
        <w:gridCol w:w="3192"/>
        <w:gridCol w:w="3192"/>
      </w:tblGrid>
      <w:tr w:rsidR="005E1196" w:rsidTr="002B2ABB">
        <w:tc>
          <w:tcPr>
            <w:tcW w:w="3192" w:type="dxa"/>
          </w:tcPr>
          <w:p w:rsidR="005E1196" w:rsidRPr="009302C2" w:rsidRDefault="005E1196" w:rsidP="002B2ABB">
            <w:pPr>
              <w:autoSpaceDE w:val="0"/>
              <w:autoSpaceDN w:val="0"/>
              <w:adjustRightInd w:val="0"/>
              <w:jc w:val="center"/>
              <w:rPr>
                <w:rFonts w:asciiTheme="majorHAnsi" w:hAnsiTheme="majorHAnsi" w:cstheme="minorHAnsi"/>
                <w:b/>
                <w:bCs/>
                <w:sz w:val="28"/>
                <w:szCs w:val="28"/>
              </w:rPr>
            </w:pPr>
            <w:r w:rsidRPr="009302C2">
              <w:rPr>
                <w:rFonts w:asciiTheme="majorHAnsi" w:hAnsiTheme="majorHAnsi" w:cstheme="minorHAnsi"/>
                <w:b/>
                <w:bCs/>
                <w:sz w:val="28"/>
                <w:szCs w:val="28"/>
              </w:rPr>
              <w:t>ACQUIRING BANK</w:t>
            </w:r>
          </w:p>
          <w:p w:rsidR="005E1196" w:rsidRDefault="005E1196" w:rsidP="002B2ABB">
            <w:pPr>
              <w:autoSpaceDE w:val="0"/>
              <w:autoSpaceDN w:val="0"/>
              <w:adjustRightInd w:val="0"/>
              <w:jc w:val="both"/>
              <w:rPr>
                <w:rFonts w:cstheme="minorHAnsi"/>
                <w:b/>
                <w:bCs/>
                <w:sz w:val="26"/>
                <w:szCs w:val="26"/>
              </w:rPr>
            </w:pPr>
          </w:p>
        </w:tc>
        <w:tc>
          <w:tcPr>
            <w:tcW w:w="3192" w:type="dxa"/>
          </w:tcPr>
          <w:p w:rsidR="005E1196" w:rsidRPr="009302C2" w:rsidRDefault="005E1196" w:rsidP="002B2ABB">
            <w:pPr>
              <w:autoSpaceDE w:val="0"/>
              <w:autoSpaceDN w:val="0"/>
              <w:adjustRightInd w:val="0"/>
              <w:jc w:val="center"/>
              <w:rPr>
                <w:rFonts w:asciiTheme="majorHAnsi" w:hAnsiTheme="majorHAnsi" w:cstheme="minorHAnsi"/>
                <w:b/>
                <w:bCs/>
                <w:sz w:val="28"/>
                <w:szCs w:val="28"/>
              </w:rPr>
            </w:pPr>
            <w:r w:rsidRPr="009302C2">
              <w:rPr>
                <w:rFonts w:asciiTheme="majorHAnsi" w:hAnsiTheme="majorHAnsi" w:cstheme="minorHAnsi"/>
                <w:b/>
                <w:bCs/>
                <w:sz w:val="28"/>
                <w:szCs w:val="28"/>
              </w:rPr>
              <w:t>ACQUIRED BANK</w:t>
            </w:r>
          </w:p>
          <w:p w:rsidR="005E1196" w:rsidRDefault="005E1196" w:rsidP="002B2ABB">
            <w:pPr>
              <w:autoSpaceDE w:val="0"/>
              <w:autoSpaceDN w:val="0"/>
              <w:adjustRightInd w:val="0"/>
              <w:jc w:val="center"/>
              <w:rPr>
                <w:rFonts w:cstheme="minorHAnsi"/>
                <w:b/>
                <w:bCs/>
                <w:sz w:val="26"/>
                <w:szCs w:val="26"/>
              </w:rPr>
            </w:pPr>
          </w:p>
        </w:tc>
        <w:tc>
          <w:tcPr>
            <w:tcW w:w="3192" w:type="dxa"/>
          </w:tcPr>
          <w:p w:rsidR="005E1196" w:rsidRPr="009302C2" w:rsidRDefault="005E1196" w:rsidP="002B2ABB">
            <w:pPr>
              <w:autoSpaceDE w:val="0"/>
              <w:autoSpaceDN w:val="0"/>
              <w:adjustRightInd w:val="0"/>
              <w:jc w:val="center"/>
              <w:rPr>
                <w:rFonts w:asciiTheme="majorHAnsi" w:hAnsiTheme="majorHAnsi" w:cstheme="minorHAnsi"/>
                <w:b/>
                <w:bCs/>
                <w:sz w:val="28"/>
                <w:szCs w:val="28"/>
              </w:rPr>
            </w:pPr>
            <w:r w:rsidRPr="009302C2">
              <w:rPr>
                <w:rFonts w:asciiTheme="majorHAnsi" w:hAnsiTheme="majorHAnsi" w:cstheme="minorHAnsi"/>
                <w:b/>
                <w:bCs/>
                <w:sz w:val="28"/>
                <w:szCs w:val="28"/>
              </w:rPr>
              <w:t>YEAR OF A MERGER</w:t>
            </w:r>
          </w:p>
          <w:p w:rsidR="005E1196" w:rsidRDefault="005E1196" w:rsidP="002B2ABB">
            <w:pPr>
              <w:autoSpaceDE w:val="0"/>
              <w:autoSpaceDN w:val="0"/>
              <w:adjustRightInd w:val="0"/>
              <w:jc w:val="both"/>
              <w:rPr>
                <w:rFonts w:cstheme="minorHAnsi"/>
                <w:b/>
                <w:bCs/>
                <w:sz w:val="26"/>
                <w:szCs w:val="26"/>
              </w:rPr>
            </w:pPr>
          </w:p>
        </w:tc>
      </w:tr>
      <w:tr w:rsidR="005E1196" w:rsidTr="002B2ABB">
        <w:tc>
          <w:tcPr>
            <w:tcW w:w="3192" w:type="dxa"/>
          </w:tcPr>
          <w:p w:rsidR="005E1196" w:rsidRPr="009302C2" w:rsidRDefault="005E1196" w:rsidP="002B2ABB">
            <w:pPr>
              <w:autoSpaceDE w:val="0"/>
              <w:autoSpaceDN w:val="0"/>
              <w:adjustRightInd w:val="0"/>
              <w:jc w:val="center"/>
              <w:rPr>
                <w:rFonts w:cstheme="minorHAnsi"/>
                <w:bCs/>
                <w:sz w:val="28"/>
                <w:szCs w:val="28"/>
              </w:rPr>
            </w:pPr>
            <w:r w:rsidRPr="009302C2">
              <w:rPr>
                <w:rFonts w:cstheme="minorHAnsi"/>
                <w:bCs/>
                <w:sz w:val="28"/>
                <w:szCs w:val="28"/>
              </w:rPr>
              <w:t>Bank of Baroda</w:t>
            </w:r>
          </w:p>
          <w:p w:rsidR="005E1196" w:rsidRPr="009302C2"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Vijaya Bank + Dena Bank</w:t>
            </w:r>
          </w:p>
          <w:p w:rsidR="005E1196" w:rsidRPr="00705914"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April 1 ,2019</w:t>
            </w:r>
          </w:p>
        </w:tc>
      </w:tr>
      <w:tr w:rsidR="005E1196" w:rsidTr="002B2ABB">
        <w:tc>
          <w:tcPr>
            <w:tcW w:w="3192" w:type="dxa"/>
          </w:tcPr>
          <w:p w:rsidR="005E1196" w:rsidRPr="009302C2" w:rsidRDefault="005E1196" w:rsidP="002B2ABB">
            <w:pPr>
              <w:autoSpaceDE w:val="0"/>
              <w:autoSpaceDN w:val="0"/>
              <w:adjustRightInd w:val="0"/>
              <w:jc w:val="center"/>
              <w:rPr>
                <w:rFonts w:cstheme="minorHAnsi"/>
                <w:bCs/>
                <w:sz w:val="28"/>
                <w:szCs w:val="28"/>
              </w:rPr>
            </w:pPr>
            <w:r w:rsidRPr="009302C2">
              <w:rPr>
                <w:rFonts w:cstheme="minorHAnsi"/>
                <w:bCs/>
                <w:sz w:val="28"/>
                <w:szCs w:val="28"/>
              </w:rPr>
              <w:t>Punjab National Bank</w:t>
            </w:r>
          </w:p>
          <w:p w:rsidR="005E1196" w:rsidRPr="009302C2"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Oriental Bank of Commerce + United Bank of India</w:t>
            </w:r>
          </w:p>
          <w:p w:rsidR="005E1196" w:rsidRPr="00705914"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April 1, 2020</w:t>
            </w:r>
          </w:p>
        </w:tc>
      </w:tr>
      <w:tr w:rsidR="005E1196" w:rsidTr="002B2ABB">
        <w:tc>
          <w:tcPr>
            <w:tcW w:w="3192" w:type="dxa"/>
          </w:tcPr>
          <w:p w:rsidR="005E1196" w:rsidRPr="009302C2" w:rsidRDefault="005E1196" w:rsidP="002B2ABB">
            <w:pPr>
              <w:autoSpaceDE w:val="0"/>
              <w:autoSpaceDN w:val="0"/>
              <w:adjustRightInd w:val="0"/>
              <w:jc w:val="center"/>
              <w:rPr>
                <w:rFonts w:cstheme="minorHAnsi"/>
                <w:bCs/>
                <w:sz w:val="28"/>
                <w:szCs w:val="28"/>
              </w:rPr>
            </w:pPr>
            <w:r w:rsidRPr="009302C2">
              <w:rPr>
                <w:rFonts w:cstheme="minorHAnsi"/>
                <w:bCs/>
                <w:sz w:val="28"/>
                <w:szCs w:val="28"/>
              </w:rPr>
              <w:t>Canara Bank</w:t>
            </w:r>
          </w:p>
          <w:p w:rsidR="005E1196" w:rsidRPr="009302C2"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Syndicate Bank</w:t>
            </w:r>
          </w:p>
          <w:p w:rsidR="005E1196" w:rsidRPr="00705914"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
                <w:bCs/>
                <w:sz w:val="28"/>
                <w:szCs w:val="28"/>
              </w:rPr>
            </w:pPr>
            <w:r w:rsidRPr="00705914">
              <w:rPr>
                <w:rFonts w:cstheme="minorHAnsi"/>
                <w:bCs/>
                <w:sz w:val="28"/>
                <w:szCs w:val="28"/>
              </w:rPr>
              <w:t>April 1, 2020</w:t>
            </w:r>
          </w:p>
        </w:tc>
      </w:tr>
      <w:tr w:rsidR="005E1196" w:rsidTr="002B2ABB">
        <w:tc>
          <w:tcPr>
            <w:tcW w:w="3192" w:type="dxa"/>
          </w:tcPr>
          <w:p w:rsidR="005E1196" w:rsidRPr="009302C2" w:rsidRDefault="005E1196" w:rsidP="002B2ABB">
            <w:pPr>
              <w:autoSpaceDE w:val="0"/>
              <w:autoSpaceDN w:val="0"/>
              <w:adjustRightInd w:val="0"/>
              <w:jc w:val="center"/>
              <w:rPr>
                <w:rFonts w:cstheme="minorHAnsi"/>
                <w:bCs/>
                <w:sz w:val="28"/>
                <w:szCs w:val="28"/>
              </w:rPr>
            </w:pPr>
            <w:r w:rsidRPr="009302C2">
              <w:rPr>
                <w:rFonts w:cstheme="minorHAnsi"/>
                <w:bCs/>
                <w:sz w:val="28"/>
                <w:szCs w:val="28"/>
              </w:rPr>
              <w:t>Union Bank of India</w:t>
            </w:r>
          </w:p>
          <w:p w:rsidR="005E1196" w:rsidRPr="009302C2"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Andhra Bank + Corporation Bank</w:t>
            </w:r>
          </w:p>
          <w:p w:rsidR="005E1196" w:rsidRPr="00705914"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
                <w:bCs/>
                <w:sz w:val="28"/>
                <w:szCs w:val="28"/>
              </w:rPr>
            </w:pPr>
            <w:r w:rsidRPr="00705914">
              <w:rPr>
                <w:rFonts w:cstheme="minorHAnsi"/>
                <w:bCs/>
                <w:sz w:val="28"/>
                <w:szCs w:val="28"/>
              </w:rPr>
              <w:t>April 1, 2020</w:t>
            </w:r>
          </w:p>
        </w:tc>
      </w:tr>
      <w:tr w:rsidR="005E1196" w:rsidTr="002B2ABB">
        <w:tc>
          <w:tcPr>
            <w:tcW w:w="3192" w:type="dxa"/>
          </w:tcPr>
          <w:p w:rsidR="005E1196" w:rsidRPr="009302C2" w:rsidRDefault="005E1196" w:rsidP="002B2ABB">
            <w:pPr>
              <w:autoSpaceDE w:val="0"/>
              <w:autoSpaceDN w:val="0"/>
              <w:adjustRightInd w:val="0"/>
              <w:jc w:val="center"/>
              <w:rPr>
                <w:rFonts w:cstheme="minorHAnsi"/>
                <w:bCs/>
                <w:sz w:val="28"/>
                <w:szCs w:val="28"/>
              </w:rPr>
            </w:pPr>
            <w:r w:rsidRPr="009302C2">
              <w:rPr>
                <w:rFonts w:cstheme="minorHAnsi"/>
                <w:bCs/>
                <w:sz w:val="28"/>
                <w:szCs w:val="28"/>
              </w:rPr>
              <w:t>Indian Bank</w:t>
            </w:r>
          </w:p>
          <w:p w:rsidR="005E1196" w:rsidRPr="009302C2"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Cs/>
                <w:sz w:val="28"/>
                <w:szCs w:val="28"/>
              </w:rPr>
            </w:pPr>
            <w:r w:rsidRPr="00705914">
              <w:rPr>
                <w:rFonts w:cstheme="minorHAnsi"/>
                <w:bCs/>
                <w:sz w:val="28"/>
                <w:szCs w:val="28"/>
              </w:rPr>
              <w:t>Allahabad Bank</w:t>
            </w:r>
          </w:p>
          <w:p w:rsidR="005E1196" w:rsidRPr="00705914" w:rsidRDefault="005E1196" w:rsidP="002B2ABB">
            <w:pPr>
              <w:autoSpaceDE w:val="0"/>
              <w:autoSpaceDN w:val="0"/>
              <w:adjustRightInd w:val="0"/>
              <w:jc w:val="center"/>
              <w:rPr>
                <w:rFonts w:cstheme="minorHAnsi"/>
                <w:bCs/>
                <w:sz w:val="28"/>
                <w:szCs w:val="28"/>
              </w:rPr>
            </w:pPr>
          </w:p>
        </w:tc>
        <w:tc>
          <w:tcPr>
            <w:tcW w:w="3192" w:type="dxa"/>
          </w:tcPr>
          <w:p w:rsidR="005E1196" w:rsidRPr="00705914" w:rsidRDefault="005E1196" w:rsidP="002B2ABB">
            <w:pPr>
              <w:autoSpaceDE w:val="0"/>
              <w:autoSpaceDN w:val="0"/>
              <w:adjustRightInd w:val="0"/>
              <w:jc w:val="center"/>
              <w:rPr>
                <w:rFonts w:cstheme="minorHAnsi"/>
                <w:b/>
                <w:bCs/>
                <w:sz w:val="28"/>
                <w:szCs w:val="28"/>
              </w:rPr>
            </w:pPr>
            <w:r w:rsidRPr="00705914">
              <w:rPr>
                <w:rFonts w:cstheme="minorHAnsi"/>
                <w:bCs/>
                <w:sz w:val="28"/>
                <w:szCs w:val="28"/>
              </w:rPr>
              <w:t>April 1, 2020</w:t>
            </w:r>
          </w:p>
        </w:tc>
      </w:tr>
    </w:tbl>
    <w:p w:rsidR="005E1196" w:rsidRDefault="005E1196" w:rsidP="005E1196">
      <w:pPr>
        <w:autoSpaceDE w:val="0"/>
        <w:autoSpaceDN w:val="0"/>
        <w:adjustRightInd w:val="0"/>
        <w:spacing w:after="0" w:line="240" w:lineRule="auto"/>
        <w:rPr>
          <w:rFonts w:ascii="SymbolMT" w:hAnsi="SymbolMT" w:cs="SymbolMT"/>
          <w:sz w:val="24"/>
          <w:szCs w:val="24"/>
        </w:rPr>
      </w:pPr>
    </w:p>
    <w:p w:rsidR="005E1196" w:rsidRDefault="005E1196" w:rsidP="005E1196">
      <w:pPr>
        <w:autoSpaceDE w:val="0"/>
        <w:autoSpaceDN w:val="0"/>
        <w:adjustRightInd w:val="0"/>
        <w:spacing w:after="0" w:line="240" w:lineRule="auto"/>
        <w:jc w:val="both"/>
        <w:rPr>
          <w:rFonts w:cstheme="minorHAnsi"/>
          <w:sz w:val="28"/>
          <w:szCs w:val="28"/>
        </w:rPr>
      </w:pPr>
    </w:p>
    <w:p w:rsidR="005E1196" w:rsidRPr="00DD030C" w:rsidRDefault="005E1196" w:rsidP="005E1196">
      <w:pPr>
        <w:autoSpaceDE w:val="0"/>
        <w:autoSpaceDN w:val="0"/>
        <w:adjustRightInd w:val="0"/>
        <w:spacing w:after="0" w:line="240" w:lineRule="auto"/>
        <w:jc w:val="both"/>
        <w:rPr>
          <w:rFonts w:cstheme="minorHAnsi"/>
          <w:sz w:val="28"/>
          <w:szCs w:val="28"/>
        </w:rPr>
      </w:pPr>
      <w:r w:rsidRPr="00DD030C">
        <w:rPr>
          <w:rFonts w:cstheme="minorHAnsi"/>
          <w:sz w:val="28"/>
          <w:szCs w:val="28"/>
        </w:rPr>
        <w:t xml:space="preserve">• Union Finance Minister Nirmala Sitharaman on 30th August </w:t>
      </w:r>
      <w:r w:rsidR="005D74AC" w:rsidRPr="00DD030C">
        <w:rPr>
          <w:rFonts w:cstheme="minorHAnsi"/>
          <w:sz w:val="28"/>
          <w:szCs w:val="28"/>
        </w:rPr>
        <w:t>2019</w:t>
      </w:r>
      <w:r w:rsidRPr="00DD030C">
        <w:rPr>
          <w:rFonts w:cstheme="minorHAnsi"/>
          <w:sz w:val="28"/>
          <w:szCs w:val="28"/>
        </w:rPr>
        <w:t xml:space="preserve"> announced the</w:t>
      </w:r>
      <w:r w:rsidR="00AE39CC">
        <w:rPr>
          <w:rFonts w:cstheme="minorHAnsi"/>
          <w:sz w:val="28"/>
          <w:szCs w:val="28"/>
        </w:rPr>
        <w:t xml:space="preserve"> </w:t>
      </w:r>
      <w:r w:rsidRPr="00DD030C">
        <w:rPr>
          <w:rFonts w:cstheme="minorHAnsi"/>
          <w:sz w:val="28"/>
          <w:szCs w:val="28"/>
        </w:rPr>
        <w:t xml:space="preserve">consolidation of the </w:t>
      </w:r>
      <w:r w:rsidR="005D74AC" w:rsidRPr="00DD030C">
        <w:rPr>
          <w:rFonts w:cstheme="minorHAnsi"/>
          <w:sz w:val="28"/>
          <w:szCs w:val="28"/>
        </w:rPr>
        <w:t>State-owned</w:t>
      </w:r>
      <w:r w:rsidRPr="00DD030C">
        <w:rPr>
          <w:rFonts w:cstheme="minorHAnsi"/>
          <w:sz w:val="28"/>
          <w:szCs w:val="28"/>
        </w:rPr>
        <w:t xml:space="preserve"> banks (PSBs) in which 10 PSBs </w:t>
      </w:r>
      <w:r w:rsidR="005D74AC" w:rsidRPr="00DD030C">
        <w:rPr>
          <w:rFonts w:cstheme="minorHAnsi"/>
          <w:sz w:val="28"/>
          <w:szCs w:val="28"/>
        </w:rPr>
        <w:t>are being</w:t>
      </w:r>
      <w:r w:rsidR="00AE39CC">
        <w:rPr>
          <w:rFonts w:cstheme="minorHAnsi"/>
          <w:sz w:val="28"/>
          <w:szCs w:val="28"/>
        </w:rPr>
        <w:t xml:space="preserve"> </w:t>
      </w:r>
      <w:r w:rsidR="005D74AC" w:rsidRPr="00DD030C">
        <w:rPr>
          <w:rFonts w:cstheme="minorHAnsi"/>
          <w:sz w:val="28"/>
          <w:szCs w:val="28"/>
        </w:rPr>
        <w:t>merged</w:t>
      </w:r>
      <w:r w:rsidRPr="00DD030C">
        <w:rPr>
          <w:rFonts w:cstheme="minorHAnsi"/>
          <w:sz w:val="28"/>
          <w:szCs w:val="28"/>
        </w:rPr>
        <w:t xml:space="preserve"> to</w:t>
      </w:r>
      <w:r w:rsidR="00AE39CC">
        <w:rPr>
          <w:rFonts w:cstheme="minorHAnsi"/>
          <w:sz w:val="28"/>
          <w:szCs w:val="28"/>
        </w:rPr>
        <w:t xml:space="preserve"> </w:t>
      </w:r>
      <w:r w:rsidRPr="00DD030C">
        <w:rPr>
          <w:rFonts w:cstheme="minorHAnsi"/>
          <w:sz w:val="28"/>
          <w:szCs w:val="28"/>
        </w:rPr>
        <w:t xml:space="preserve">form 4 bigger lenders to </w:t>
      </w:r>
      <w:r w:rsidR="005D74AC" w:rsidRPr="00DD030C">
        <w:rPr>
          <w:rFonts w:cstheme="minorHAnsi"/>
          <w:sz w:val="28"/>
          <w:szCs w:val="28"/>
        </w:rPr>
        <w:t>strengthen</w:t>
      </w:r>
      <w:r w:rsidRPr="00DD030C">
        <w:rPr>
          <w:rFonts w:cstheme="minorHAnsi"/>
          <w:sz w:val="28"/>
          <w:szCs w:val="28"/>
        </w:rPr>
        <w:t xml:space="preserve"> the banking sector struggling with a bad loan.</w:t>
      </w:r>
    </w:p>
    <w:p w:rsidR="005E1196" w:rsidRPr="00DD030C" w:rsidRDefault="005E1196" w:rsidP="005E1196">
      <w:pPr>
        <w:autoSpaceDE w:val="0"/>
        <w:autoSpaceDN w:val="0"/>
        <w:adjustRightInd w:val="0"/>
        <w:spacing w:after="0" w:line="240" w:lineRule="auto"/>
        <w:jc w:val="both"/>
        <w:rPr>
          <w:rFonts w:cstheme="minorHAnsi"/>
          <w:sz w:val="28"/>
          <w:szCs w:val="28"/>
        </w:rPr>
      </w:pPr>
      <w:r w:rsidRPr="00DD030C">
        <w:rPr>
          <w:rFonts w:cstheme="minorHAnsi"/>
          <w:sz w:val="28"/>
          <w:szCs w:val="28"/>
        </w:rPr>
        <w:t xml:space="preserve">• The </w:t>
      </w:r>
      <w:r w:rsidR="005D74AC" w:rsidRPr="00DD030C">
        <w:rPr>
          <w:rFonts w:cstheme="minorHAnsi"/>
          <w:sz w:val="28"/>
          <w:szCs w:val="28"/>
        </w:rPr>
        <w:t>aim is to</w:t>
      </w:r>
      <w:r w:rsidR="00AE39CC">
        <w:rPr>
          <w:rFonts w:cstheme="minorHAnsi"/>
          <w:sz w:val="28"/>
          <w:szCs w:val="28"/>
        </w:rPr>
        <w:t xml:space="preserve"> </w:t>
      </w:r>
      <w:r w:rsidR="005D74AC" w:rsidRPr="00DD030C">
        <w:rPr>
          <w:rFonts w:cstheme="minorHAnsi"/>
          <w:sz w:val="28"/>
          <w:szCs w:val="28"/>
        </w:rPr>
        <w:t>cleanup</w:t>
      </w:r>
      <w:r w:rsidRPr="00DD030C">
        <w:rPr>
          <w:rFonts w:cstheme="minorHAnsi"/>
          <w:sz w:val="28"/>
          <w:szCs w:val="28"/>
        </w:rPr>
        <w:t xml:space="preserve"> of the bank balance</w:t>
      </w:r>
      <w:r w:rsidR="00AE39CC">
        <w:rPr>
          <w:rFonts w:cstheme="minorHAnsi"/>
          <w:sz w:val="28"/>
          <w:szCs w:val="28"/>
        </w:rPr>
        <w:t xml:space="preserve"> </w:t>
      </w:r>
      <w:r w:rsidRPr="00DD030C">
        <w:rPr>
          <w:rFonts w:cstheme="minorHAnsi"/>
          <w:sz w:val="28"/>
          <w:szCs w:val="28"/>
        </w:rPr>
        <w:t xml:space="preserve">sheets and </w:t>
      </w:r>
      <w:r w:rsidR="005D74AC" w:rsidRPr="00DD030C">
        <w:rPr>
          <w:rFonts w:cstheme="minorHAnsi"/>
          <w:sz w:val="28"/>
          <w:szCs w:val="28"/>
        </w:rPr>
        <w:t>create</w:t>
      </w:r>
      <w:r w:rsidR="00AE39CC">
        <w:rPr>
          <w:rFonts w:cstheme="minorHAnsi"/>
          <w:sz w:val="28"/>
          <w:szCs w:val="28"/>
        </w:rPr>
        <w:t xml:space="preserve"> </w:t>
      </w:r>
      <w:r w:rsidR="005D74AC" w:rsidRPr="00DD030C">
        <w:rPr>
          <w:rFonts w:cstheme="minorHAnsi"/>
          <w:sz w:val="28"/>
          <w:szCs w:val="28"/>
        </w:rPr>
        <w:t>lenders</w:t>
      </w:r>
      <w:r w:rsidRPr="00DD030C">
        <w:rPr>
          <w:rFonts w:cstheme="minorHAnsi"/>
          <w:sz w:val="28"/>
          <w:szCs w:val="28"/>
        </w:rPr>
        <w:t xml:space="preserve"> of global scale</w:t>
      </w:r>
      <w:r w:rsidR="00AE39CC">
        <w:rPr>
          <w:rFonts w:cstheme="minorHAnsi"/>
          <w:sz w:val="28"/>
          <w:szCs w:val="28"/>
        </w:rPr>
        <w:t xml:space="preserve"> </w:t>
      </w:r>
      <w:r w:rsidRPr="00DD030C">
        <w:rPr>
          <w:rFonts w:cstheme="minorHAnsi"/>
          <w:sz w:val="28"/>
          <w:szCs w:val="28"/>
        </w:rPr>
        <w:t xml:space="preserve">that </w:t>
      </w:r>
      <w:r w:rsidR="005D74AC" w:rsidRPr="00DD030C">
        <w:rPr>
          <w:rFonts w:cstheme="minorHAnsi"/>
          <w:sz w:val="28"/>
          <w:szCs w:val="28"/>
        </w:rPr>
        <w:t>can</w:t>
      </w:r>
      <w:r w:rsidRPr="00DD030C">
        <w:rPr>
          <w:rFonts w:cstheme="minorHAnsi"/>
          <w:sz w:val="28"/>
          <w:szCs w:val="28"/>
        </w:rPr>
        <w:t xml:space="preserve"> support the economy’s surge to$5 trillion by 2024.</w:t>
      </w:r>
    </w:p>
    <w:p w:rsidR="005E1196" w:rsidRPr="00DD030C" w:rsidRDefault="005E1196" w:rsidP="005E1196">
      <w:pPr>
        <w:autoSpaceDE w:val="0"/>
        <w:autoSpaceDN w:val="0"/>
        <w:adjustRightInd w:val="0"/>
        <w:spacing w:after="0" w:line="240" w:lineRule="auto"/>
        <w:jc w:val="both"/>
        <w:rPr>
          <w:rFonts w:cstheme="minorHAnsi"/>
          <w:sz w:val="28"/>
          <w:szCs w:val="28"/>
        </w:rPr>
      </w:pPr>
      <w:r w:rsidRPr="00DD030C">
        <w:rPr>
          <w:rFonts w:cstheme="minorHAnsi"/>
          <w:sz w:val="28"/>
          <w:szCs w:val="28"/>
        </w:rPr>
        <w:t xml:space="preserve">• Done with two rounds of </w:t>
      </w:r>
      <w:r w:rsidR="005D74AC" w:rsidRPr="00DD030C">
        <w:rPr>
          <w:rFonts w:cstheme="minorHAnsi"/>
          <w:sz w:val="28"/>
          <w:szCs w:val="28"/>
        </w:rPr>
        <w:t>bank</w:t>
      </w:r>
      <w:r w:rsidRPr="00DD030C">
        <w:rPr>
          <w:rFonts w:cstheme="minorHAnsi"/>
          <w:sz w:val="28"/>
          <w:szCs w:val="28"/>
        </w:rPr>
        <w:t xml:space="preserve"> co</w:t>
      </w:r>
      <w:r w:rsidR="00B81FDC">
        <w:rPr>
          <w:rFonts w:cstheme="minorHAnsi"/>
          <w:sz w:val="28"/>
          <w:szCs w:val="28"/>
        </w:rPr>
        <w:t>n</w:t>
      </w:r>
      <w:r w:rsidRPr="00DD030C">
        <w:rPr>
          <w:rFonts w:cstheme="minorHAnsi"/>
          <w:sz w:val="28"/>
          <w:szCs w:val="28"/>
        </w:rPr>
        <w:t>solidation earlier, this is what we want to do for</w:t>
      </w:r>
      <w:r w:rsidR="00AE39CC">
        <w:rPr>
          <w:rFonts w:cstheme="minorHAnsi"/>
          <w:sz w:val="28"/>
          <w:szCs w:val="28"/>
        </w:rPr>
        <w:t xml:space="preserve"> </w:t>
      </w:r>
      <w:r w:rsidRPr="00DD030C">
        <w:rPr>
          <w:rFonts w:cstheme="minorHAnsi"/>
          <w:sz w:val="28"/>
          <w:szCs w:val="28"/>
        </w:rPr>
        <w:t>the robust banking system and a $5 trillion economy.</w:t>
      </w:r>
    </w:p>
    <w:p w:rsidR="005E1196" w:rsidRPr="00DD030C" w:rsidRDefault="00B81FDC" w:rsidP="005E1196">
      <w:pPr>
        <w:autoSpaceDE w:val="0"/>
        <w:autoSpaceDN w:val="0"/>
        <w:adjustRightInd w:val="0"/>
        <w:spacing w:after="0" w:line="240" w:lineRule="auto"/>
        <w:jc w:val="both"/>
        <w:rPr>
          <w:rFonts w:cstheme="minorHAnsi"/>
          <w:sz w:val="28"/>
          <w:szCs w:val="28"/>
        </w:rPr>
      </w:pPr>
      <w:r>
        <w:rPr>
          <w:rFonts w:cstheme="minorHAnsi"/>
          <w:sz w:val="28"/>
          <w:szCs w:val="28"/>
        </w:rPr>
        <w:t>• FM Sith</w:t>
      </w:r>
      <w:r w:rsidR="005E1196" w:rsidRPr="00DD030C">
        <w:rPr>
          <w:rFonts w:cstheme="minorHAnsi"/>
          <w:sz w:val="28"/>
          <w:szCs w:val="28"/>
        </w:rPr>
        <w:t>araman said that they are trying to build next generation banks, big banks with</w:t>
      </w:r>
      <w:r w:rsidR="00AE39CC">
        <w:rPr>
          <w:rFonts w:cstheme="minorHAnsi"/>
          <w:sz w:val="28"/>
          <w:szCs w:val="28"/>
        </w:rPr>
        <w:t xml:space="preserve"> </w:t>
      </w:r>
      <w:r w:rsidR="005E1196" w:rsidRPr="00DD030C">
        <w:rPr>
          <w:rFonts w:cstheme="minorHAnsi"/>
          <w:sz w:val="28"/>
          <w:szCs w:val="28"/>
        </w:rPr>
        <w:t xml:space="preserve">the capacity to </w:t>
      </w:r>
      <w:r w:rsidR="005D74AC" w:rsidRPr="00DD030C">
        <w:rPr>
          <w:rFonts w:cstheme="minorHAnsi"/>
          <w:sz w:val="28"/>
          <w:szCs w:val="28"/>
        </w:rPr>
        <w:t>enhance</w:t>
      </w:r>
      <w:r w:rsidR="005E1196" w:rsidRPr="00DD030C">
        <w:rPr>
          <w:rFonts w:cstheme="minorHAnsi"/>
          <w:sz w:val="28"/>
          <w:szCs w:val="28"/>
        </w:rPr>
        <w:t xml:space="preserve"> credit.</w:t>
      </w:r>
    </w:p>
    <w:p w:rsidR="005E1196" w:rsidRPr="00DD030C" w:rsidRDefault="005E1196" w:rsidP="005E1196">
      <w:pPr>
        <w:autoSpaceDE w:val="0"/>
        <w:autoSpaceDN w:val="0"/>
        <w:adjustRightInd w:val="0"/>
        <w:spacing w:after="0" w:line="240" w:lineRule="auto"/>
        <w:jc w:val="both"/>
        <w:rPr>
          <w:rFonts w:cstheme="minorHAnsi"/>
          <w:sz w:val="28"/>
          <w:szCs w:val="28"/>
        </w:rPr>
      </w:pPr>
      <w:r w:rsidRPr="00DD030C">
        <w:rPr>
          <w:rFonts w:cstheme="minorHAnsi"/>
          <w:sz w:val="28"/>
          <w:szCs w:val="28"/>
        </w:rPr>
        <w:t xml:space="preserve">• The key factors for </w:t>
      </w:r>
      <w:r w:rsidR="005D74AC" w:rsidRPr="00DD030C">
        <w:rPr>
          <w:rFonts w:cstheme="minorHAnsi"/>
          <w:sz w:val="28"/>
          <w:szCs w:val="28"/>
        </w:rPr>
        <w:t>mergers</w:t>
      </w:r>
      <w:r w:rsidRPr="00DD030C">
        <w:rPr>
          <w:rFonts w:cstheme="minorHAnsi"/>
          <w:sz w:val="28"/>
          <w:szCs w:val="28"/>
        </w:rPr>
        <w:t xml:space="preserve"> are the technological platform, cultural similarities,</w:t>
      </w:r>
      <w:r w:rsidR="00AE39CC">
        <w:rPr>
          <w:rFonts w:cstheme="minorHAnsi"/>
          <w:sz w:val="28"/>
          <w:szCs w:val="28"/>
        </w:rPr>
        <w:t xml:space="preserve"> </w:t>
      </w:r>
      <w:r w:rsidRPr="00DD030C">
        <w:rPr>
          <w:rFonts w:cstheme="minorHAnsi"/>
          <w:sz w:val="28"/>
          <w:szCs w:val="28"/>
        </w:rPr>
        <w:t>customer reach, competitiveness, finance secretary Rajiv Kumar added.</w:t>
      </w:r>
    </w:p>
    <w:p w:rsidR="00746962" w:rsidRDefault="00746962" w:rsidP="00746962">
      <w:pPr>
        <w:autoSpaceDE w:val="0"/>
        <w:autoSpaceDN w:val="0"/>
        <w:adjustRightInd w:val="0"/>
        <w:spacing w:after="0" w:line="240" w:lineRule="auto"/>
        <w:jc w:val="both"/>
        <w:rPr>
          <w:rFonts w:cstheme="minorHAnsi"/>
          <w:sz w:val="26"/>
          <w:szCs w:val="26"/>
        </w:rPr>
      </w:pPr>
    </w:p>
    <w:p w:rsidR="00746962" w:rsidRDefault="00746962" w:rsidP="004D49AF">
      <w:pPr>
        <w:autoSpaceDE w:val="0"/>
        <w:autoSpaceDN w:val="0"/>
        <w:adjustRightInd w:val="0"/>
        <w:spacing w:after="0" w:line="240" w:lineRule="auto"/>
        <w:jc w:val="both"/>
        <w:rPr>
          <w:rFonts w:cstheme="minorHAnsi"/>
          <w:sz w:val="26"/>
          <w:szCs w:val="26"/>
        </w:rPr>
      </w:pPr>
    </w:p>
    <w:p w:rsidR="004D49AF" w:rsidRPr="003020E8" w:rsidRDefault="004D49AF" w:rsidP="004408E9">
      <w:pPr>
        <w:autoSpaceDE w:val="0"/>
        <w:autoSpaceDN w:val="0"/>
        <w:adjustRightInd w:val="0"/>
        <w:spacing w:after="0" w:line="240" w:lineRule="auto"/>
        <w:jc w:val="both"/>
        <w:rPr>
          <w:rFonts w:cstheme="minorHAnsi"/>
          <w:sz w:val="26"/>
          <w:szCs w:val="26"/>
        </w:rPr>
      </w:pPr>
    </w:p>
    <w:p w:rsidR="00A424ED" w:rsidRDefault="00A424ED" w:rsidP="00A424ED">
      <w:pPr>
        <w:pStyle w:val="ListParagraph"/>
        <w:tabs>
          <w:tab w:val="left" w:pos="1995"/>
        </w:tabs>
        <w:autoSpaceDE w:val="0"/>
        <w:autoSpaceDN w:val="0"/>
        <w:adjustRightInd w:val="0"/>
        <w:spacing w:after="0" w:line="240" w:lineRule="auto"/>
        <w:rPr>
          <w:rFonts w:asciiTheme="majorHAnsi" w:hAnsiTheme="majorHAnsi" w:cstheme="minorHAnsi"/>
          <w:b/>
          <w:bCs/>
          <w:color w:val="1F497D" w:themeColor="text2"/>
          <w:sz w:val="32"/>
          <w:szCs w:val="32"/>
        </w:rPr>
      </w:pPr>
    </w:p>
    <w:p w:rsidR="000B483F" w:rsidRDefault="000B483F" w:rsidP="00FB17AC">
      <w:pPr>
        <w:jc w:val="center"/>
        <w:rPr>
          <w:rFonts w:asciiTheme="majorHAnsi" w:hAnsiTheme="majorHAnsi" w:cs="TimesNewRomanPS-BoldMT"/>
          <w:b/>
          <w:bCs/>
          <w:color w:val="17365D" w:themeColor="text2" w:themeShade="BF"/>
          <w:sz w:val="32"/>
          <w:szCs w:val="32"/>
          <w:u w:val="single"/>
        </w:rPr>
      </w:pPr>
    </w:p>
    <w:p w:rsidR="00FB17AC" w:rsidRPr="00FB59A3" w:rsidRDefault="00FB59A3" w:rsidP="00FB17AC">
      <w:pPr>
        <w:jc w:val="center"/>
        <w:rPr>
          <w:rFonts w:cstheme="minorHAnsi"/>
          <w:b/>
          <w:bCs/>
          <w:sz w:val="28"/>
          <w:szCs w:val="28"/>
          <w:u w:val="single"/>
        </w:rPr>
      </w:pPr>
      <w:r>
        <w:rPr>
          <w:rFonts w:asciiTheme="majorHAnsi" w:hAnsiTheme="majorHAnsi" w:cs="TimesNewRomanPS-BoldMT"/>
          <w:b/>
          <w:bCs/>
          <w:color w:val="17365D" w:themeColor="text2" w:themeShade="BF"/>
          <w:sz w:val="32"/>
          <w:szCs w:val="32"/>
          <w:u w:val="single"/>
        </w:rPr>
        <w:lastRenderedPageBreak/>
        <w:t xml:space="preserve">MERGER- </w:t>
      </w:r>
      <w:r w:rsidR="00FB17AC" w:rsidRPr="00FB59A3">
        <w:rPr>
          <w:rFonts w:asciiTheme="majorHAnsi" w:hAnsiTheme="majorHAnsi" w:cs="TimesNewRomanPS-BoldMT"/>
          <w:b/>
          <w:bCs/>
          <w:color w:val="17365D" w:themeColor="text2" w:themeShade="BF"/>
          <w:sz w:val="32"/>
          <w:szCs w:val="32"/>
          <w:u w:val="single"/>
        </w:rPr>
        <w:t>1</w:t>
      </w:r>
    </w:p>
    <w:p w:rsidR="00FB17AC" w:rsidRPr="009268D0" w:rsidRDefault="00FB17AC" w:rsidP="00FB17AC">
      <w:pPr>
        <w:autoSpaceDE w:val="0"/>
        <w:autoSpaceDN w:val="0"/>
        <w:adjustRightInd w:val="0"/>
        <w:spacing w:after="0" w:line="240" w:lineRule="auto"/>
        <w:jc w:val="center"/>
        <w:rPr>
          <w:rFonts w:asciiTheme="majorHAnsi" w:hAnsiTheme="majorHAnsi" w:cs="TimesNewRomanPS-BoldMT"/>
          <w:b/>
          <w:bCs/>
          <w:color w:val="1F497D" w:themeColor="text2"/>
          <w:sz w:val="32"/>
          <w:szCs w:val="32"/>
        </w:rPr>
      </w:pPr>
    </w:p>
    <w:p w:rsidR="00FB17AC" w:rsidRDefault="00FB17AC" w:rsidP="00FB17AC">
      <w:pPr>
        <w:pStyle w:val="ListParagraph"/>
        <w:numPr>
          <w:ilvl w:val="0"/>
          <w:numId w:val="10"/>
        </w:numPr>
        <w:autoSpaceDE w:val="0"/>
        <w:autoSpaceDN w:val="0"/>
        <w:adjustRightInd w:val="0"/>
        <w:spacing w:after="0" w:line="240" w:lineRule="auto"/>
        <w:jc w:val="center"/>
        <w:rPr>
          <w:rFonts w:asciiTheme="majorHAnsi" w:hAnsiTheme="majorHAnsi" w:cs="TimesNewRomanPS-BoldMT"/>
          <w:b/>
          <w:bCs/>
          <w:color w:val="215868" w:themeColor="accent5" w:themeShade="80"/>
          <w:sz w:val="30"/>
          <w:szCs w:val="30"/>
        </w:rPr>
      </w:pPr>
      <w:r w:rsidRPr="009268D0">
        <w:rPr>
          <w:rFonts w:asciiTheme="majorHAnsi" w:hAnsiTheme="majorHAnsi" w:cs="TimesNewRomanPS-BoldMT"/>
          <w:b/>
          <w:bCs/>
          <w:color w:val="215868" w:themeColor="accent5" w:themeShade="80"/>
          <w:sz w:val="30"/>
          <w:szCs w:val="30"/>
        </w:rPr>
        <w:t>HISTORY OF PUNJAB NATIONAL BANK, ORIENTAL BANK OF COMMERCE &amp; UNITED BANK OF INDIA</w:t>
      </w:r>
    </w:p>
    <w:p w:rsidR="00FB17AC" w:rsidRPr="009268D0" w:rsidRDefault="00FB17AC" w:rsidP="00FB17AC">
      <w:pPr>
        <w:pStyle w:val="ListParagraph"/>
        <w:autoSpaceDE w:val="0"/>
        <w:autoSpaceDN w:val="0"/>
        <w:adjustRightInd w:val="0"/>
        <w:spacing w:after="0" w:line="240" w:lineRule="auto"/>
        <w:ind w:left="360"/>
        <w:rPr>
          <w:rFonts w:asciiTheme="majorHAnsi" w:hAnsiTheme="majorHAnsi" w:cs="TimesNewRomanPS-BoldMT"/>
          <w:b/>
          <w:bCs/>
          <w:color w:val="215868" w:themeColor="accent5" w:themeShade="80"/>
          <w:sz w:val="30"/>
          <w:szCs w:val="30"/>
        </w:rPr>
      </w:pPr>
    </w:p>
    <w:p w:rsidR="00FB17AC" w:rsidRPr="00EA2927" w:rsidRDefault="00FB17AC" w:rsidP="00FB17AC">
      <w:pPr>
        <w:pStyle w:val="ListParagraph"/>
        <w:numPr>
          <w:ilvl w:val="0"/>
          <w:numId w:val="11"/>
        </w:numPr>
        <w:autoSpaceDE w:val="0"/>
        <w:autoSpaceDN w:val="0"/>
        <w:adjustRightInd w:val="0"/>
        <w:spacing w:after="0" w:line="240" w:lineRule="auto"/>
        <w:rPr>
          <w:rFonts w:asciiTheme="majorHAnsi" w:hAnsiTheme="majorHAnsi" w:cs="TimesNewRomanPSMT"/>
          <w:b/>
          <w:color w:val="403152" w:themeColor="accent4" w:themeShade="80"/>
          <w:sz w:val="28"/>
          <w:szCs w:val="28"/>
          <w:u w:val="single"/>
        </w:rPr>
      </w:pPr>
      <w:r w:rsidRPr="00EA2927">
        <w:rPr>
          <w:rFonts w:asciiTheme="majorHAnsi" w:hAnsiTheme="majorHAnsi" w:cs="TimesNewRomanPSMT"/>
          <w:b/>
          <w:color w:val="403152" w:themeColor="accent4" w:themeShade="80"/>
          <w:sz w:val="28"/>
          <w:szCs w:val="28"/>
          <w:u w:val="single"/>
        </w:rPr>
        <w:t>Punjab National Bank</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 Punjab National Bank was founded on 19th May 1894. It is an Indian Multinational</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Banking and financial services company.</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 The several leaders are inclu</w:t>
      </w:r>
      <w:r>
        <w:rPr>
          <w:rFonts w:cstheme="minorHAnsi"/>
          <w:sz w:val="27"/>
          <w:szCs w:val="27"/>
        </w:rPr>
        <w:t>d</w:t>
      </w:r>
      <w:r w:rsidRPr="009268D0">
        <w:rPr>
          <w:rFonts w:cstheme="minorHAnsi"/>
          <w:sz w:val="27"/>
          <w:szCs w:val="27"/>
        </w:rPr>
        <w:t xml:space="preserve">ed </w:t>
      </w:r>
      <w:r w:rsidR="000B483F" w:rsidRPr="009268D0">
        <w:rPr>
          <w:rFonts w:cstheme="minorHAnsi"/>
          <w:sz w:val="27"/>
          <w:szCs w:val="27"/>
        </w:rPr>
        <w:t>the</w:t>
      </w:r>
      <w:r w:rsidR="00AE39CC">
        <w:rPr>
          <w:rFonts w:cstheme="minorHAnsi"/>
          <w:sz w:val="27"/>
          <w:szCs w:val="27"/>
        </w:rPr>
        <w:t xml:space="preserve"> </w:t>
      </w:r>
      <w:r w:rsidR="000B483F" w:rsidRPr="009268D0">
        <w:rPr>
          <w:rFonts w:cstheme="minorHAnsi"/>
          <w:sz w:val="27"/>
          <w:szCs w:val="27"/>
        </w:rPr>
        <w:t>state-owned</w:t>
      </w:r>
      <w:r w:rsidRPr="009268D0">
        <w:rPr>
          <w:rFonts w:cstheme="minorHAnsi"/>
          <w:sz w:val="27"/>
          <w:szCs w:val="27"/>
        </w:rPr>
        <w:t xml:space="preserve"> corporation of Punjab National Bank</w:t>
      </w:r>
      <w:r w:rsidR="00AE39CC">
        <w:rPr>
          <w:rFonts w:cstheme="minorHAnsi"/>
          <w:sz w:val="27"/>
          <w:szCs w:val="27"/>
        </w:rPr>
        <w:t xml:space="preserve"> </w:t>
      </w:r>
      <w:r w:rsidRPr="009268D0">
        <w:rPr>
          <w:rFonts w:cstheme="minorHAnsi"/>
          <w:sz w:val="27"/>
          <w:szCs w:val="27"/>
        </w:rPr>
        <w:t>was based in New Delhi, India.</w:t>
      </w:r>
    </w:p>
    <w:p w:rsidR="00FB17AC"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 xml:space="preserve">• It covered over 80 million </w:t>
      </w:r>
      <w:r w:rsidR="000B483F" w:rsidRPr="009268D0">
        <w:rPr>
          <w:rFonts w:cstheme="minorHAnsi"/>
          <w:sz w:val="27"/>
          <w:szCs w:val="27"/>
        </w:rPr>
        <w:t>customers,</w:t>
      </w:r>
      <w:r w:rsidRPr="009268D0">
        <w:rPr>
          <w:rFonts w:cstheme="minorHAnsi"/>
          <w:sz w:val="27"/>
          <w:szCs w:val="27"/>
        </w:rPr>
        <w:t xml:space="preserve"> 6937 branches &amp; 10681 ATMs across 764 cities.</w:t>
      </w:r>
      <w:r w:rsidR="00AE39CC">
        <w:rPr>
          <w:rFonts w:cstheme="minorHAnsi"/>
          <w:sz w:val="27"/>
          <w:szCs w:val="27"/>
        </w:rPr>
        <w:t xml:space="preserve"> </w:t>
      </w:r>
      <w:r w:rsidRPr="009268D0">
        <w:rPr>
          <w:rFonts w:cstheme="minorHAnsi"/>
          <w:sz w:val="27"/>
          <w:szCs w:val="27"/>
        </w:rPr>
        <w:t>According to RBI, among state run banks in India, Punjab National Bank topped in the</w:t>
      </w:r>
      <w:r w:rsidR="00AE39CC">
        <w:rPr>
          <w:rFonts w:cstheme="minorHAnsi"/>
          <w:sz w:val="27"/>
          <w:szCs w:val="27"/>
        </w:rPr>
        <w:t xml:space="preserve"> </w:t>
      </w:r>
      <w:r w:rsidRPr="009268D0">
        <w:rPr>
          <w:rFonts w:cstheme="minorHAnsi"/>
          <w:sz w:val="27"/>
          <w:szCs w:val="27"/>
        </w:rPr>
        <w:t xml:space="preserve">number of loan fraud cases across </w:t>
      </w:r>
      <w:r w:rsidR="000B483F" w:rsidRPr="009268D0">
        <w:rPr>
          <w:rFonts w:cstheme="minorHAnsi"/>
          <w:sz w:val="27"/>
          <w:szCs w:val="27"/>
        </w:rPr>
        <w:t>India</w:t>
      </w:r>
      <w:r w:rsidRPr="009268D0">
        <w:rPr>
          <w:rFonts w:cstheme="minorHAnsi"/>
          <w:sz w:val="27"/>
          <w:szCs w:val="27"/>
        </w:rPr>
        <w:t>.</w:t>
      </w:r>
    </w:p>
    <w:p w:rsidR="00FB17AC" w:rsidRDefault="00FB17AC" w:rsidP="00FB17AC">
      <w:pPr>
        <w:autoSpaceDE w:val="0"/>
        <w:autoSpaceDN w:val="0"/>
        <w:adjustRightInd w:val="0"/>
        <w:spacing w:after="0" w:line="240" w:lineRule="auto"/>
        <w:jc w:val="both"/>
        <w:rPr>
          <w:rFonts w:cstheme="minorHAnsi"/>
          <w:sz w:val="27"/>
          <w:szCs w:val="27"/>
        </w:rPr>
      </w:pPr>
    </w:p>
    <w:p w:rsidR="00FB17AC" w:rsidRPr="00EA2927" w:rsidRDefault="00FB17AC" w:rsidP="00FB17AC">
      <w:pPr>
        <w:pStyle w:val="ListParagraph"/>
        <w:numPr>
          <w:ilvl w:val="0"/>
          <w:numId w:val="11"/>
        </w:numPr>
        <w:autoSpaceDE w:val="0"/>
        <w:autoSpaceDN w:val="0"/>
        <w:adjustRightInd w:val="0"/>
        <w:spacing w:after="0" w:line="240" w:lineRule="auto"/>
        <w:jc w:val="both"/>
        <w:rPr>
          <w:rFonts w:asciiTheme="majorHAnsi" w:hAnsiTheme="majorHAnsi" w:cstheme="minorHAnsi"/>
          <w:b/>
          <w:color w:val="403152" w:themeColor="accent4" w:themeShade="80"/>
          <w:sz w:val="28"/>
          <w:szCs w:val="28"/>
          <w:u w:val="single"/>
        </w:rPr>
      </w:pPr>
      <w:r w:rsidRPr="00EA2927">
        <w:rPr>
          <w:rFonts w:asciiTheme="majorHAnsi" w:hAnsiTheme="majorHAnsi" w:cstheme="minorHAnsi"/>
          <w:b/>
          <w:color w:val="403152" w:themeColor="accent4" w:themeShade="80"/>
          <w:sz w:val="28"/>
          <w:szCs w:val="28"/>
          <w:u w:val="single"/>
        </w:rPr>
        <w:t xml:space="preserve">Oriental Bank </w:t>
      </w:r>
      <w:r w:rsidR="002805CB" w:rsidRPr="00EA2927">
        <w:rPr>
          <w:rFonts w:asciiTheme="majorHAnsi" w:hAnsiTheme="majorHAnsi" w:cstheme="minorHAnsi"/>
          <w:b/>
          <w:color w:val="403152" w:themeColor="accent4" w:themeShade="80"/>
          <w:sz w:val="28"/>
          <w:szCs w:val="28"/>
          <w:u w:val="single"/>
        </w:rPr>
        <w:t>of</w:t>
      </w:r>
      <w:r w:rsidRPr="00EA2927">
        <w:rPr>
          <w:rFonts w:asciiTheme="majorHAnsi" w:hAnsiTheme="majorHAnsi" w:cstheme="minorHAnsi"/>
          <w:b/>
          <w:color w:val="403152" w:themeColor="accent4" w:themeShade="80"/>
          <w:sz w:val="28"/>
          <w:szCs w:val="28"/>
          <w:u w:val="single"/>
        </w:rPr>
        <w:t xml:space="preserve"> Commerce</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4"/>
          <w:szCs w:val="24"/>
        </w:rPr>
        <w:t xml:space="preserve">• </w:t>
      </w:r>
      <w:r w:rsidRPr="009268D0">
        <w:rPr>
          <w:rFonts w:cstheme="minorHAnsi"/>
          <w:sz w:val="27"/>
          <w:szCs w:val="27"/>
        </w:rPr>
        <w:t xml:space="preserve">Oriental Bank </w:t>
      </w:r>
      <w:r w:rsidR="000B483F" w:rsidRPr="009268D0">
        <w:rPr>
          <w:rFonts w:cstheme="minorHAnsi"/>
          <w:sz w:val="27"/>
          <w:szCs w:val="27"/>
        </w:rPr>
        <w:t>of</w:t>
      </w:r>
      <w:r w:rsidRPr="009268D0">
        <w:rPr>
          <w:rFonts w:cstheme="minorHAnsi"/>
          <w:sz w:val="27"/>
          <w:szCs w:val="27"/>
        </w:rPr>
        <w:t xml:space="preserve"> Commerce was established on 19th Feb 1943 in </w:t>
      </w:r>
      <w:r w:rsidR="000B483F" w:rsidRPr="009268D0">
        <w:rPr>
          <w:rFonts w:cstheme="minorHAnsi"/>
          <w:sz w:val="27"/>
          <w:szCs w:val="27"/>
        </w:rPr>
        <w:t>Lahore,</w:t>
      </w:r>
      <w:r w:rsidRPr="009268D0">
        <w:rPr>
          <w:rFonts w:cstheme="minorHAnsi"/>
          <w:sz w:val="27"/>
          <w:szCs w:val="27"/>
        </w:rPr>
        <w:t xml:space="preserve"> and it was</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founded by Late Rai Bahadur Lala Sohan Lal, the first chairman of the bank.</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 On 15th April 1980 it was nationalized.</w:t>
      </w:r>
    </w:p>
    <w:p w:rsidR="00FB17AC" w:rsidRPr="009268D0"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 xml:space="preserve">• The bank newly branches </w:t>
      </w:r>
      <w:r w:rsidR="000B483F" w:rsidRPr="009268D0">
        <w:rPr>
          <w:rFonts w:cstheme="minorHAnsi"/>
          <w:sz w:val="27"/>
          <w:szCs w:val="27"/>
        </w:rPr>
        <w:t>were</w:t>
      </w:r>
      <w:r w:rsidRPr="009268D0">
        <w:rPr>
          <w:rFonts w:cstheme="minorHAnsi"/>
          <w:sz w:val="27"/>
          <w:szCs w:val="27"/>
        </w:rPr>
        <w:t xml:space="preserve"> formed in Pakistan that had to be </w:t>
      </w:r>
      <w:r w:rsidR="000B483F" w:rsidRPr="009268D0">
        <w:rPr>
          <w:rFonts w:cstheme="minorHAnsi"/>
          <w:sz w:val="27"/>
          <w:szCs w:val="27"/>
        </w:rPr>
        <w:t>closed</w:t>
      </w:r>
      <w:r w:rsidRPr="009268D0">
        <w:rPr>
          <w:rFonts w:cstheme="minorHAnsi"/>
          <w:sz w:val="27"/>
          <w:szCs w:val="27"/>
        </w:rPr>
        <w:t xml:space="preserve"> and the</w:t>
      </w:r>
      <w:r w:rsidR="00AE39CC">
        <w:rPr>
          <w:rFonts w:cstheme="minorHAnsi"/>
          <w:sz w:val="27"/>
          <w:szCs w:val="27"/>
        </w:rPr>
        <w:t xml:space="preserve"> </w:t>
      </w:r>
      <w:r w:rsidRPr="009268D0">
        <w:rPr>
          <w:rFonts w:cstheme="minorHAnsi"/>
          <w:sz w:val="27"/>
          <w:szCs w:val="27"/>
        </w:rPr>
        <w:t>registered office wa</w:t>
      </w:r>
      <w:r>
        <w:rPr>
          <w:rFonts w:cstheme="minorHAnsi"/>
          <w:sz w:val="27"/>
          <w:szCs w:val="27"/>
        </w:rPr>
        <w:t>s</w:t>
      </w:r>
      <w:r w:rsidRPr="009268D0">
        <w:rPr>
          <w:rFonts w:cstheme="minorHAnsi"/>
          <w:sz w:val="27"/>
          <w:szCs w:val="27"/>
        </w:rPr>
        <w:t xml:space="preserve"> shifted from Lahore to Amritsar.</w:t>
      </w:r>
    </w:p>
    <w:p w:rsidR="00FB17AC" w:rsidRDefault="00FB17AC" w:rsidP="00FB17AC">
      <w:pPr>
        <w:autoSpaceDE w:val="0"/>
        <w:autoSpaceDN w:val="0"/>
        <w:adjustRightInd w:val="0"/>
        <w:spacing w:after="0" w:line="240" w:lineRule="auto"/>
        <w:jc w:val="both"/>
        <w:rPr>
          <w:rFonts w:cstheme="minorHAnsi"/>
          <w:sz w:val="27"/>
          <w:szCs w:val="27"/>
        </w:rPr>
      </w:pPr>
      <w:r w:rsidRPr="009268D0">
        <w:rPr>
          <w:rFonts w:cstheme="minorHAnsi"/>
          <w:sz w:val="27"/>
          <w:szCs w:val="27"/>
        </w:rPr>
        <w:t xml:space="preserve">• The bank has a network of 530 branches and 505 ATMs spread throughout </w:t>
      </w:r>
      <w:r w:rsidR="000B483F" w:rsidRPr="009268D0">
        <w:rPr>
          <w:rFonts w:cstheme="minorHAnsi"/>
          <w:sz w:val="27"/>
          <w:szCs w:val="27"/>
        </w:rPr>
        <w:t>India, and</w:t>
      </w:r>
      <w:r w:rsidRPr="009268D0">
        <w:rPr>
          <w:rFonts w:cstheme="minorHAnsi"/>
          <w:sz w:val="27"/>
          <w:szCs w:val="27"/>
        </w:rPr>
        <w:t xml:space="preserve"> out of which 490 branches offer centralized banking solutions.</w:t>
      </w:r>
    </w:p>
    <w:p w:rsidR="00FB17AC" w:rsidRPr="009268D0" w:rsidRDefault="00FB17AC" w:rsidP="00FB17AC">
      <w:pPr>
        <w:autoSpaceDE w:val="0"/>
        <w:autoSpaceDN w:val="0"/>
        <w:adjustRightInd w:val="0"/>
        <w:spacing w:after="0" w:line="240" w:lineRule="auto"/>
        <w:jc w:val="both"/>
        <w:rPr>
          <w:rFonts w:cstheme="minorHAnsi"/>
          <w:sz w:val="27"/>
          <w:szCs w:val="27"/>
        </w:rPr>
      </w:pPr>
    </w:p>
    <w:p w:rsidR="00FB17AC" w:rsidRPr="00EA2927" w:rsidRDefault="00FB17AC" w:rsidP="00FB17AC">
      <w:pPr>
        <w:pStyle w:val="ListParagraph"/>
        <w:numPr>
          <w:ilvl w:val="0"/>
          <w:numId w:val="11"/>
        </w:numPr>
        <w:autoSpaceDE w:val="0"/>
        <w:autoSpaceDN w:val="0"/>
        <w:adjustRightInd w:val="0"/>
        <w:spacing w:after="0" w:line="240" w:lineRule="auto"/>
        <w:jc w:val="both"/>
        <w:rPr>
          <w:rFonts w:asciiTheme="majorHAnsi" w:hAnsiTheme="majorHAnsi" w:cs="TimesNewRomanPSMT"/>
          <w:b/>
          <w:color w:val="403152" w:themeColor="accent4" w:themeShade="80"/>
          <w:sz w:val="28"/>
          <w:szCs w:val="28"/>
          <w:u w:val="single"/>
        </w:rPr>
      </w:pPr>
      <w:r w:rsidRPr="00EA2927">
        <w:rPr>
          <w:rFonts w:asciiTheme="majorHAnsi" w:hAnsiTheme="majorHAnsi" w:cs="TimesNewRomanPSMT"/>
          <w:b/>
          <w:color w:val="403152" w:themeColor="accent4" w:themeShade="80"/>
          <w:sz w:val="28"/>
          <w:szCs w:val="28"/>
          <w:u w:val="single"/>
        </w:rPr>
        <w:t xml:space="preserve">United Bank </w:t>
      </w:r>
      <w:r w:rsidR="000B483F" w:rsidRPr="00EA2927">
        <w:rPr>
          <w:rFonts w:asciiTheme="majorHAnsi" w:hAnsiTheme="majorHAnsi" w:cs="TimesNewRomanPSMT"/>
          <w:b/>
          <w:color w:val="403152" w:themeColor="accent4" w:themeShade="80"/>
          <w:sz w:val="28"/>
          <w:szCs w:val="28"/>
          <w:u w:val="single"/>
        </w:rPr>
        <w:t>of</w:t>
      </w:r>
      <w:r w:rsidRPr="00EA2927">
        <w:rPr>
          <w:rFonts w:asciiTheme="majorHAnsi" w:hAnsiTheme="majorHAnsi" w:cs="TimesNewRomanPSMT"/>
          <w:b/>
          <w:color w:val="403152" w:themeColor="accent4" w:themeShade="80"/>
          <w:sz w:val="28"/>
          <w:szCs w:val="28"/>
          <w:u w:val="single"/>
        </w:rPr>
        <w:t xml:space="preserve"> India</w:t>
      </w:r>
    </w:p>
    <w:p w:rsidR="00FB17AC" w:rsidRPr="00CC465C" w:rsidRDefault="00FB17AC" w:rsidP="00FB17AC">
      <w:pPr>
        <w:autoSpaceDE w:val="0"/>
        <w:autoSpaceDN w:val="0"/>
        <w:adjustRightInd w:val="0"/>
        <w:spacing w:after="0" w:line="240" w:lineRule="auto"/>
        <w:jc w:val="both"/>
        <w:rPr>
          <w:rFonts w:cstheme="minorHAnsi"/>
          <w:sz w:val="27"/>
          <w:szCs w:val="27"/>
        </w:rPr>
      </w:pPr>
      <w:r w:rsidRPr="00CC465C">
        <w:rPr>
          <w:rFonts w:cstheme="minorHAnsi"/>
          <w:sz w:val="27"/>
          <w:szCs w:val="27"/>
        </w:rPr>
        <w:t xml:space="preserve">• United Bank </w:t>
      </w:r>
      <w:r w:rsidR="000B483F" w:rsidRPr="00CC465C">
        <w:rPr>
          <w:rFonts w:cstheme="minorHAnsi"/>
          <w:sz w:val="27"/>
          <w:szCs w:val="27"/>
        </w:rPr>
        <w:t>of</w:t>
      </w:r>
      <w:r w:rsidRPr="00CC465C">
        <w:rPr>
          <w:rFonts w:cstheme="minorHAnsi"/>
          <w:sz w:val="27"/>
          <w:szCs w:val="27"/>
        </w:rPr>
        <w:t xml:space="preserve"> India was established </w:t>
      </w:r>
      <w:r w:rsidR="000B483F" w:rsidRPr="00CC465C">
        <w:rPr>
          <w:rFonts w:cstheme="minorHAnsi"/>
          <w:sz w:val="27"/>
          <w:szCs w:val="27"/>
        </w:rPr>
        <w:t>in</w:t>
      </w:r>
      <w:r w:rsidRPr="00CC465C">
        <w:rPr>
          <w:rFonts w:cstheme="minorHAnsi"/>
          <w:sz w:val="27"/>
          <w:szCs w:val="27"/>
        </w:rPr>
        <w:t xml:space="preserve"> 1950.</w:t>
      </w:r>
    </w:p>
    <w:p w:rsidR="00FB17AC" w:rsidRPr="00CC465C" w:rsidRDefault="00FB17AC" w:rsidP="00FB17AC">
      <w:pPr>
        <w:autoSpaceDE w:val="0"/>
        <w:autoSpaceDN w:val="0"/>
        <w:adjustRightInd w:val="0"/>
        <w:spacing w:after="0" w:line="240" w:lineRule="auto"/>
        <w:jc w:val="both"/>
        <w:rPr>
          <w:rFonts w:cstheme="minorHAnsi"/>
          <w:sz w:val="27"/>
          <w:szCs w:val="27"/>
        </w:rPr>
      </w:pPr>
      <w:r w:rsidRPr="00CC465C">
        <w:rPr>
          <w:rFonts w:cstheme="minorHAnsi"/>
          <w:sz w:val="27"/>
          <w:szCs w:val="27"/>
        </w:rPr>
        <w:t>• It was nationalized in the year 1969.</w:t>
      </w:r>
    </w:p>
    <w:p w:rsidR="00FB17AC" w:rsidRPr="00CC465C" w:rsidRDefault="00FB17AC" w:rsidP="00FB17AC">
      <w:pPr>
        <w:autoSpaceDE w:val="0"/>
        <w:autoSpaceDN w:val="0"/>
        <w:adjustRightInd w:val="0"/>
        <w:spacing w:after="0" w:line="240" w:lineRule="auto"/>
        <w:jc w:val="both"/>
        <w:rPr>
          <w:rFonts w:cstheme="minorHAnsi"/>
          <w:sz w:val="27"/>
          <w:szCs w:val="27"/>
        </w:rPr>
      </w:pPr>
      <w:r w:rsidRPr="00CC465C">
        <w:rPr>
          <w:rFonts w:cstheme="minorHAnsi"/>
          <w:sz w:val="27"/>
          <w:szCs w:val="27"/>
        </w:rPr>
        <w:t>• Union Bank was merged as United Bank.</w:t>
      </w:r>
    </w:p>
    <w:p w:rsidR="00FB17AC" w:rsidRPr="00CC465C" w:rsidRDefault="00FB17AC" w:rsidP="00FB17AC">
      <w:pPr>
        <w:autoSpaceDE w:val="0"/>
        <w:autoSpaceDN w:val="0"/>
        <w:adjustRightInd w:val="0"/>
        <w:spacing w:after="0" w:line="240" w:lineRule="auto"/>
        <w:jc w:val="both"/>
        <w:rPr>
          <w:rFonts w:cstheme="minorHAnsi"/>
          <w:sz w:val="27"/>
          <w:szCs w:val="27"/>
        </w:rPr>
      </w:pPr>
      <w:r w:rsidRPr="00CC465C">
        <w:rPr>
          <w:rFonts w:cstheme="minorHAnsi"/>
          <w:sz w:val="27"/>
          <w:szCs w:val="27"/>
        </w:rPr>
        <w:t>• It has more than 1300 branches and it has 15 overseas branches.</w:t>
      </w:r>
    </w:p>
    <w:p w:rsidR="00FB17AC" w:rsidRPr="00CC465C" w:rsidRDefault="00FB17AC" w:rsidP="00FB17AC">
      <w:pPr>
        <w:autoSpaceDE w:val="0"/>
        <w:autoSpaceDN w:val="0"/>
        <w:adjustRightInd w:val="0"/>
        <w:spacing w:after="0" w:line="240" w:lineRule="auto"/>
        <w:jc w:val="both"/>
        <w:rPr>
          <w:rFonts w:cstheme="minorHAnsi"/>
          <w:sz w:val="27"/>
          <w:szCs w:val="27"/>
        </w:rPr>
      </w:pPr>
      <w:r w:rsidRPr="00CC465C">
        <w:rPr>
          <w:rFonts w:cstheme="minorHAnsi"/>
          <w:sz w:val="27"/>
          <w:szCs w:val="27"/>
        </w:rPr>
        <w:t xml:space="preserve">• United Bank </w:t>
      </w:r>
      <w:r w:rsidR="000B483F" w:rsidRPr="00CC465C">
        <w:rPr>
          <w:rFonts w:cstheme="minorHAnsi"/>
          <w:sz w:val="27"/>
          <w:szCs w:val="27"/>
        </w:rPr>
        <w:t>of</w:t>
      </w:r>
      <w:r w:rsidRPr="00CC465C">
        <w:rPr>
          <w:rFonts w:cstheme="minorHAnsi"/>
          <w:sz w:val="27"/>
          <w:szCs w:val="27"/>
        </w:rPr>
        <w:t xml:space="preserve"> India has a good track record of 56 years.</w:t>
      </w:r>
    </w:p>
    <w:p w:rsidR="00FB17AC" w:rsidRDefault="00FB17AC" w:rsidP="00FB17AC">
      <w:pPr>
        <w:autoSpaceDE w:val="0"/>
        <w:autoSpaceDN w:val="0"/>
        <w:adjustRightInd w:val="0"/>
        <w:spacing w:after="0" w:line="240" w:lineRule="auto"/>
        <w:jc w:val="both"/>
        <w:rPr>
          <w:rFonts w:cstheme="minorHAnsi"/>
          <w:sz w:val="27"/>
          <w:szCs w:val="27"/>
        </w:rPr>
      </w:pPr>
      <w:r w:rsidRPr="00CC465C">
        <w:rPr>
          <w:rFonts w:cstheme="minorHAnsi"/>
          <w:sz w:val="27"/>
          <w:szCs w:val="27"/>
        </w:rPr>
        <w:t xml:space="preserve">• United Bank </w:t>
      </w:r>
      <w:r w:rsidR="000B483F" w:rsidRPr="00CC465C">
        <w:rPr>
          <w:rFonts w:cstheme="minorHAnsi"/>
          <w:sz w:val="27"/>
          <w:szCs w:val="27"/>
        </w:rPr>
        <w:t>of</w:t>
      </w:r>
      <w:r w:rsidRPr="00CC465C">
        <w:rPr>
          <w:rFonts w:cstheme="minorHAnsi"/>
          <w:sz w:val="27"/>
          <w:szCs w:val="27"/>
        </w:rPr>
        <w:t xml:space="preserve"> India has over all assets of Rs. 300 billion.</w:t>
      </w:r>
    </w:p>
    <w:p w:rsidR="00FB17AC" w:rsidRDefault="00FB17AC" w:rsidP="00FB17AC">
      <w:pPr>
        <w:autoSpaceDE w:val="0"/>
        <w:autoSpaceDN w:val="0"/>
        <w:adjustRightInd w:val="0"/>
        <w:spacing w:after="0" w:line="240" w:lineRule="auto"/>
        <w:jc w:val="both"/>
        <w:rPr>
          <w:rFonts w:cstheme="minorHAnsi"/>
          <w:b/>
          <w:bCs/>
          <w:color w:val="215868" w:themeColor="accent5" w:themeShade="80"/>
          <w:sz w:val="27"/>
          <w:szCs w:val="27"/>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6528BA" w:rsidRDefault="006528BA"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FB17AC" w:rsidRPr="006F2146" w:rsidRDefault="00FB17AC"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r w:rsidRPr="006F2146">
        <w:rPr>
          <w:rFonts w:asciiTheme="majorHAnsi" w:hAnsiTheme="majorHAnsi" w:cs="TimesNewRomanPS-BoldMT"/>
          <w:b/>
          <w:bCs/>
          <w:color w:val="0070C0"/>
          <w:sz w:val="28"/>
          <w:szCs w:val="28"/>
          <w:u w:val="single"/>
        </w:rPr>
        <w:t xml:space="preserve">AFTER MERGER OF PUNJAB NATIONAL </w:t>
      </w:r>
      <w:proofErr w:type="gramStart"/>
      <w:r w:rsidRPr="006F2146">
        <w:rPr>
          <w:rFonts w:asciiTheme="majorHAnsi" w:hAnsiTheme="majorHAnsi" w:cs="TimesNewRomanPS-BoldMT"/>
          <w:b/>
          <w:bCs/>
          <w:color w:val="0070C0"/>
          <w:sz w:val="28"/>
          <w:szCs w:val="28"/>
          <w:u w:val="single"/>
        </w:rPr>
        <w:t>BANK ,</w:t>
      </w:r>
      <w:proofErr w:type="gramEnd"/>
      <w:r w:rsidRPr="006F2146">
        <w:rPr>
          <w:rFonts w:asciiTheme="majorHAnsi" w:hAnsiTheme="majorHAnsi" w:cs="TimesNewRomanPS-BoldMT"/>
          <w:b/>
          <w:bCs/>
          <w:color w:val="0070C0"/>
          <w:sz w:val="28"/>
          <w:szCs w:val="28"/>
          <w:u w:val="single"/>
        </w:rPr>
        <w:t xml:space="preserve"> ORIENTED BANK OF</w:t>
      </w:r>
    </w:p>
    <w:p w:rsidR="00FB17AC" w:rsidRDefault="00FB17AC"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r w:rsidRPr="006F2146">
        <w:rPr>
          <w:rFonts w:asciiTheme="majorHAnsi" w:hAnsiTheme="majorHAnsi" w:cs="TimesNewRomanPS-BoldMT"/>
          <w:b/>
          <w:bCs/>
          <w:color w:val="0070C0"/>
          <w:sz w:val="28"/>
          <w:szCs w:val="28"/>
          <w:u w:val="single"/>
        </w:rPr>
        <w:t>COMMERCE &amp; UNITED BANK OF INDIA</w:t>
      </w:r>
    </w:p>
    <w:p w:rsidR="00782F0E" w:rsidRPr="006F2146" w:rsidRDefault="00782F0E" w:rsidP="00FB17AC">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FB17AC" w:rsidRPr="00AC7CB3" w:rsidRDefault="00FB17AC" w:rsidP="00FB17AC">
      <w:pPr>
        <w:autoSpaceDE w:val="0"/>
        <w:autoSpaceDN w:val="0"/>
        <w:adjustRightInd w:val="0"/>
        <w:spacing w:after="0" w:line="240" w:lineRule="auto"/>
        <w:jc w:val="both"/>
        <w:rPr>
          <w:rFonts w:cstheme="minorHAnsi"/>
          <w:sz w:val="27"/>
          <w:szCs w:val="27"/>
        </w:rPr>
      </w:pPr>
      <w:r w:rsidRPr="00AC7CB3">
        <w:rPr>
          <w:rFonts w:cstheme="minorHAnsi"/>
          <w:sz w:val="27"/>
          <w:szCs w:val="27"/>
        </w:rPr>
        <w:t xml:space="preserve">• On 1st April 2020 Punjab National </w:t>
      </w:r>
      <w:proofErr w:type="gramStart"/>
      <w:r w:rsidRPr="00AC7CB3">
        <w:rPr>
          <w:rFonts w:cstheme="minorHAnsi"/>
          <w:sz w:val="27"/>
          <w:szCs w:val="27"/>
        </w:rPr>
        <w:t>Bank(</w:t>
      </w:r>
      <w:proofErr w:type="gramEnd"/>
      <w:r w:rsidRPr="00AC7CB3">
        <w:rPr>
          <w:rFonts w:cstheme="minorHAnsi"/>
          <w:sz w:val="27"/>
          <w:szCs w:val="27"/>
        </w:rPr>
        <w:t>PNB) will take</w:t>
      </w:r>
      <w:r w:rsidR="00AE39CC">
        <w:rPr>
          <w:rFonts w:cstheme="minorHAnsi"/>
          <w:sz w:val="27"/>
          <w:szCs w:val="27"/>
        </w:rPr>
        <w:t xml:space="preserve"> </w:t>
      </w:r>
      <w:r w:rsidRPr="00AC7CB3">
        <w:rPr>
          <w:rFonts w:cstheme="minorHAnsi"/>
          <w:sz w:val="27"/>
          <w:szCs w:val="27"/>
        </w:rPr>
        <w:t>over Oriental Bank Of</w:t>
      </w:r>
    </w:p>
    <w:p w:rsidR="00FB17AC" w:rsidRPr="00AC7CB3" w:rsidRDefault="00FB17AC" w:rsidP="00FB17AC">
      <w:pPr>
        <w:autoSpaceDE w:val="0"/>
        <w:autoSpaceDN w:val="0"/>
        <w:adjustRightInd w:val="0"/>
        <w:spacing w:after="0" w:line="240" w:lineRule="auto"/>
        <w:jc w:val="both"/>
        <w:rPr>
          <w:rFonts w:cstheme="minorHAnsi"/>
          <w:sz w:val="27"/>
          <w:szCs w:val="27"/>
        </w:rPr>
      </w:pPr>
      <w:r w:rsidRPr="00AC7CB3">
        <w:rPr>
          <w:rFonts w:cstheme="minorHAnsi"/>
          <w:sz w:val="27"/>
          <w:szCs w:val="27"/>
        </w:rPr>
        <w:t xml:space="preserve">Commerce (OBC) and United Bank </w:t>
      </w:r>
      <w:r w:rsidR="000B483F" w:rsidRPr="00AC7CB3">
        <w:rPr>
          <w:rFonts w:cstheme="minorHAnsi"/>
          <w:sz w:val="27"/>
          <w:szCs w:val="27"/>
        </w:rPr>
        <w:t>of</w:t>
      </w:r>
      <w:r w:rsidRPr="00AC7CB3">
        <w:rPr>
          <w:rFonts w:cstheme="minorHAnsi"/>
          <w:sz w:val="27"/>
          <w:szCs w:val="27"/>
        </w:rPr>
        <w:t xml:space="preserve"> India (UBI) and to become the country’s second</w:t>
      </w:r>
      <w:r w:rsidR="00AE39CC">
        <w:rPr>
          <w:rFonts w:cstheme="minorHAnsi"/>
          <w:sz w:val="27"/>
          <w:szCs w:val="27"/>
        </w:rPr>
        <w:t xml:space="preserve"> </w:t>
      </w:r>
      <w:r w:rsidRPr="00AC7CB3">
        <w:rPr>
          <w:rFonts w:cstheme="minorHAnsi"/>
          <w:sz w:val="27"/>
          <w:szCs w:val="27"/>
        </w:rPr>
        <w:t xml:space="preserve">largest lender after State Bank </w:t>
      </w:r>
      <w:r w:rsidR="00DE2365" w:rsidRPr="00AC7CB3">
        <w:rPr>
          <w:rFonts w:cstheme="minorHAnsi"/>
          <w:sz w:val="27"/>
          <w:szCs w:val="27"/>
        </w:rPr>
        <w:t>of</w:t>
      </w:r>
      <w:r w:rsidRPr="00AC7CB3">
        <w:rPr>
          <w:rFonts w:cstheme="minorHAnsi"/>
          <w:sz w:val="27"/>
          <w:szCs w:val="27"/>
        </w:rPr>
        <w:t xml:space="preserve"> India (SBI) in terms of business and branch network.</w:t>
      </w:r>
    </w:p>
    <w:p w:rsidR="00A424ED" w:rsidRDefault="00A424ED"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1F497D" w:themeColor="text2"/>
          <w:sz w:val="32"/>
          <w:szCs w:val="32"/>
        </w:rPr>
      </w:pPr>
    </w:p>
    <w:p w:rsidR="00B83A8C" w:rsidRPr="00AC7CB3"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 xml:space="preserve">• </w:t>
      </w:r>
      <w:r>
        <w:rPr>
          <w:rFonts w:cstheme="minorHAnsi"/>
          <w:sz w:val="27"/>
          <w:szCs w:val="27"/>
        </w:rPr>
        <w:t>The biggest chunk of recapitaliz</w:t>
      </w:r>
      <w:r w:rsidRPr="00AC7CB3">
        <w:rPr>
          <w:rFonts w:cstheme="minorHAnsi"/>
          <w:sz w:val="27"/>
          <w:szCs w:val="27"/>
        </w:rPr>
        <w:t>ation that will</w:t>
      </w:r>
      <w:r>
        <w:rPr>
          <w:rFonts w:cstheme="minorHAnsi"/>
          <w:sz w:val="27"/>
          <w:szCs w:val="27"/>
        </w:rPr>
        <w:t xml:space="preserve"> go to PNB at Rs 16,000 crore, </w:t>
      </w:r>
      <w:r w:rsidRPr="00AC7CB3">
        <w:rPr>
          <w:rFonts w:cstheme="minorHAnsi"/>
          <w:sz w:val="27"/>
          <w:szCs w:val="27"/>
        </w:rPr>
        <w:t>followed</w:t>
      </w:r>
      <w:r w:rsidR="00AE39CC">
        <w:rPr>
          <w:rFonts w:cstheme="minorHAnsi"/>
          <w:sz w:val="27"/>
          <w:szCs w:val="27"/>
        </w:rPr>
        <w:t xml:space="preserve"> </w:t>
      </w:r>
      <w:r w:rsidRPr="00AC7CB3">
        <w:rPr>
          <w:rFonts w:cstheme="minorHAnsi"/>
          <w:sz w:val="27"/>
          <w:szCs w:val="27"/>
        </w:rPr>
        <w:t xml:space="preserve">by Union Bank at Rs 11,700 crore </w:t>
      </w:r>
      <w:r w:rsidR="00DE2365" w:rsidRPr="00AC7CB3">
        <w:rPr>
          <w:rFonts w:cstheme="minorHAnsi"/>
          <w:sz w:val="27"/>
          <w:szCs w:val="27"/>
        </w:rPr>
        <w:t>these two anchor banks</w:t>
      </w:r>
      <w:r w:rsidRPr="00AC7CB3">
        <w:rPr>
          <w:rFonts w:cstheme="minorHAnsi"/>
          <w:sz w:val="27"/>
          <w:szCs w:val="27"/>
        </w:rPr>
        <w:t xml:space="preserve"> for the merger.</w:t>
      </w:r>
    </w:p>
    <w:p w:rsidR="00B83A8C" w:rsidRPr="00AC7CB3"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 The synergy after the amalgamation will create a globally competitive in the next</w:t>
      </w:r>
    </w:p>
    <w:p w:rsidR="00B83A8C" w:rsidRPr="00AC7CB3"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 xml:space="preserve">generation bank, PNB 2.0 the bank said that in a release and the added that </w:t>
      </w:r>
      <w:r w:rsidR="00DE2365" w:rsidRPr="00AC7CB3">
        <w:rPr>
          <w:rFonts w:cstheme="minorHAnsi"/>
          <w:sz w:val="27"/>
          <w:szCs w:val="27"/>
        </w:rPr>
        <w:t>all</w:t>
      </w:r>
    </w:p>
    <w:p w:rsidR="00B83A8C" w:rsidRPr="00AC7CB3"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 xml:space="preserve">customers, including depositors, will be treated as </w:t>
      </w:r>
      <w:r w:rsidR="00DE2365" w:rsidRPr="00AC7CB3">
        <w:rPr>
          <w:rFonts w:cstheme="minorHAnsi"/>
          <w:sz w:val="27"/>
          <w:szCs w:val="27"/>
        </w:rPr>
        <w:t>PNB</w:t>
      </w:r>
      <w:r w:rsidRPr="00AC7CB3">
        <w:rPr>
          <w:rFonts w:cstheme="minorHAnsi"/>
          <w:sz w:val="27"/>
          <w:szCs w:val="27"/>
        </w:rPr>
        <w:t xml:space="preserve"> customers.</w:t>
      </w:r>
    </w:p>
    <w:p w:rsidR="00B83A8C" w:rsidRPr="00AC7CB3"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 xml:space="preserve">• PNB 2.0 will be offering specified </w:t>
      </w:r>
      <w:r w:rsidR="00DE2365" w:rsidRPr="00AC7CB3">
        <w:rPr>
          <w:rFonts w:cstheme="minorHAnsi"/>
          <w:sz w:val="27"/>
          <w:szCs w:val="27"/>
        </w:rPr>
        <w:t>interoperable</w:t>
      </w:r>
      <w:r w:rsidRPr="00AC7CB3">
        <w:rPr>
          <w:rFonts w:cstheme="minorHAnsi"/>
          <w:sz w:val="27"/>
          <w:szCs w:val="27"/>
        </w:rPr>
        <w:t xml:space="preserve"> se</w:t>
      </w:r>
      <w:r>
        <w:rPr>
          <w:rFonts w:cstheme="minorHAnsi"/>
          <w:sz w:val="27"/>
          <w:szCs w:val="27"/>
        </w:rPr>
        <w:t xml:space="preserve">rvices through all the branches </w:t>
      </w:r>
      <w:r w:rsidRPr="00AC7CB3">
        <w:rPr>
          <w:rFonts w:cstheme="minorHAnsi"/>
          <w:sz w:val="27"/>
          <w:szCs w:val="27"/>
        </w:rPr>
        <w:t>and</w:t>
      </w:r>
      <w:r w:rsidR="00AE39CC">
        <w:rPr>
          <w:rFonts w:cstheme="minorHAnsi"/>
          <w:sz w:val="27"/>
          <w:szCs w:val="27"/>
        </w:rPr>
        <w:t xml:space="preserve"> </w:t>
      </w:r>
      <w:r w:rsidRPr="00AC7CB3">
        <w:rPr>
          <w:rFonts w:cstheme="minorHAnsi"/>
          <w:sz w:val="27"/>
          <w:szCs w:val="27"/>
        </w:rPr>
        <w:t>all the platforms including mobile and internet banking it added.</w:t>
      </w:r>
    </w:p>
    <w:p w:rsidR="00B83A8C" w:rsidRPr="00AC7CB3"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 The amalgamated bank will be a wider geographical reach through 11,000 plus</w:t>
      </w:r>
    </w:p>
    <w:p w:rsidR="00B83A8C" w:rsidRDefault="00B83A8C" w:rsidP="00DE2365">
      <w:pPr>
        <w:autoSpaceDE w:val="0"/>
        <w:autoSpaceDN w:val="0"/>
        <w:adjustRightInd w:val="0"/>
        <w:spacing w:after="0" w:line="240" w:lineRule="auto"/>
        <w:jc w:val="both"/>
        <w:rPr>
          <w:rFonts w:cstheme="minorHAnsi"/>
          <w:sz w:val="27"/>
          <w:szCs w:val="27"/>
        </w:rPr>
      </w:pPr>
      <w:r w:rsidRPr="00AC7CB3">
        <w:rPr>
          <w:rFonts w:cstheme="minorHAnsi"/>
          <w:sz w:val="27"/>
          <w:szCs w:val="27"/>
        </w:rPr>
        <w:t>branches</w:t>
      </w:r>
      <w:r>
        <w:rPr>
          <w:rFonts w:cstheme="minorHAnsi"/>
          <w:sz w:val="27"/>
          <w:szCs w:val="27"/>
        </w:rPr>
        <w:t xml:space="preserve">, more than 13,000 ATMs, 1 lakh </w:t>
      </w:r>
      <w:r w:rsidRPr="00AC7CB3">
        <w:rPr>
          <w:rFonts w:cstheme="minorHAnsi"/>
          <w:sz w:val="27"/>
          <w:szCs w:val="27"/>
        </w:rPr>
        <w:t>employees and a business mix of over Rs 18</w:t>
      </w:r>
      <w:r>
        <w:rPr>
          <w:rFonts w:cstheme="minorHAnsi"/>
          <w:sz w:val="27"/>
          <w:szCs w:val="27"/>
        </w:rPr>
        <w:t xml:space="preserve"> lakhs crore.</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 xml:space="preserve">• SS </w:t>
      </w:r>
      <w:proofErr w:type="spellStart"/>
      <w:r w:rsidRPr="00FA3267">
        <w:rPr>
          <w:rFonts w:cstheme="minorHAnsi"/>
          <w:sz w:val="27"/>
          <w:szCs w:val="27"/>
        </w:rPr>
        <w:t>Mallikarjuna</w:t>
      </w:r>
      <w:proofErr w:type="spellEnd"/>
      <w:r w:rsidR="00AE39CC">
        <w:rPr>
          <w:rFonts w:cstheme="minorHAnsi"/>
          <w:sz w:val="27"/>
          <w:szCs w:val="27"/>
        </w:rPr>
        <w:t xml:space="preserve"> </w:t>
      </w:r>
      <w:r w:rsidRPr="00FA3267">
        <w:rPr>
          <w:rFonts w:cstheme="minorHAnsi"/>
          <w:sz w:val="27"/>
          <w:szCs w:val="27"/>
        </w:rPr>
        <w:t>Rao, MD &amp; CEO of Punjab National Bank that “The bigger</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geographical footprint will help us to serve our customers more effectively and</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efficiently”.</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 xml:space="preserve">• The lender said that it has appointed ‘Bank </w:t>
      </w:r>
      <w:proofErr w:type="spellStart"/>
      <w:r w:rsidRPr="00FA3267">
        <w:rPr>
          <w:rFonts w:cstheme="minorHAnsi"/>
          <w:sz w:val="27"/>
          <w:szCs w:val="27"/>
        </w:rPr>
        <w:t>Sathi</w:t>
      </w:r>
      <w:proofErr w:type="spellEnd"/>
      <w:r w:rsidRPr="00FA3267">
        <w:rPr>
          <w:rFonts w:cstheme="minorHAnsi"/>
          <w:sz w:val="27"/>
          <w:szCs w:val="27"/>
        </w:rPr>
        <w:t>’ at all the branches, zones, head office that will address the customer concerns and assist them in choosing the right products and services.</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 It will also smoothen the customer transition, it added. A robust risk governance</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mechanism has been set up to mitigate risks and to make the banking experience secure and safe, PNB noted,</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 xml:space="preserve">• PNB has unveiled a new logo following the merger of United Bank </w:t>
      </w:r>
      <w:r w:rsidR="00DE2365" w:rsidRPr="00FA3267">
        <w:rPr>
          <w:rFonts w:cstheme="minorHAnsi"/>
          <w:sz w:val="27"/>
          <w:szCs w:val="27"/>
        </w:rPr>
        <w:t>of</w:t>
      </w:r>
      <w:r w:rsidRPr="00FA3267">
        <w:rPr>
          <w:rFonts w:cstheme="minorHAnsi"/>
          <w:sz w:val="27"/>
          <w:szCs w:val="27"/>
        </w:rPr>
        <w:t xml:space="preserve"> India and</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 xml:space="preserve">Oriental Bank </w:t>
      </w:r>
      <w:r w:rsidR="00DE2365" w:rsidRPr="00FA3267">
        <w:rPr>
          <w:rFonts w:cstheme="minorHAnsi"/>
          <w:sz w:val="27"/>
          <w:szCs w:val="27"/>
        </w:rPr>
        <w:t>of</w:t>
      </w:r>
      <w:r w:rsidRPr="00FA3267">
        <w:rPr>
          <w:rFonts w:cstheme="minorHAnsi"/>
          <w:sz w:val="27"/>
          <w:szCs w:val="27"/>
        </w:rPr>
        <w:t xml:space="preserve"> Commerce with it.</w:t>
      </w:r>
    </w:p>
    <w:p w:rsidR="00B83A8C" w:rsidRPr="00FA3267" w:rsidRDefault="00B83A8C" w:rsidP="00DE2365">
      <w:pPr>
        <w:autoSpaceDE w:val="0"/>
        <w:autoSpaceDN w:val="0"/>
        <w:adjustRightInd w:val="0"/>
        <w:spacing w:after="0" w:line="240" w:lineRule="auto"/>
        <w:jc w:val="both"/>
        <w:rPr>
          <w:rFonts w:cstheme="minorHAnsi"/>
          <w:sz w:val="27"/>
          <w:szCs w:val="27"/>
        </w:rPr>
      </w:pPr>
      <w:r w:rsidRPr="00FA3267">
        <w:rPr>
          <w:rFonts w:cstheme="minorHAnsi"/>
          <w:sz w:val="27"/>
          <w:szCs w:val="27"/>
        </w:rPr>
        <w:t>• The new log</w:t>
      </w:r>
      <w:r>
        <w:rPr>
          <w:rFonts w:cstheme="minorHAnsi"/>
          <w:sz w:val="27"/>
          <w:szCs w:val="27"/>
        </w:rPr>
        <w:t xml:space="preserve">o </w:t>
      </w:r>
      <w:r w:rsidR="00DE2365">
        <w:rPr>
          <w:rFonts w:cstheme="minorHAnsi"/>
          <w:sz w:val="27"/>
          <w:szCs w:val="27"/>
        </w:rPr>
        <w:t>will</w:t>
      </w:r>
      <w:r>
        <w:rPr>
          <w:rFonts w:cstheme="minorHAnsi"/>
          <w:sz w:val="27"/>
          <w:szCs w:val="27"/>
        </w:rPr>
        <w:t xml:space="preserve"> bear distinct identification</w:t>
      </w:r>
      <w:r w:rsidRPr="00FA3267">
        <w:rPr>
          <w:rFonts w:cstheme="minorHAnsi"/>
          <w:sz w:val="27"/>
          <w:szCs w:val="27"/>
        </w:rPr>
        <w:t xml:space="preserve"> of all the three public sector lenders.</w:t>
      </w:r>
    </w:p>
    <w:p w:rsidR="007C7B33" w:rsidRDefault="007C7B33"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1F497D" w:themeColor="text2"/>
          <w:sz w:val="32"/>
          <w:szCs w:val="32"/>
        </w:rPr>
      </w:pPr>
    </w:p>
    <w:p w:rsidR="007C7B33" w:rsidRDefault="007C7B33">
      <w:pPr>
        <w:rPr>
          <w:rFonts w:asciiTheme="majorHAnsi" w:hAnsiTheme="majorHAnsi" w:cstheme="minorHAnsi"/>
          <w:b/>
          <w:bCs/>
          <w:color w:val="1F497D" w:themeColor="text2"/>
          <w:sz w:val="32"/>
          <w:szCs w:val="32"/>
        </w:rPr>
      </w:pPr>
      <w:r>
        <w:rPr>
          <w:rFonts w:asciiTheme="majorHAnsi" w:hAnsiTheme="majorHAnsi" w:cstheme="minorHAnsi"/>
          <w:b/>
          <w:bCs/>
          <w:color w:val="1F497D" w:themeColor="text2"/>
          <w:sz w:val="32"/>
          <w:szCs w:val="32"/>
        </w:rPr>
        <w:br w:type="page"/>
      </w:r>
    </w:p>
    <w:p w:rsidR="00A424ED" w:rsidRPr="00A424ED" w:rsidRDefault="00A424ED" w:rsidP="00A424ED">
      <w:pPr>
        <w:pStyle w:val="ListParagraph"/>
        <w:tabs>
          <w:tab w:val="left" w:pos="1995"/>
        </w:tabs>
        <w:autoSpaceDE w:val="0"/>
        <w:autoSpaceDN w:val="0"/>
        <w:adjustRightInd w:val="0"/>
        <w:spacing w:after="0" w:line="240" w:lineRule="auto"/>
        <w:jc w:val="center"/>
        <w:rPr>
          <w:rFonts w:asciiTheme="majorHAnsi" w:hAnsiTheme="majorHAnsi" w:cstheme="minorHAnsi"/>
          <w:b/>
          <w:bCs/>
          <w:color w:val="1F497D" w:themeColor="text2"/>
          <w:sz w:val="32"/>
          <w:szCs w:val="32"/>
        </w:rPr>
      </w:pPr>
    </w:p>
    <w:p w:rsidR="00202322" w:rsidRPr="0034307D" w:rsidRDefault="0034307D" w:rsidP="00202322">
      <w:pPr>
        <w:autoSpaceDE w:val="0"/>
        <w:autoSpaceDN w:val="0"/>
        <w:adjustRightInd w:val="0"/>
        <w:spacing w:after="0" w:line="240" w:lineRule="auto"/>
        <w:jc w:val="center"/>
        <w:rPr>
          <w:rFonts w:asciiTheme="majorHAnsi" w:hAnsiTheme="majorHAnsi" w:cs="TimesNewRomanPS-BoldMT"/>
          <w:b/>
          <w:bCs/>
          <w:color w:val="17365D" w:themeColor="text2" w:themeShade="BF"/>
          <w:sz w:val="32"/>
          <w:szCs w:val="32"/>
          <w:u w:val="single"/>
        </w:rPr>
      </w:pPr>
      <w:r w:rsidRPr="0034307D">
        <w:rPr>
          <w:rFonts w:asciiTheme="majorHAnsi" w:hAnsiTheme="majorHAnsi" w:cs="TimesNewRomanPS-BoldMT"/>
          <w:b/>
          <w:bCs/>
          <w:color w:val="17365D" w:themeColor="text2" w:themeShade="BF"/>
          <w:sz w:val="32"/>
          <w:szCs w:val="32"/>
          <w:u w:val="single"/>
        </w:rPr>
        <w:t xml:space="preserve">MERGER- </w:t>
      </w:r>
      <w:r w:rsidR="00202322" w:rsidRPr="0034307D">
        <w:rPr>
          <w:rFonts w:asciiTheme="majorHAnsi" w:hAnsiTheme="majorHAnsi" w:cs="TimesNewRomanPS-BoldMT"/>
          <w:b/>
          <w:bCs/>
          <w:color w:val="17365D" w:themeColor="text2" w:themeShade="BF"/>
          <w:sz w:val="32"/>
          <w:szCs w:val="32"/>
          <w:u w:val="single"/>
        </w:rPr>
        <w:t>2</w:t>
      </w:r>
    </w:p>
    <w:p w:rsidR="00202322" w:rsidRPr="00EA2927" w:rsidRDefault="00202322" w:rsidP="00202322">
      <w:pPr>
        <w:autoSpaceDE w:val="0"/>
        <w:autoSpaceDN w:val="0"/>
        <w:adjustRightInd w:val="0"/>
        <w:spacing w:after="0" w:line="240" w:lineRule="auto"/>
        <w:jc w:val="center"/>
        <w:rPr>
          <w:rFonts w:asciiTheme="majorHAnsi" w:hAnsiTheme="majorHAnsi" w:cs="TimesNewRomanPS-BoldMT"/>
          <w:b/>
          <w:bCs/>
          <w:color w:val="17365D" w:themeColor="text2" w:themeShade="BF"/>
          <w:sz w:val="32"/>
          <w:szCs w:val="32"/>
        </w:rPr>
      </w:pPr>
    </w:p>
    <w:p w:rsidR="00202322" w:rsidRDefault="00202322" w:rsidP="00202322">
      <w:pPr>
        <w:pStyle w:val="ListParagraph"/>
        <w:numPr>
          <w:ilvl w:val="0"/>
          <w:numId w:val="10"/>
        </w:numPr>
        <w:autoSpaceDE w:val="0"/>
        <w:autoSpaceDN w:val="0"/>
        <w:adjustRightInd w:val="0"/>
        <w:spacing w:after="0" w:line="240" w:lineRule="auto"/>
        <w:jc w:val="center"/>
        <w:rPr>
          <w:rFonts w:asciiTheme="majorHAnsi" w:hAnsiTheme="majorHAnsi" w:cs="TimesNewRomanPS-BoldMT"/>
          <w:b/>
          <w:bCs/>
          <w:color w:val="215868" w:themeColor="accent5" w:themeShade="80"/>
          <w:sz w:val="30"/>
          <w:szCs w:val="30"/>
        </w:rPr>
      </w:pPr>
      <w:r w:rsidRPr="00EA2927">
        <w:rPr>
          <w:rFonts w:asciiTheme="majorHAnsi" w:hAnsiTheme="majorHAnsi" w:cs="TimesNewRomanPS-BoldMT"/>
          <w:b/>
          <w:bCs/>
          <w:color w:val="215868" w:themeColor="accent5" w:themeShade="80"/>
          <w:sz w:val="30"/>
          <w:szCs w:val="30"/>
        </w:rPr>
        <w:t>HISTORY OF CANARA BANK &amp; SYNDICATE BANK</w:t>
      </w:r>
    </w:p>
    <w:p w:rsidR="00202322" w:rsidRPr="00EA2927" w:rsidRDefault="00202322" w:rsidP="00202322">
      <w:pPr>
        <w:pStyle w:val="ListParagraph"/>
        <w:autoSpaceDE w:val="0"/>
        <w:autoSpaceDN w:val="0"/>
        <w:adjustRightInd w:val="0"/>
        <w:spacing w:after="0" w:line="240" w:lineRule="auto"/>
        <w:ind w:left="360"/>
        <w:rPr>
          <w:rFonts w:asciiTheme="majorHAnsi" w:hAnsiTheme="majorHAnsi" w:cs="TimesNewRomanPS-BoldMT"/>
          <w:b/>
          <w:bCs/>
          <w:color w:val="215868" w:themeColor="accent5" w:themeShade="80"/>
          <w:sz w:val="30"/>
          <w:szCs w:val="30"/>
        </w:rPr>
      </w:pPr>
    </w:p>
    <w:p w:rsidR="00202322" w:rsidRPr="003C228C" w:rsidRDefault="00202322" w:rsidP="00202322">
      <w:pPr>
        <w:pStyle w:val="ListParagraph"/>
        <w:numPr>
          <w:ilvl w:val="0"/>
          <w:numId w:val="11"/>
        </w:numPr>
        <w:autoSpaceDE w:val="0"/>
        <w:autoSpaceDN w:val="0"/>
        <w:adjustRightInd w:val="0"/>
        <w:spacing w:after="0" w:line="240" w:lineRule="auto"/>
        <w:jc w:val="both"/>
        <w:rPr>
          <w:rFonts w:asciiTheme="majorHAnsi" w:hAnsiTheme="majorHAnsi" w:cs="TimesNewRomanPSMT"/>
          <w:b/>
          <w:color w:val="5F497A" w:themeColor="accent4" w:themeShade="BF"/>
          <w:sz w:val="28"/>
          <w:szCs w:val="28"/>
          <w:u w:val="single"/>
        </w:rPr>
      </w:pPr>
      <w:r w:rsidRPr="003C228C">
        <w:rPr>
          <w:rFonts w:asciiTheme="majorHAnsi" w:hAnsiTheme="majorHAnsi" w:cs="TimesNewRomanPSMT"/>
          <w:b/>
          <w:color w:val="5F497A" w:themeColor="accent4" w:themeShade="BF"/>
          <w:sz w:val="28"/>
          <w:szCs w:val="28"/>
          <w:u w:val="single"/>
        </w:rPr>
        <w:t>Canara Bank</w:t>
      </w:r>
    </w:p>
    <w:p w:rsidR="00202322" w:rsidRPr="00A621A1" w:rsidRDefault="00202322" w:rsidP="00202322">
      <w:pPr>
        <w:autoSpaceDE w:val="0"/>
        <w:autoSpaceDN w:val="0"/>
        <w:adjustRightInd w:val="0"/>
        <w:spacing w:after="0" w:line="240" w:lineRule="auto"/>
        <w:jc w:val="both"/>
        <w:rPr>
          <w:rFonts w:cstheme="minorHAnsi"/>
          <w:sz w:val="27"/>
          <w:szCs w:val="27"/>
        </w:rPr>
      </w:pPr>
      <w:r w:rsidRPr="00A621A1">
        <w:rPr>
          <w:rFonts w:cstheme="minorHAnsi"/>
          <w:sz w:val="27"/>
          <w:szCs w:val="27"/>
        </w:rPr>
        <w:t xml:space="preserve">• Canara Bank was established on </w:t>
      </w:r>
      <w:r>
        <w:rPr>
          <w:rFonts w:cstheme="minorHAnsi"/>
          <w:sz w:val="27"/>
          <w:szCs w:val="27"/>
        </w:rPr>
        <w:t>July,</w:t>
      </w:r>
      <w:r w:rsidRPr="00A621A1">
        <w:rPr>
          <w:rFonts w:cstheme="minorHAnsi"/>
          <w:sz w:val="27"/>
          <w:szCs w:val="27"/>
        </w:rPr>
        <w:t xml:space="preserve">1906 by </w:t>
      </w:r>
      <w:proofErr w:type="spellStart"/>
      <w:r w:rsidRPr="00A621A1">
        <w:rPr>
          <w:rFonts w:cstheme="minorHAnsi"/>
          <w:sz w:val="27"/>
          <w:szCs w:val="27"/>
        </w:rPr>
        <w:t>Subba</w:t>
      </w:r>
      <w:proofErr w:type="spellEnd"/>
      <w:r w:rsidRPr="00A621A1">
        <w:rPr>
          <w:rFonts w:cstheme="minorHAnsi"/>
          <w:sz w:val="27"/>
          <w:szCs w:val="27"/>
        </w:rPr>
        <w:t xml:space="preserve"> Rao Pai and it was known Canara</w:t>
      </w:r>
      <w:r w:rsidR="00AE39CC">
        <w:rPr>
          <w:rFonts w:cstheme="minorHAnsi"/>
          <w:sz w:val="27"/>
          <w:szCs w:val="27"/>
        </w:rPr>
        <w:t xml:space="preserve"> </w:t>
      </w:r>
      <w:r w:rsidRPr="00A621A1">
        <w:rPr>
          <w:rFonts w:cstheme="minorHAnsi"/>
          <w:sz w:val="27"/>
          <w:szCs w:val="27"/>
        </w:rPr>
        <w:t>Hindu Parliament fund in Mangalore.</w:t>
      </w:r>
    </w:p>
    <w:p w:rsidR="00202322" w:rsidRPr="00A621A1" w:rsidRDefault="00202322" w:rsidP="00202322">
      <w:pPr>
        <w:autoSpaceDE w:val="0"/>
        <w:autoSpaceDN w:val="0"/>
        <w:adjustRightInd w:val="0"/>
        <w:spacing w:after="0" w:line="240" w:lineRule="auto"/>
        <w:jc w:val="both"/>
        <w:rPr>
          <w:rFonts w:cstheme="minorHAnsi"/>
          <w:sz w:val="27"/>
          <w:szCs w:val="27"/>
        </w:rPr>
      </w:pPr>
      <w:r w:rsidRPr="00A621A1">
        <w:rPr>
          <w:rFonts w:cstheme="minorHAnsi"/>
          <w:sz w:val="27"/>
          <w:szCs w:val="27"/>
        </w:rPr>
        <w:t>• In 1910 the bank changed its name to Canara Bank.</w:t>
      </w:r>
    </w:p>
    <w:p w:rsidR="00202322" w:rsidRPr="00A621A1" w:rsidRDefault="00202322" w:rsidP="00202322">
      <w:pPr>
        <w:autoSpaceDE w:val="0"/>
        <w:autoSpaceDN w:val="0"/>
        <w:adjustRightInd w:val="0"/>
        <w:spacing w:after="0" w:line="240" w:lineRule="auto"/>
        <w:jc w:val="both"/>
        <w:rPr>
          <w:rFonts w:cstheme="minorHAnsi"/>
          <w:sz w:val="27"/>
          <w:szCs w:val="27"/>
        </w:rPr>
      </w:pPr>
      <w:r w:rsidRPr="00A621A1">
        <w:rPr>
          <w:rFonts w:cstheme="minorHAnsi"/>
          <w:sz w:val="27"/>
          <w:szCs w:val="27"/>
        </w:rPr>
        <w:t>• In 1969 this bank was nationalized.</w:t>
      </w:r>
    </w:p>
    <w:p w:rsidR="00202322" w:rsidRPr="00A621A1" w:rsidRDefault="00202322" w:rsidP="00202322">
      <w:pPr>
        <w:autoSpaceDE w:val="0"/>
        <w:autoSpaceDN w:val="0"/>
        <w:adjustRightInd w:val="0"/>
        <w:spacing w:after="0" w:line="240" w:lineRule="auto"/>
        <w:jc w:val="both"/>
        <w:rPr>
          <w:rFonts w:cstheme="minorHAnsi"/>
          <w:sz w:val="27"/>
          <w:szCs w:val="27"/>
        </w:rPr>
      </w:pPr>
      <w:r w:rsidRPr="00A621A1">
        <w:rPr>
          <w:rFonts w:cstheme="minorHAnsi"/>
          <w:sz w:val="27"/>
          <w:szCs w:val="27"/>
        </w:rPr>
        <w:t xml:space="preserve">• </w:t>
      </w:r>
      <w:r>
        <w:rPr>
          <w:rFonts w:cstheme="minorHAnsi"/>
          <w:sz w:val="27"/>
          <w:szCs w:val="27"/>
        </w:rPr>
        <w:t>In 1976</w:t>
      </w:r>
      <w:r w:rsidRPr="00A621A1">
        <w:rPr>
          <w:rFonts w:cstheme="minorHAnsi"/>
          <w:sz w:val="27"/>
          <w:szCs w:val="27"/>
        </w:rPr>
        <w:t xml:space="preserve"> Canara Bank in</w:t>
      </w:r>
      <w:r w:rsidR="002B5342">
        <w:rPr>
          <w:rFonts w:cstheme="minorHAnsi"/>
          <w:sz w:val="27"/>
          <w:szCs w:val="27"/>
        </w:rPr>
        <w:t>augura</w:t>
      </w:r>
      <w:r w:rsidRPr="00A621A1">
        <w:rPr>
          <w:rFonts w:cstheme="minorHAnsi"/>
          <w:sz w:val="27"/>
          <w:szCs w:val="27"/>
        </w:rPr>
        <w:t>ted its 1000th branch.</w:t>
      </w:r>
    </w:p>
    <w:p w:rsidR="00202322" w:rsidRPr="00A621A1" w:rsidRDefault="00202322" w:rsidP="00202322">
      <w:pPr>
        <w:autoSpaceDE w:val="0"/>
        <w:autoSpaceDN w:val="0"/>
        <w:adjustRightInd w:val="0"/>
        <w:spacing w:after="0" w:line="240" w:lineRule="auto"/>
        <w:jc w:val="both"/>
        <w:rPr>
          <w:rFonts w:cstheme="minorHAnsi"/>
          <w:sz w:val="27"/>
          <w:szCs w:val="27"/>
        </w:rPr>
      </w:pPr>
      <w:r w:rsidRPr="00A621A1">
        <w:rPr>
          <w:rFonts w:cstheme="minorHAnsi"/>
          <w:sz w:val="27"/>
          <w:szCs w:val="27"/>
        </w:rPr>
        <w:t xml:space="preserve">• </w:t>
      </w:r>
      <w:r>
        <w:rPr>
          <w:rFonts w:cstheme="minorHAnsi"/>
          <w:sz w:val="27"/>
          <w:szCs w:val="27"/>
        </w:rPr>
        <w:t>Canara Bank became the 1st</w:t>
      </w:r>
      <w:r w:rsidRPr="00A621A1">
        <w:rPr>
          <w:rFonts w:cstheme="minorHAnsi"/>
          <w:sz w:val="27"/>
          <w:szCs w:val="27"/>
        </w:rPr>
        <w:t xml:space="preserve"> Indian Bank to get ISO certificate in 1996 for the ‘Total</w:t>
      </w:r>
      <w:r w:rsidR="00AE39CC">
        <w:rPr>
          <w:rFonts w:cstheme="minorHAnsi"/>
          <w:sz w:val="27"/>
          <w:szCs w:val="27"/>
        </w:rPr>
        <w:t xml:space="preserve"> </w:t>
      </w:r>
      <w:r w:rsidRPr="00A621A1">
        <w:rPr>
          <w:rFonts w:cstheme="minorHAnsi"/>
          <w:sz w:val="27"/>
          <w:szCs w:val="27"/>
        </w:rPr>
        <w:t xml:space="preserve">Branch Banking’ for its </w:t>
      </w:r>
      <w:proofErr w:type="spellStart"/>
      <w:r w:rsidRPr="00A621A1">
        <w:rPr>
          <w:rFonts w:cstheme="minorHAnsi"/>
          <w:sz w:val="27"/>
          <w:szCs w:val="27"/>
        </w:rPr>
        <w:t>Seshadripuram</w:t>
      </w:r>
      <w:proofErr w:type="spellEnd"/>
      <w:r w:rsidRPr="00A621A1">
        <w:rPr>
          <w:rFonts w:cstheme="minorHAnsi"/>
          <w:sz w:val="27"/>
          <w:szCs w:val="27"/>
        </w:rPr>
        <w:t xml:space="preserve"> Branch in Bangalore.</w:t>
      </w:r>
    </w:p>
    <w:p w:rsidR="00202322" w:rsidRDefault="00202322" w:rsidP="00202322">
      <w:pPr>
        <w:autoSpaceDE w:val="0"/>
        <w:autoSpaceDN w:val="0"/>
        <w:adjustRightInd w:val="0"/>
        <w:spacing w:after="0" w:line="240" w:lineRule="auto"/>
        <w:rPr>
          <w:rFonts w:ascii="TimesNewRomanPSMT" w:hAnsi="TimesNewRomanPSMT" w:cs="TimesNewRomanPSMT"/>
          <w:sz w:val="24"/>
          <w:szCs w:val="24"/>
        </w:rPr>
      </w:pPr>
    </w:p>
    <w:p w:rsidR="00202322" w:rsidRPr="000C018C" w:rsidRDefault="00202322" w:rsidP="00202322">
      <w:pPr>
        <w:pStyle w:val="ListParagraph"/>
        <w:numPr>
          <w:ilvl w:val="0"/>
          <w:numId w:val="11"/>
        </w:numPr>
        <w:autoSpaceDE w:val="0"/>
        <w:autoSpaceDN w:val="0"/>
        <w:adjustRightInd w:val="0"/>
        <w:spacing w:after="0" w:line="240" w:lineRule="auto"/>
        <w:jc w:val="both"/>
        <w:rPr>
          <w:rFonts w:asciiTheme="majorHAnsi" w:hAnsiTheme="majorHAnsi" w:cs="TimesNewRomanPSMT"/>
          <w:b/>
          <w:color w:val="5F497A" w:themeColor="accent4" w:themeShade="BF"/>
          <w:sz w:val="28"/>
          <w:szCs w:val="28"/>
          <w:u w:val="single"/>
        </w:rPr>
      </w:pPr>
      <w:r w:rsidRPr="000C018C">
        <w:rPr>
          <w:rFonts w:asciiTheme="majorHAnsi" w:hAnsiTheme="majorHAnsi" w:cs="TimesNewRomanPSMT"/>
          <w:b/>
          <w:color w:val="5F497A" w:themeColor="accent4" w:themeShade="BF"/>
          <w:sz w:val="28"/>
          <w:szCs w:val="28"/>
          <w:u w:val="single"/>
        </w:rPr>
        <w:t>Syndicate Bank</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xml:space="preserve">• Syndicate Bank was established </w:t>
      </w:r>
      <w:r w:rsidR="00DE2365" w:rsidRPr="00524A9E">
        <w:rPr>
          <w:rFonts w:cstheme="minorHAnsi"/>
          <w:sz w:val="27"/>
          <w:szCs w:val="27"/>
        </w:rPr>
        <w:t>in</w:t>
      </w:r>
      <w:r w:rsidRPr="00524A9E">
        <w:rPr>
          <w:rFonts w:cstheme="minorHAnsi"/>
          <w:sz w:val="27"/>
          <w:szCs w:val="27"/>
        </w:rPr>
        <w:t xml:space="preserve"> 1925 in Udupi, Karnataka it is the oldest and</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xml:space="preserve">major commercial banks of India. During the time of </w:t>
      </w:r>
      <w:r w:rsidR="00DE2365" w:rsidRPr="00524A9E">
        <w:rPr>
          <w:rFonts w:cstheme="minorHAnsi"/>
          <w:sz w:val="27"/>
          <w:szCs w:val="27"/>
        </w:rPr>
        <w:t>it</w:t>
      </w:r>
      <w:r w:rsidRPr="00524A9E">
        <w:rPr>
          <w:rFonts w:cstheme="minorHAnsi"/>
          <w:sz w:val="27"/>
          <w:szCs w:val="27"/>
        </w:rPr>
        <w:t xml:space="preserve"> established the bank was</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known as Canara Industrial and Banking Syndicate Ltd.</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xml:space="preserve">• By the three visionaries Shri Upendra Ananth Pai. A </w:t>
      </w:r>
      <w:r w:rsidR="00DE2365" w:rsidRPr="00524A9E">
        <w:rPr>
          <w:rFonts w:cstheme="minorHAnsi"/>
          <w:sz w:val="27"/>
          <w:szCs w:val="27"/>
        </w:rPr>
        <w:t>business</w:t>
      </w:r>
      <w:r w:rsidR="00DE2365">
        <w:rPr>
          <w:rFonts w:cstheme="minorHAnsi"/>
          <w:sz w:val="27"/>
          <w:szCs w:val="27"/>
        </w:rPr>
        <w:t>man</w:t>
      </w:r>
      <w:r w:rsidR="00DE2365" w:rsidRPr="00524A9E">
        <w:rPr>
          <w:rFonts w:cstheme="minorHAnsi"/>
          <w:sz w:val="27"/>
          <w:szCs w:val="27"/>
        </w:rPr>
        <w:t>,</w:t>
      </w:r>
      <w:r w:rsidRPr="00524A9E">
        <w:rPr>
          <w:rFonts w:cstheme="minorHAnsi"/>
          <w:sz w:val="27"/>
          <w:szCs w:val="27"/>
        </w:rPr>
        <w:t xml:space="preserve"> Shri Vaman</w:t>
      </w:r>
    </w:p>
    <w:p w:rsidR="00202322" w:rsidRPr="00524A9E" w:rsidRDefault="00202322" w:rsidP="00DE2365">
      <w:pPr>
        <w:autoSpaceDE w:val="0"/>
        <w:autoSpaceDN w:val="0"/>
        <w:adjustRightInd w:val="0"/>
        <w:spacing w:after="0" w:line="240" w:lineRule="auto"/>
        <w:jc w:val="both"/>
        <w:rPr>
          <w:rFonts w:cstheme="minorHAnsi"/>
          <w:sz w:val="27"/>
          <w:szCs w:val="27"/>
        </w:rPr>
      </w:pPr>
      <w:proofErr w:type="spellStart"/>
      <w:r w:rsidRPr="00524A9E">
        <w:rPr>
          <w:rFonts w:cstheme="minorHAnsi"/>
          <w:sz w:val="27"/>
          <w:szCs w:val="27"/>
        </w:rPr>
        <w:t>Kudva</w:t>
      </w:r>
      <w:proofErr w:type="spellEnd"/>
      <w:r w:rsidRPr="00524A9E">
        <w:rPr>
          <w:rFonts w:cstheme="minorHAnsi"/>
          <w:sz w:val="27"/>
          <w:szCs w:val="27"/>
        </w:rPr>
        <w:t xml:space="preserve">, an engineer and </w:t>
      </w:r>
      <w:proofErr w:type="spellStart"/>
      <w:proofErr w:type="gramStart"/>
      <w:r w:rsidRPr="00524A9E">
        <w:rPr>
          <w:rFonts w:cstheme="minorHAnsi"/>
          <w:sz w:val="27"/>
          <w:szCs w:val="27"/>
        </w:rPr>
        <w:t>Dr.T</w:t>
      </w:r>
      <w:proofErr w:type="spellEnd"/>
      <w:proofErr w:type="gramEnd"/>
      <w:r w:rsidRPr="00524A9E">
        <w:rPr>
          <w:rFonts w:cstheme="minorHAnsi"/>
          <w:sz w:val="27"/>
          <w:szCs w:val="27"/>
        </w:rPr>
        <w:t xml:space="preserve"> M A Pai, a physician with a intention to provide</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financial support to the local weavers.</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xml:space="preserve">• Syndicate Bank was nationalized </w:t>
      </w:r>
      <w:r w:rsidR="00DE2365" w:rsidRPr="00524A9E">
        <w:rPr>
          <w:rFonts w:cstheme="minorHAnsi"/>
          <w:sz w:val="27"/>
          <w:szCs w:val="27"/>
        </w:rPr>
        <w:t>on</w:t>
      </w:r>
      <w:r w:rsidRPr="00524A9E">
        <w:rPr>
          <w:rFonts w:cstheme="minorHAnsi"/>
          <w:sz w:val="27"/>
          <w:szCs w:val="27"/>
        </w:rPr>
        <w:t xml:space="preserve"> 19 July 1969 by the government of India.</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The headquartered of this bank was in the university town of Manipal India.</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It has 13 major commercial banks of India.</w:t>
      </w:r>
    </w:p>
    <w:p w:rsidR="00202322" w:rsidRPr="00524A9E" w:rsidRDefault="00202322" w:rsidP="00DE2365">
      <w:pPr>
        <w:autoSpaceDE w:val="0"/>
        <w:autoSpaceDN w:val="0"/>
        <w:adjustRightInd w:val="0"/>
        <w:spacing w:after="0" w:line="240" w:lineRule="auto"/>
        <w:jc w:val="both"/>
        <w:rPr>
          <w:rFonts w:cstheme="minorHAnsi"/>
          <w:sz w:val="27"/>
          <w:szCs w:val="27"/>
        </w:rPr>
      </w:pPr>
      <w:r w:rsidRPr="00524A9E">
        <w:rPr>
          <w:rFonts w:cstheme="minorHAnsi"/>
          <w:sz w:val="27"/>
          <w:szCs w:val="27"/>
        </w:rPr>
        <w:t xml:space="preserve">• The bank objective was to primarily to extend financial assistance to the local </w:t>
      </w:r>
      <w:proofErr w:type="spellStart"/>
      <w:r w:rsidRPr="00524A9E">
        <w:rPr>
          <w:rFonts w:cstheme="minorHAnsi"/>
          <w:sz w:val="27"/>
          <w:szCs w:val="27"/>
        </w:rPr>
        <w:t>local</w:t>
      </w:r>
      <w:proofErr w:type="spellEnd"/>
    </w:p>
    <w:p w:rsidR="00202322" w:rsidRDefault="00225A9D" w:rsidP="00DE2365">
      <w:pPr>
        <w:autoSpaceDE w:val="0"/>
        <w:autoSpaceDN w:val="0"/>
        <w:adjustRightInd w:val="0"/>
        <w:spacing w:after="0" w:line="240" w:lineRule="auto"/>
        <w:jc w:val="both"/>
        <w:rPr>
          <w:rFonts w:cstheme="minorHAnsi"/>
          <w:sz w:val="27"/>
          <w:szCs w:val="27"/>
        </w:rPr>
      </w:pPr>
      <w:r>
        <w:rPr>
          <w:rFonts w:cstheme="minorHAnsi"/>
          <w:sz w:val="27"/>
          <w:szCs w:val="27"/>
        </w:rPr>
        <w:t>Weavers.</w:t>
      </w:r>
    </w:p>
    <w:p w:rsidR="00202322" w:rsidRPr="006F2146" w:rsidRDefault="00202322" w:rsidP="00225A9D">
      <w:pPr>
        <w:autoSpaceDE w:val="0"/>
        <w:autoSpaceDN w:val="0"/>
        <w:adjustRightInd w:val="0"/>
        <w:spacing w:after="0" w:line="240" w:lineRule="auto"/>
        <w:jc w:val="center"/>
        <w:rPr>
          <w:rFonts w:asciiTheme="majorHAnsi" w:hAnsiTheme="majorHAnsi" w:cs="TimesNewRomanPS-BoldMT"/>
          <w:b/>
          <w:bCs/>
          <w:color w:val="0070C0"/>
          <w:sz w:val="28"/>
          <w:szCs w:val="28"/>
          <w:u w:val="single"/>
        </w:rPr>
      </w:pPr>
      <w:r w:rsidRPr="006F2146">
        <w:rPr>
          <w:rFonts w:asciiTheme="majorHAnsi" w:hAnsiTheme="majorHAnsi" w:cs="TimesNewRomanPS-BoldMT"/>
          <w:b/>
          <w:bCs/>
          <w:color w:val="0070C0"/>
          <w:sz w:val="28"/>
          <w:szCs w:val="28"/>
          <w:u w:val="single"/>
        </w:rPr>
        <w:t>AFTER MERGEROF CANARA BANK &amp;SYNDICATE BANK</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On 1th April </w:t>
      </w:r>
      <w:r w:rsidR="00DE2365" w:rsidRPr="006A7361">
        <w:rPr>
          <w:rFonts w:cstheme="minorHAnsi"/>
          <w:sz w:val="25"/>
          <w:szCs w:val="25"/>
        </w:rPr>
        <w:t>2020,</w:t>
      </w:r>
      <w:r w:rsidRPr="006A7361">
        <w:rPr>
          <w:rFonts w:cstheme="minorHAnsi"/>
          <w:sz w:val="25"/>
          <w:szCs w:val="25"/>
        </w:rPr>
        <w:t xml:space="preserve"> the Syndicate Bank was merged with Canara Bank.</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After the merger Canara Bank has </w:t>
      </w:r>
      <w:r w:rsidR="00DE2365" w:rsidRPr="006A7361">
        <w:rPr>
          <w:rFonts w:cstheme="minorHAnsi"/>
          <w:sz w:val="25"/>
          <w:szCs w:val="25"/>
        </w:rPr>
        <w:t>become</w:t>
      </w:r>
      <w:r w:rsidRPr="006A7361">
        <w:rPr>
          <w:rFonts w:cstheme="minorHAnsi"/>
          <w:sz w:val="25"/>
          <w:szCs w:val="25"/>
        </w:rPr>
        <w:t xml:space="preserve"> the India’s fourth largest public sector bank.</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Canara Bank has </w:t>
      </w:r>
      <w:r w:rsidR="00DE2365" w:rsidRPr="006A7361">
        <w:rPr>
          <w:rFonts w:cstheme="minorHAnsi"/>
          <w:sz w:val="25"/>
          <w:szCs w:val="25"/>
        </w:rPr>
        <w:t>taken</w:t>
      </w:r>
      <w:r w:rsidRPr="006A7361">
        <w:rPr>
          <w:rFonts w:cstheme="minorHAnsi"/>
          <w:sz w:val="25"/>
          <w:szCs w:val="25"/>
        </w:rPr>
        <w:t xml:space="preserve"> over Syndicate Bank by which the shareholders pf Syndicate</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Bank </w:t>
      </w:r>
      <w:r w:rsidR="00DE2365" w:rsidRPr="006A7361">
        <w:rPr>
          <w:rFonts w:cstheme="minorHAnsi"/>
          <w:sz w:val="25"/>
          <w:szCs w:val="25"/>
        </w:rPr>
        <w:t>gets</w:t>
      </w:r>
      <w:r w:rsidRPr="006A7361">
        <w:rPr>
          <w:rFonts w:cstheme="minorHAnsi"/>
          <w:sz w:val="25"/>
          <w:szCs w:val="25"/>
        </w:rPr>
        <w:t xml:space="preserve"> 158 shares for every 1000 shares of Canara Bank.</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After merger the banks will have 10,342 branches and 12,829 ATMs and Canara Bank </w:t>
      </w:r>
      <w:r>
        <w:rPr>
          <w:rFonts w:cstheme="minorHAnsi"/>
          <w:sz w:val="25"/>
          <w:szCs w:val="25"/>
        </w:rPr>
        <w:t>also worth 15.20 lakh</w:t>
      </w:r>
      <w:r w:rsidRPr="006A7361">
        <w:rPr>
          <w:rFonts w:cstheme="minorHAnsi"/>
          <w:sz w:val="25"/>
          <w:szCs w:val="25"/>
        </w:rPr>
        <w:t xml:space="preserve"> crore.</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They </w:t>
      </w:r>
      <w:r w:rsidR="00DE2365" w:rsidRPr="006A7361">
        <w:rPr>
          <w:rFonts w:cstheme="minorHAnsi"/>
          <w:sz w:val="25"/>
          <w:szCs w:val="25"/>
        </w:rPr>
        <w:t>have</w:t>
      </w:r>
      <w:r w:rsidRPr="006A7361">
        <w:rPr>
          <w:rFonts w:cstheme="minorHAnsi"/>
          <w:sz w:val="25"/>
          <w:szCs w:val="25"/>
        </w:rPr>
        <w:t xml:space="preserve"> a combined strength of 91,685 employees.</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The merger of </w:t>
      </w:r>
      <w:r w:rsidR="00DE2365" w:rsidRPr="006A7361">
        <w:rPr>
          <w:rFonts w:cstheme="minorHAnsi"/>
          <w:sz w:val="25"/>
          <w:szCs w:val="25"/>
        </w:rPr>
        <w:t>these</w:t>
      </w:r>
      <w:r w:rsidRPr="006A7361">
        <w:rPr>
          <w:rFonts w:cstheme="minorHAnsi"/>
          <w:sz w:val="25"/>
          <w:szCs w:val="25"/>
        </w:rPr>
        <w:t xml:space="preserve"> banks shall massively enhance the reach of </w:t>
      </w:r>
      <w:r w:rsidR="00DE2365" w:rsidRPr="006A7361">
        <w:rPr>
          <w:rFonts w:cstheme="minorHAnsi"/>
          <w:sz w:val="25"/>
          <w:szCs w:val="25"/>
        </w:rPr>
        <w:t>the banking</w:t>
      </w:r>
      <w:r w:rsidRPr="006A7361">
        <w:rPr>
          <w:rFonts w:cstheme="minorHAnsi"/>
          <w:sz w:val="25"/>
          <w:szCs w:val="25"/>
        </w:rPr>
        <w:t xml:space="preserve"> sector to the larger public and the financial inclusion activities currently underway.</w:t>
      </w:r>
    </w:p>
    <w:p w:rsidR="00202322" w:rsidRPr="006A7361"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The integration would lower operating costs because of network overlap. </w:t>
      </w:r>
    </w:p>
    <w:p w:rsidR="00202322" w:rsidRDefault="00202322" w:rsidP="00202322">
      <w:pPr>
        <w:autoSpaceDE w:val="0"/>
        <w:autoSpaceDN w:val="0"/>
        <w:adjustRightInd w:val="0"/>
        <w:spacing w:after="0" w:line="240" w:lineRule="auto"/>
        <w:jc w:val="both"/>
        <w:rPr>
          <w:rFonts w:cstheme="minorHAnsi"/>
          <w:sz w:val="25"/>
          <w:szCs w:val="25"/>
        </w:rPr>
      </w:pPr>
      <w:r w:rsidRPr="006A7361">
        <w:rPr>
          <w:rFonts w:cstheme="minorHAnsi"/>
          <w:sz w:val="25"/>
          <w:szCs w:val="25"/>
        </w:rPr>
        <w:t xml:space="preserve">• After the merger these two banks </w:t>
      </w:r>
      <w:r w:rsidR="00DE2365" w:rsidRPr="006A7361">
        <w:rPr>
          <w:rFonts w:cstheme="minorHAnsi"/>
          <w:sz w:val="25"/>
          <w:szCs w:val="25"/>
        </w:rPr>
        <w:t>have</w:t>
      </w:r>
      <w:r w:rsidRPr="006A7361">
        <w:rPr>
          <w:rFonts w:cstheme="minorHAnsi"/>
          <w:sz w:val="25"/>
          <w:szCs w:val="25"/>
        </w:rPr>
        <w:t xml:space="preserve"> identical work cultures, and it is possible </w:t>
      </w:r>
      <w:r w:rsidR="00DE2365" w:rsidRPr="006A7361">
        <w:rPr>
          <w:rFonts w:cstheme="minorHAnsi"/>
          <w:sz w:val="25"/>
          <w:szCs w:val="25"/>
        </w:rPr>
        <w:t>seamless</w:t>
      </w:r>
      <w:r w:rsidRPr="006A7361">
        <w:rPr>
          <w:rFonts w:cstheme="minorHAnsi"/>
          <w:sz w:val="25"/>
          <w:szCs w:val="25"/>
        </w:rPr>
        <w:t xml:space="preserve"> integration.</w:t>
      </w:r>
    </w:p>
    <w:p w:rsidR="00915A41" w:rsidRPr="00552597" w:rsidRDefault="00552597" w:rsidP="00915A41">
      <w:pPr>
        <w:autoSpaceDE w:val="0"/>
        <w:autoSpaceDN w:val="0"/>
        <w:adjustRightInd w:val="0"/>
        <w:spacing w:after="0" w:line="240" w:lineRule="auto"/>
        <w:jc w:val="center"/>
        <w:rPr>
          <w:rFonts w:asciiTheme="majorHAnsi" w:hAnsiTheme="majorHAnsi" w:cs="TimesNewRomanPS-BoldMT"/>
          <w:b/>
          <w:bCs/>
          <w:color w:val="17365D" w:themeColor="text2" w:themeShade="BF"/>
          <w:sz w:val="32"/>
          <w:szCs w:val="32"/>
          <w:u w:val="single"/>
        </w:rPr>
      </w:pPr>
      <w:r w:rsidRPr="00552597">
        <w:rPr>
          <w:rFonts w:asciiTheme="majorHAnsi" w:hAnsiTheme="majorHAnsi" w:cs="TimesNewRomanPS-BoldMT"/>
          <w:b/>
          <w:bCs/>
          <w:color w:val="17365D" w:themeColor="text2" w:themeShade="BF"/>
          <w:sz w:val="32"/>
          <w:szCs w:val="32"/>
          <w:u w:val="single"/>
        </w:rPr>
        <w:lastRenderedPageBreak/>
        <w:t xml:space="preserve">MERGER- </w:t>
      </w:r>
      <w:r w:rsidR="00915A41" w:rsidRPr="00552597">
        <w:rPr>
          <w:rFonts w:asciiTheme="majorHAnsi" w:hAnsiTheme="majorHAnsi" w:cs="TimesNewRomanPS-BoldMT"/>
          <w:b/>
          <w:bCs/>
          <w:color w:val="17365D" w:themeColor="text2" w:themeShade="BF"/>
          <w:sz w:val="32"/>
          <w:szCs w:val="32"/>
          <w:u w:val="single"/>
        </w:rPr>
        <w:t>3</w:t>
      </w:r>
    </w:p>
    <w:p w:rsidR="00915A41" w:rsidRPr="009C4781" w:rsidRDefault="00915A41" w:rsidP="00915A41">
      <w:pPr>
        <w:autoSpaceDE w:val="0"/>
        <w:autoSpaceDN w:val="0"/>
        <w:adjustRightInd w:val="0"/>
        <w:spacing w:after="0" w:line="240" w:lineRule="auto"/>
        <w:jc w:val="center"/>
        <w:rPr>
          <w:rFonts w:asciiTheme="majorHAnsi" w:hAnsiTheme="majorHAnsi" w:cs="TimesNewRomanPS-BoldMT"/>
          <w:b/>
          <w:bCs/>
          <w:color w:val="17365D" w:themeColor="text2" w:themeShade="BF"/>
          <w:sz w:val="32"/>
          <w:szCs w:val="32"/>
        </w:rPr>
      </w:pPr>
    </w:p>
    <w:p w:rsidR="00915A41" w:rsidRDefault="00915A41" w:rsidP="00915A41">
      <w:pPr>
        <w:pStyle w:val="ListParagraph"/>
        <w:numPr>
          <w:ilvl w:val="0"/>
          <w:numId w:val="10"/>
        </w:numPr>
        <w:autoSpaceDE w:val="0"/>
        <w:autoSpaceDN w:val="0"/>
        <w:adjustRightInd w:val="0"/>
        <w:spacing w:after="0" w:line="240" w:lineRule="auto"/>
        <w:jc w:val="center"/>
        <w:rPr>
          <w:rFonts w:asciiTheme="majorHAnsi" w:hAnsiTheme="majorHAnsi" w:cs="TimesNewRomanPS-BoldMT"/>
          <w:b/>
          <w:bCs/>
          <w:color w:val="215868" w:themeColor="accent5" w:themeShade="80"/>
          <w:sz w:val="30"/>
          <w:szCs w:val="30"/>
        </w:rPr>
      </w:pPr>
      <w:r w:rsidRPr="009C4781">
        <w:rPr>
          <w:rFonts w:asciiTheme="majorHAnsi" w:hAnsiTheme="majorHAnsi" w:cs="TimesNewRomanPS-BoldMT"/>
          <w:b/>
          <w:bCs/>
          <w:color w:val="215868" w:themeColor="accent5" w:themeShade="80"/>
          <w:sz w:val="30"/>
          <w:szCs w:val="30"/>
        </w:rPr>
        <w:t>HISTORY OF UNION BANK OF INDIA, ANDHRA BANK &amp; CORPORATION BANK</w:t>
      </w:r>
    </w:p>
    <w:p w:rsidR="00D42761" w:rsidRDefault="00D42761" w:rsidP="00D42761">
      <w:pPr>
        <w:pStyle w:val="ListParagraph"/>
        <w:autoSpaceDE w:val="0"/>
        <w:autoSpaceDN w:val="0"/>
        <w:adjustRightInd w:val="0"/>
        <w:spacing w:after="0" w:line="240" w:lineRule="auto"/>
        <w:ind w:left="360"/>
        <w:rPr>
          <w:rFonts w:asciiTheme="majorHAnsi" w:hAnsiTheme="majorHAnsi" w:cs="TimesNewRomanPS-BoldMT"/>
          <w:b/>
          <w:bCs/>
          <w:color w:val="215868" w:themeColor="accent5" w:themeShade="80"/>
          <w:sz w:val="30"/>
          <w:szCs w:val="30"/>
        </w:rPr>
      </w:pPr>
    </w:p>
    <w:p w:rsidR="00915A41" w:rsidRPr="009C4781" w:rsidRDefault="00915A41" w:rsidP="00915A41">
      <w:pPr>
        <w:pStyle w:val="ListParagraph"/>
        <w:autoSpaceDE w:val="0"/>
        <w:autoSpaceDN w:val="0"/>
        <w:adjustRightInd w:val="0"/>
        <w:spacing w:after="0" w:line="240" w:lineRule="auto"/>
        <w:ind w:left="360"/>
        <w:rPr>
          <w:rFonts w:asciiTheme="majorHAnsi" w:hAnsiTheme="majorHAnsi" w:cs="TimesNewRomanPS-BoldMT"/>
          <w:b/>
          <w:bCs/>
          <w:color w:val="215868" w:themeColor="accent5" w:themeShade="80"/>
          <w:sz w:val="30"/>
          <w:szCs w:val="30"/>
        </w:rPr>
      </w:pPr>
    </w:p>
    <w:p w:rsidR="00915A41" w:rsidRPr="009C4781" w:rsidRDefault="00915A41" w:rsidP="00915A41">
      <w:pPr>
        <w:pStyle w:val="ListParagraph"/>
        <w:numPr>
          <w:ilvl w:val="0"/>
          <w:numId w:val="11"/>
        </w:numPr>
        <w:autoSpaceDE w:val="0"/>
        <w:autoSpaceDN w:val="0"/>
        <w:adjustRightInd w:val="0"/>
        <w:spacing w:after="0" w:line="240" w:lineRule="auto"/>
        <w:jc w:val="both"/>
        <w:rPr>
          <w:rFonts w:asciiTheme="majorHAnsi" w:hAnsiTheme="majorHAnsi" w:cs="TimesNewRomanPSMT"/>
          <w:b/>
          <w:color w:val="5F497A" w:themeColor="accent4" w:themeShade="BF"/>
          <w:sz w:val="28"/>
          <w:szCs w:val="28"/>
          <w:u w:val="single"/>
        </w:rPr>
      </w:pPr>
      <w:r w:rsidRPr="009C4781">
        <w:rPr>
          <w:rFonts w:asciiTheme="majorHAnsi" w:hAnsiTheme="majorHAnsi" w:cs="TimesNewRomanPSMT"/>
          <w:b/>
          <w:color w:val="5F497A" w:themeColor="accent4" w:themeShade="BF"/>
          <w:sz w:val="28"/>
          <w:szCs w:val="28"/>
          <w:u w:val="single"/>
        </w:rPr>
        <w:t xml:space="preserve">Union Bank </w:t>
      </w:r>
      <w:proofErr w:type="gramStart"/>
      <w:r w:rsidRPr="009C4781">
        <w:rPr>
          <w:rFonts w:asciiTheme="majorHAnsi" w:hAnsiTheme="majorHAnsi" w:cs="TimesNewRomanPSMT"/>
          <w:b/>
          <w:color w:val="5F497A" w:themeColor="accent4" w:themeShade="BF"/>
          <w:sz w:val="28"/>
          <w:szCs w:val="28"/>
          <w:u w:val="single"/>
        </w:rPr>
        <w:t>Of</w:t>
      </w:r>
      <w:proofErr w:type="gramEnd"/>
      <w:r w:rsidRPr="009C4781">
        <w:rPr>
          <w:rFonts w:asciiTheme="majorHAnsi" w:hAnsiTheme="majorHAnsi" w:cs="TimesNewRomanPSMT"/>
          <w:b/>
          <w:color w:val="5F497A" w:themeColor="accent4" w:themeShade="BF"/>
          <w:sz w:val="28"/>
          <w:szCs w:val="28"/>
          <w:u w:val="single"/>
        </w:rPr>
        <w:t xml:space="preserve"> India</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Union bank of India was registered on 11th November </w:t>
      </w:r>
      <w:r w:rsidR="00DE2365" w:rsidRPr="009C4781">
        <w:rPr>
          <w:rFonts w:cstheme="minorHAnsi"/>
          <w:sz w:val="27"/>
          <w:szCs w:val="27"/>
        </w:rPr>
        <w:t>1919,</w:t>
      </w:r>
      <w:r w:rsidRPr="009C4781">
        <w:rPr>
          <w:rFonts w:cstheme="minorHAnsi"/>
          <w:sz w:val="27"/>
          <w:szCs w:val="27"/>
        </w:rPr>
        <w:t xml:space="preserve"> and it has limited company</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in Mumbai and it was inaugurated by Mahatma Gandhi.</w:t>
      </w:r>
    </w:p>
    <w:p w:rsidR="00915A4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ATMs was introduced firstly in India by union bank of India.</w:t>
      </w:r>
    </w:p>
    <w:p w:rsidR="00D42761" w:rsidRPr="009C4781" w:rsidRDefault="00D42761" w:rsidP="00915A41">
      <w:pPr>
        <w:autoSpaceDE w:val="0"/>
        <w:autoSpaceDN w:val="0"/>
        <w:adjustRightInd w:val="0"/>
        <w:spacing w:after="0" w:line="240" w:lineRule="auto"/>
        <w:jc w:val="both"/>
        <w:rPr>
          <w:rFonts w:cstheme="minorHAnsi"/>
          <w:sz w:val="27"/>
          <w:szCs w:val="27"/>
        </w:rPr>
      </w:pPr>
    </w:p>
    <w:p w:rsidR="00915A41" w:rsidRPr="009C4781" w:rsidRDefault="00915A41" w:rsidP="00915A41">
      <w:pPr>
        <w:autoSpaceDE w:val="0"/>
        <w:autoSpaceDN w:val="0"/>
        <w:adjustRightInd w:val="0"/>
        <w:spacing w:after="0" w:line="240" w:lineRule="auto"/>
        <w:jc w:val="both"/>
        <w:rPr>
          <w:rFonts w:cstheme="minorHAnsi"/>
          <w:sz w:val="27"/>
          <w:szCs w:val="27"/>
        </w:rPr>
      </w:pPr>
    </w:p>
    <w:p w:rsidR="00915A41" w:rsidRPr="009C4781" w:rsidRDefault="00915A41" w:rsidP="00915A41">
      <w:pPr>
        <w:pStyle w:val="ListParagraph"/>
        <w:numPr>
          <w:ilvl w:val="0"/>
          <w:numId w:val="11"/>
        </w:numPr>
        <w:autoSpaceDE w:val="0"/>
        <w:autoSpaceDN w:val="0"/>
        <w:adjustRightInd w:val="0"/>
        <w:spacing w:after="0" w:line="240" w:lineRule="auto"/>
        <w:jc w:val="both"/>
        <w:rPr>
          <w:rFonts w:asciiTheme="majorHAnsi" w:hAnsiTheme="majorHAnsi" w:cs="TimesNewRomanPSMT"/>
          <w:b/>
          <w:color w:val="5F497A" w:themeColor="accent4" w:themeShade="BF"/>
          <w:sz w:val="28"/>
          <w:szCs w:val="28"/>
          <w:u w:val="single"/>
        </w:rPr>
      </w:pPr>
      <w:r w:rsidRPr="009C4781">
        <w:rPr>
          <w:rFonts w:asciiTheme="majorHAnsi" w:hAnsiTheme="majorHAnsi" w:cs="TimesNewRomanPSMT"/>
          <w:b/>
          <w:color w:val="5F497A" w:themeColor="accent4" w:themeShade="BF"/>
          <w:sz w:val="28"/>
          <w:szCs w:val="28"/>
          <w:u w:val="single"/>
        </w:rPr>
        <w:t>Andhra Bank</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Andhra bank is an Indian public sector bank.</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Andhra bank was registered on 20th November 1923.</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Andhra bank was founded by the eminent freedom fighter and the multifaceted </w:t>
      </w:r>
      <w:proofErr w:type="spellStart"/>
      <w:proofErr w:type="gramStart"/>
      <w:r w:rsidRPr="009C4781">
        <w:rPr>
          <w:rFonts w:cstheme="minorHAnsi"/>
          <w:sz w:val="27"/>
          <w:szCs w:val="27"/>
        </w:rPr>
        <w:t>genius,Dr</w:t>
      </w:r>
      <w:proofErr w:type="spellEnd"/>
      <w:r w:rsidRPr="009C4781">
        <w:rPr>
          <w:rFonts w:cstheme="minorHAnsi"/>
          <w:sz w:val="27"/>
          <w:szCs w:val="27"/>
        </w:rPr>
        <w:t>.</w:t>
      </w:r>
      <w:proofErr w:type="gramEnd"/>
      <w:r w:rsidRPr="009C4781">
        <w:rPr>
          <w:rFonts w:cstheme="minorHAnsi"/>
          <w:sz w:val="27"/>
          <w:szCs w:val="27"/>
        </w:rPr>
        <w:t xml:space="preserve"> </w:t>
      </w:r>
      <w:proofErr w:type="spellStart"/>
      <w:r w:rsidRPr="009C4781">
        <w:rPr>
          <w:rFonts w:cstheme="minorHAnsi"/>
          <w:sz w:val="27"/>
          <w:szCs w:val="27"/>
        </w:rPr>
        <w:t>BhogarajuPattabhi</w:t>
      </w:r>
      <w:proofErr w:type="spellEnd"/>
      <w:r w:rsidRPr="009C4781">
        <w:rPr>
          <w:rFonts w:cstheme="minorHAnsi"/>
          <w:sz w:val="27"/>
          <w:szCs w:val="27"/>
        </w:rPr>
        <w:t xml:space="preserve"> Sitaramayya.</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It has more than 1900 branches, 15 extension counters </w:t>
      </w:r>
      <w:r w:rsidR="00DE2365" w:rsidRPr="009C4781">
        <w:rPr>
          <w:rFonts w:cstheme="minorHAnsi"/>
          <w:sz w:val="27"/>
          <w:szCs w:val="27"/>
        </w:rPr>
        <w:t>and</w:t>
      </w:r>
      <w:r w:rsidRPr="009C4781">
        <w:rPr>
          <w:rFonts w:cstheme="minorHAnsi"/>
          <w:sz w:val="27"/>
          <w:szCs w:val="27"/>
        </w:rPr>
        <w:t xml:space="preserve"> more than 1100</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automated teller machines.</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It has </w:t>
      </w:r>
      <w:r w:rsidR="00DE2365" w:rsidRPr="009C4781">
        <w:rPr>
          <w:rFonts w:cstheme="minorHAnsi"/>
          <w:sz w:val="27"/>
          <w:szCs w:val="27"/>
        </w:rPr>
        <w:t>operated</w:t>
      </w:r>
      <w:r w:rsidRPr="009C4781">
        <w:rPr>
          <w:rFonts w:cstheme="minorHAnsi"/>
          <w:sz w:val="27"/>
          <w:szCs w:val="27"/>
        </w:rPr>
        <w:t xml:space="preserve"> in 25 states and three Union Territories.</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Andhra bank has its headquarters in </w:t>
      </w:r>
      <w:r w:rsidR="00DE2365" w:rsidRPr="009C4781">
        <w:rPr>
          <w:rFonts w:cstheme="minorHAnsi"/>
          <w:sz w:val="27"/>
          <w:szCs w:val="27"/>
        </w:rPr>
        <w:t>Hyderabad,</w:t>
      </w:r>
      <w:r w:rsidRPr="009C4781">
        <w:rPr>
          <w:rFonts w:cstheme="minorHAnsi"/>
          <w:sz w:val="27"/>
          <w:szCs w:val="27"/>
        </w:rPr>
        <w:t xml:space="preserve"> India.</w:t>
      </w:r>
    </w:p>
    <w:p w:rsidR="00915A4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Andhra bank has pioneer in introducing credit cards in the country in 1981.</w:t>
      </w:r>
    </w:p>
    <w:p w:rsidR="00D42761" w:rsidRPr="009C4781" w:rsidRDefault="00D42761" w:rsidP="00915A41">
      <w:pPr>
        <w:autoSpaceDE w:val="0"/>
        <w:autoSpaceDN w:val="0"/>
        <w:adjustRightInd w:val="0"/>
        <w:spacing w:after="0" w:line="240" w:lineRule="auto"/>
        <w:jc w:val="both"/>
        <w:rPr>
          <w:rFonts w:cstheme="minorHAnsi"/>
          <w:sz w:val="27"/>
          <w:szCs w:val="27"/>
        </w:rPr>
      </w:pPr>
    </w:p>
    <w:p w:rsidR="00915A41" w:rsidRDefault="00915A41" w:rsidP="00915A41">
      <w:pPr>
        <w:autoSpaceDE w:val="0"/>
        <w:autoSpaceDN w:val="0"/>
        <w:adjustRightInd w:val="0"/>
        <w:spacing w:after="0" w:line="240" w:lineRule="auto"/>
        <w:rPr>
          <w:rFonts w:ascii="TimesNewRomanPSMT" w:hAnsi="TimesNewRomanPSMT" w:cs="TimesNewRomanPSMT"/>
          <w:sz w:val="24"/>
          <w:szCs w:val="24"/>
        </w:rPr>
      </w:pPr>
    </w:p>
    <w:p w:rsidR="00915A41" w:rsidRPr="009C4781" w:rsidRDefault="00915A41" w:rsidP="00915A41">
      <w:pPr>
        <w:pStyle w:val="ListParagraph"/>
        <w:numPr>
          <w:ilvl w:val="0"/>
          <w:numId w:val="11"/>
        </w:numPr>
        <w:autoSpaceDE w:val="0"/>
        <w:autoSpaceDN w:val="0"/>
        <w:adjustRightInd w:val="0"/>
        <w:spacing w:after="0" w:line="240" w:lineRule="auto"/>
        <w:rPr>
          <w:rFonts w:asciiTheme="majorHAnsi" w:hAnsiTheme="majorHAnsi" w:cs="TimesNewRomanPSMT"/>
          <w:b/>
          <w:color w:val="5F497A" w:themeColor="accent4" w:themeShade="BF"/>
          <w:sz w:val="28"/>
          <w:szCs w:val="28"/>
          <w:u w:val="single"/>
        </w:rPr>
      </w:pPr>
      <w:r w:rsidRPr="009C4781">
        <w:rPr>
          <w:rFonts w:asciiTheme="majorHAnsi" w:hAnsiTheme="majorHAnsi" w:cs="TimesNewRomanPSMT"/>
          <w:b/>
          <w:color w:val="5F497A" w:themeColor="accent4" w:themeShade="BF"/>
          <w:sz w:val="28"/>
          <w:szCs w:val="28"/>
          <w:u w:val="single"/>
        </w:rPr>
        <w:t>Corporation Bank</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Corporation bank was founded in the year </w:t>
      </w:r>
      <w:r>
        <w:rPr>
          <w:rFonts w:cstheme="minorHAnsi"/>
          <w:sz w:val="27"/>
          <w:szCs w:val="27"/>
        </w:rPr>
        <w:t>12 March,</w:t>
      </w:r>
      <w:r w:rsidRPr="009C4781">
        <w:rPr>
          <w:rFonts w:cstheme="minorHAnsi"/>
          <w:sz w:val="27"/>
          <w:szCs w:val="27"/>
        </w:rPr>
        <w:t>1906 in Udupi in a small town of South India.</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In 1980 Corporation Bank was Nationalized and been public in 1998.</w:t>
      </w:r>
    </w:p>
    <w:p w:rsidR="00915A41" w:rsidRPr="009C478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Corporation Bank holds a unique record of posting profits right from inception.</w:t>
      </w:r>
    </w:p>
    <w:p w:rsidR="00915A41" w:rsidRDefault="00915A41" w:rsidP="00915A41">
      <w:pPr>
        <w:autoSpaceDE w:val="0"/>
        <w:autoSpaceDN w:val="0"/>
        <w:adjustRightInd w:val="0"/>
        <w:spacing w:after="0" w:line="240" w:lineRule="auto"/>
        <w:jc w:val="both"/>
        <w:rPr>
          <w:rFonts w:cstheme="minorHAnsi"/>
          <w:sz w:val="27"/>
          <w:szCs w:val="27"/>
        </w:rPr>
      </w:pPr>
      <w:r w:rsidRPr="009C4781">
        <w:rPr>
          <w:rFonts w:cstheme="minorHAnsi"/>
          <w:sz w:val="27"/>
          <w:szCs w:val="27"/>
        </w:rPr>
        <w:t xml:space="preserve">• FY 2010-11 uninterrupted dividend payment track record since inception and </w:t>
      </w:r>
      <w:r w:rsidRPr="00F60619">
        <w:rPr>
          <w:rFonts w:cstheme="minorHAnsi"/>
          <w:sz w:val="27"/>
          <w:szCs w:val="27"/>
        </w:rPr>
        <w:t>declared highest ever dividend of 200%.</w:t>
      </w:r>
    </w:p>
    <w:p w:rsidR="00915A41" w:rsidRDefault="00915A41" w:rsidP="00915A41">
      <w:pPr>
        <w:autoSpaceDE w:val="0"/>
        <w:autoSpaceDN w:val="0"/>
        <w:adjustRightInd w:val="0"/>
        <w:spacing w:after="0" w:line="240" w:lineRule="auto"/>
        <w:jc w:val="both"/>
        <w:rPr>
          <w:rFonts w:cstheme="minorHAnsi"/>
          <w:sz w:val="27"/>
          <w:szCs w:val="27"/>
        </w:rPr>
      </w:pPr>
    </w:p>
    <w:p w:rsidR="00D42761" w:rsidRDefault="00D4276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D42761" w:rsidRDefault="00D4276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D42761" w:rsidRDefault="00D4276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D42761" w:rsidRDefault="00D4276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D42761" w:rsidRDefault="00D4276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CD1BE6" w:rsidRDefault="00CD1BE6"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CD1BE6" w:rsidRDefault="00CD1BE6"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CD1BE6" w:rsidRDefault="00CD1BE6"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CD1BE6" w:rsidRDefault="00CD1BE6"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CD1BE6" w:rsidRDefault="00CD1BE6"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915A41" w:rsidRPr="006F2146" w:rsidRDefault="00915A4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r w:rsidRPr="006F2146">
        <w:rPr>
          <w:rFonts w:asciiTheme="majorHAnsi" w:hAnsiTheme="majorHAnsi" w:cs="TimesNewRomanPS-BoldMT"/>
          <w:b/>
          <w:bCs/>
          <w:color w:val="0070C0"/>
          <w:sz w:val="28"/>
          <w:szCs w:val="28"/>
          <w:u w:val="single"/>
        </w:rPr>
        <w:t xml:space="preserve">AFTER MERGER OF UNION BANK OF </w:t>
      </w:r>
      <w:proofErr w:type="gramStart"/>
      <w:r w:rsidRPr="006F2146">
        <w:rPr>
          <w:rFonts w:asciiTheme="majorHAnsi" w:hAnsiTheme="majorHAnsi" w:cs="TimesNewRomanPS-BoldMT"/>
          <w:b/>
          <w:bCs/>
          <w:color w:val="0070C0"/>
          <w:sz w:val="28"/>
          <w:szCs w:val="28"/>
          <w:u w:val="single"/>
        </w:rPr>
        <w:t>INDIA ,</w:t>
      </w:r>
      <w:proofErr w:type="gramEnd"/>
      <w:r w:rsidRPr="006F2146">
        <w:rPr>
          <w:rFonts w:asciiTheme="majorHAnsi" w:hAnsiTheme="majorHAnsi" w:cs="TimesNewRomanPS-BoldMT"/>
          <w:b/>
          <w:bCs/>
          <w:color w:val="0070C0"/>
          <w:sz w:val="28"/>
          <w:szCs w:val="28"/>
          <w:u w:val="single"/>
        </w:rPr>
        <w:t xml:space="preserve"> ANDHRA BANK &amp;</w:t>
      </w:r>
    </w:p>
    <w:p w:rsidR="00915A41" w:rsidRDefault="00915A4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r w:rsidRPr="006F2146">
        <w:rPr>
          <w:rFonts w:asciiTheme="majorHAnsi" w:hAnsiTheme="majorHAnsi" w:cs="TimesNewRomanPS-BoldMT"/>
          <w:b/>
          <w:bCs/>
          <w:color w:val="0070C0"/>
          <w:sz w:val="28"/>
          <w:szCs w:val="28"/>
          <w:u w:val="single"/>
        </w:rPr>
        <w:t>CORPORATION BANK</w:t>
      </w:r>
    </w:p>
    <w:p w:rsidR="00D42761" w:rsidRPr="006F2146" w:rsidRDefault="00D42761" w:rsidP="00915A41">
      <w:pPr>
        <w:autoSpaceDE w:val="0"/>
        <w:autoSpaceDN w:val="0"/>
        <w:adjustRightInd w:val="0"/>
        <w:spacing w:after="0" w:line="240" w:lineRule="auto"/>
        <w:jc w:val="center"/>
        <w:rPr>
          <w:rFonts w:asciiTheme="majorHAnsi" w:hAnsiTheme="majorHAnsi" w:cs="TimesNewRomanPS-BoldMT"/>
          <w:b/>
          <w:bCs/>
          <w:color w:val="0070C0"/>
          <w:sz w:val="28"/>
          <w:szCs w:val="28"/>
          <w:u w:val="single"/>
        </w:rPr>
      </w:pPr>
    </w:p>
    <w:p w:rsidR="00915A41" w:rsidRPr="00402D05" w:rsidRDefault="00915A41" w:rsidP="00915A41">
      <w:pPr>
        <w:autoSpaceDE w:val="0"/>
        <w:autoSpaceDN w:val="0"/>
        <w:adjustRightInd w:val="0"/>
        <w:spacing w:after="0" w:line="240" w:lineRule="auto"/>
        <w:jc w:val="both"/>
        <w:rPr>
          <w:rFonts w:cstheme="minorHAnsi"/>
          <w:sz w:val="27"/>
          <w:szCs w:val="27"/>
        </w:rPr>
      </w:pPr>
      <w:r w:rsidRPr="004C21D3">
        <w:rPr>
          <w:rFonts w:cstheme="minorHAnsi"/>
          <w:sz w:val="27"/>
          <w:szCs w:val="27"/>
        </w:rPr>
        <w:t xml:space="preserve">• </w:t>
      </w:r>
      <w:r w:rsidRPr="00402D05">
        <w:rPr>
          <w:rFonts w:cstheme="minorHAnsi"/>
          <w:sz w:val="27"/>
          <w:szCs w:val="27"/>
        </w:rPr>
        <w:t xml:space="preserve">on 1st April 2020 Andhra </w:t>
      </w:r>
      <w:r w:rsidR="00DE2365" w:rsidRPr="00402D05">
        <w:rPr>
          <w:rFonts w:cstheme="minorHAnsi"/>
          <w:sz w:val="27"/>
          <w:szCs w:val="27"/>
        </w:rPr>
        <w:t>Bank,</w:t>
      </w:r>
      <w:r w:rsidRPr="00402D05">
        <w:rPr>
          <w:rFonts w:cstheme="minorHAnsi"/>
          <w:sz w:val="27"/>
          <w:szCs w:val="27"/>
        </w:rPr>
        <w:t xml:space="preserve"> Corporation Bank merge into Union Bank </w:t>
      </w:r>
      <w:proofErr w:type="gramStart"/>
      <w:r w:rsidRPr="00402D05">
        <w:rPr>
          <w:rFonts w:cstheme="minorHAnsi"/>
          <w:sz w:val="27"/>
          <w:szCs w:val="27"/>
        </w:rPr>
        <w:t>Of</w:t>
      </w:r>
      <w:proofErr w:type="gramEnd"/>
      <w:r w:rsidRPr="00402D05">
        <w:rPr>
          <w:rFonts w:cstheme="minorHAnsi"/>
          <w:sz w:val="27"/>
          <w:szCs w:val="27"/>
        </w:rPr>
        <w:t xml:space="preserve"> India.</w:t>
      </w:r>
    </w:p>
    <w:p w:rsidR="00915A41" w:rsidRPr="00402D05" w:rsidRDefault="00915A41" w:rsidP="00915A41">
      <w:pPr>
        <w:autoSpaceDE w:val="0"/>
        <w:autoSpaceDN w:val="0"/>
        <w:adjustRightInd w:val="0"/>
        <w:spacing w:after="0" w:line="240" w:lineRule="auto"/>
        <w:jc w:val="both"/>
        <w:rPr>
          <w:rFonts w:cstheme="minorHAnsi"/>
          <w:sz w:val="27"/>
          <w:szCs w:val="27"/>
        </w:rPr>
      </w:pPr>
      <w:r w:rsidRPr="00402D05">
        <w:rPr>
          <w:rFonts w:cstheme="minorHAnsi"/>
          <w:sz w:val="27"/>
          <w:szCs w:val="27"/>
        </w:rPr>
        <w:t>• The central government is in exercise of the powers conferred by section 9 in the</w:t>
      </w:r>
    </w:p>
    <w:p w:rsidR="00915A41" w:rsidRPr="00402D05" w:rsidRDefault="00915A41" w:rsidP="00915A41">
      <w:pPr>
        <w:autoSpaceDE w:val="0"/>
        <w:autoSpaceDN w:val="0"/>
        <w:adjustRightInd w:val="0"/>
        <w:spacing w:after="0" w:line="240" w:lineRule="auto"/>
        <w:jc w:val="both"/>
        <w:rPr>
          <w:rFonts w:cstheme="minorHAnsi"/>
          <w:sz w:val="27"/>
          <w:szCs w:val="27"/>
        </w:rPr>
      </w:pPr>
      <w:r w:rsidRPr="00402D05">
        <w:rPr>
          <w:rFonts w:cstheme="minorHAnsi"/>
          <w:sz w:val="27"/>
          <w:szCs w:val="27"/>
        </w:rPr>
        <w:t>banking companies Act 1970/1980 after consultation with RBI notified the</w:t>
      </w:r>
    </w:p>
    <w:p w:rsidR="00915A41" w:rsidRPr="00402D05" w:rsidRDefault="00915A41" w:rsidP="00915A41">
      <w:pPr>
        <w:autoSpaceDE w:val="0"/>
        <w:autoSpaceDN w:val="0"/>
        <w:adjustRightInd w:val="0"/>
        <w:spacing w:after="0" w:line="240" w:lineRule="auto"/>
        <w:jc w:val="both"/>
        <w:rPr>
          <w:rFonts w:cstheme="minorHAnsi"/>
          <w:sz w:val="27"/>
          <w:szCs w:val="27"/>
        </w:rPr>
      </w:pPr>
      <w:r w:rsidRPr="00402D05">
        <w:rPr>
          <w:rFonts w:cstheme="minorHAnsi"/>
          <w:sz w:val="27"/>
          <w:szCs w:val="27"/>
        </w:rPr>
        <w:t xml:space="preserve">amalgamation of Andhra Bank and Corporation Bank into Union Bank </w:t>
      </w:r>
      <w:r w:rsidR="00DE2365" w:rsidRPr="00402D05">
        <w:rPr>
          <w:rFonts w:cstheme="minorHAnsi"/>
          <w:sz w:val="27"/>
          <w:szCs w:val="27"/>
        </w:rPr>
        <w:t>of</w:t>
      </w:r>
      <w:r w:rsidRPr="00402D05">
        <w:rPr>
          <w:rFonts w:cstheme="minorHAnsi"/>
          <w:sz w:val="27"/>
          <w:szCs w:val="27"/>
        </w:rPr>
        <w:t xml:space="preserve"> India</w:t>
      </w:r>
    </w:p>
    <w:p w:rsidR="00915A41" w:rsidRPr="00402D05" w:rsidRDefault="00915A41" w:rsidP="00915A41">
      <w:pPr>
        <w:autoSpaceDE w:val="0"/>
        <w:autoSpaceDN w:val="0"/>
        <w:adjustRightInd w:val="0"/>
        <w:spacing w:after="0" w:line="240" w:lineRule="auto"/>
        <w:jc w:val="both"/>
        <w:rPr>
          <w:rFonts w:cstheme="minorHAnsi"/>
          <w:sz w:val="27"/>
          <w:szCs w:val="27"/>
        </w:rPr>
      </w:pPr>
      <w:r w:rsidRPr="00402D05">
        <w:rPr>
          <w:rFonts w:cstheme="minorHAnsi"/>
          <w:sz w:val="27"/>
          <w:szCs w:val="27"/>
        </w:rPr>
        <w:t>Scheme 2020.</w:t>
      </w:r>
    </w:p>
    <w:p w:rsidR="00915A41" w:rsidRPr="00402D05" w:rsidRDefault="00915A41" w:rsidP="00915A41">
      <w:pPr>
        <w:autoSpaceDE w:val="0"/>
        <w:autoSpaceDN w:val="0"/>
        <w:adjustRightInd w:val="0"/>
        <w:spacing w:after="0" w:line="240" w:lineRule="auto"/>
        <w:jc w:val="both"/>
        <w:rPr>
          <w:rFonts w:cstheme="minorHAnsi"/>
          <w:sz w:val="27"/>
          <w:szCs w:val="27"/>
        </w:rPr>
      </w:pPr>
      <w:r w:rsidRPr="00402D05">
        <w:rPr>
          <w:rFonts w:cstheme="minorHAnsi"/>
          <w:sz w:val="27"/>
          <w:szCs w:val="27"/>
        </w:rPr>
        <w:t>• Union Bank has become the country’s fifth largest public sector lender after</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amalgamating Andhra Bank and Corporation Bank into Union Bank.</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From Wednesday the merger effective with harness rich individual legacies and forge</w:t>
      </w:r>
      <w:r w:rsidR="00AE39CC">
        <w:rPr>
          <w:rFonts w:cstheme="minorHAnsi"/>
          <w:sz w:val="27"/>
          <w:szCs w:val="27"/>
        </w:rPr>
        <w:t xml:space="preserve"> </w:t>
      </w:r>
      <w:r w:rsidRPr="00402D05">
        <w:rPr>
          <w:rFonts w:cstheme="minorHAnsi"/>
          <w:sz w:val="27"/>
          <w:szCs w:val="27"/>
        </w:rPr>
        <w:t>a dynamic shared future.</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After the merger all the employees, customers, and branches of Andhra Bank and</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xml:space="preserve">Corporation Bank will become the part of the Union Bank </w:t>
      </w:r>
      <w:r w:rsidR="00DE2365" w:rsidRPr="00402D05">
        <w:rPr>
          <w:rFonts w:cstheme="minorHAnsi"/>
          <w:sz w:val="27"/>
          <w:szCs w:val="27"/>
        </w:rPr>
        <w:t>of</w:t>
      </w:r>
      <w:r w:rsidR="00AE39CC">
        <w:rPr>
          <w:rFonts w:cstheme="minorHAnsi"/>
          <w:sz w:val="27"/>
          <w:szCs w:val="27"/>
        </w:rPr>
        <w:t xml:space="preserve"> </w:t>
      </w:r>
      <w:r w:rsidR="00DE2365" w:rsidRPr="00402D05">
        <w:rPr>
          <w:rFonts w:cstheme="minorHAnsi"/>
          <w:sz w:val="27"/>
          <w:szCs w:val="27"/>
        </w:rPr>
        <w:t>India.</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xml:space="preserve">• The merger is also </w:t>
      </w:r>
      <w:r w:rsidR="00DE2365" w:rsidRPr="00402D05">
        <w:rPr>
          <w:rFonts w:cstheme="minorHAnsi"/>
          <w:sz w:val="27"/>
          <w:szCs w:val="27"/>
        </w:rPr>
        <w:t>expected</w:t>
      </w:r>
      <w:r w:rsidRPr="00402D05">
        <w:rPr>
          <w:rFonts w:cstheme="minorHAnsi"/>
          <w:sz w:val="27"/>
          <w:szCs w:val="27"/>
        </w:rPr>
        <w:t xml:space="preserve"> to generate cost and revenue synergies to the tune of</w:t>
      </w:r>
      <w:r w:rsidR="00AE39CC">
        <w:rPr>
          <w:rFonts w:cstheme="minorHAnsi"/>
          <w:sz w:val="27"/>
          <w:szCs w:val="27"/>
        </w:rPr>
        <w:t xml:space="preserve"> </w:t>
      </w:r>
      <w:r w:rsidRPr="00402D05">
        <w:rPr>
          <w:rFonts w:cstheme="minorHAnsi"/>
          <w:sz w:val="27"/>
          <w:szCs w:val="27"/>
        </w:rPr>
        <w:t>INR 2,500 crores over the next three years.</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The customers get the benefit of wider access to branches, ATMs, digital services and</w:t>
      </w:r>
      <w:r w:rsidR="00AE39CC">
        <w:rPr>
          <w:rFonts w:cstheme="minorHAnsi"/>
          <w:sz w:val="27"/>
          <w:szCs w:val="27"/>
        </w:rPr>
        <w:t xml:space="preserve"> </w:t>
      </w:r>
      <w:r w:rsidRPr="00402D05">
        <w:rPr>
          <w:rFonts w:cstheme="minorHAnsi"/>
          <w:sz w:val="27"/>
          <w:szCs w:val="27"/>
        </w:rPr>
        <w:t xml:space="preserve">credit facilities </w:t>
      </w:r>
      <w:r w:rsidR="00DE2365" w:rsidRPr="00402D05">
        <w:rPr>
          <w:rFonts w:cstheme="minorHAnsi"/>
          <w:sz w:val="27"/>
          <w:szCs w:val="27"/>
        </w:rPr>
        <w:t>and</w:t>
      </w:r>
      <w:r w:rsidR="00AE39CC">
        <w:rPr>
          <w:rFonts w:cstheme="minorHAnsi"/>
          <w:sz w:val="27"/>
          <w:szCs w:val="27"/>
        </w:rPr>
        <w:t xml:space="preserve"> </w:t>
      </w:r>
      <w:r w:rsidR="00DE2365" w:rsidRPr="00402D05">
        <w:rPr>
          <w:rFonts w:cstheme="minorHAnsi"/>
          <w:sz w:val="27"/>
          <w:szCs w:val="27"/>
        </w:rPr>
        <w:t>are now</w:t>
      </w:r>
      <w:r w:rsidRPr="00402D05">
        <w:rPr>
          <w:rFonts w:cstheme="minorHAnsi"/>
          <w:sz w:val="27"/>
          <w:szCs w:val="27"/>
        </w:rPr>
        <w:t xml:space="preserve"> in a much stronger position as a bank.</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xml:space="preserve">• The banks also </w:t>
      </w:r>
      <w:r w:rsidR="00DE2365" w:rsidRPr="00402D05">
        <w:rPr>
          <w:rFonts w:cstheme="minorHAnsi"/>
          <w:sz w:val="27"/>
          <w:szCs w:val="27"/>
        </w:rPr>
        <w:t>offer</w:t>
      </w:r>
      <w:r w:rsidRPr="00402D05">
        <w:rPr>
          <w:rFonts w:cstheme="minorHAnsi"/>
          <w:sz w:val="27"/>
          <w:szCs w:val="27"/>
        </w:rPr>
        <w:t xml:space="preserve"> a wide range of products and services to more than 120 million</w:t>
      </w:r>
      <w:r w:rsidR="00AE39CC">
        <w:rPr>
          <w:rFonts w:cstheme="minorHAnsi"/>
          <w:sz w:val="27"/>
          <w:szCs w:val="27"/>
        </w:rPr>
        <w:t xml:space="preserve"> </w:t>
      </w:r>
      <w:r w:rsidRPr="00402D05">
        <w:rPr>
          <w:rFonts w:cstheme="minorHAnsi"/>
          <w:sz w:val="27"/>
          <w:szCs w:val="27"/>
        </w:rPr>
        <w:t>customers across its over 9,500 branches and more than 13,500 ATMs.</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 After combined they becomes the India’s fourth largest banking network and fifth</w:t>
      </w:r>
    </w:p>
    <w:p w:rsidR="00FA054D" w:rsidRPr="00402D05" w:rsidRDefault="00FA054D" w:rsidP="00FA054D">
      <w:pPr>
        <w:autoSpaceDE w:val="0"/>
        <w:autoSpaceDN w:val="0"/>
        <w:adjustRightInd w:val="0"/>
        <w:spacing w:after="0" w:line="240" w:lineRule="auto"/>
        <w:jc w:val="both"/>
        <w:rPr>
          <w:rFonts w:cstheme="minorHAnsi"/>
          <w:sz w:val="27"/>
          <w:szCs w:val="27"/>
        </w:rPr>
      </w:pPr>
      <w:r w:rsidRPr="00402D05">
        <w:rPr>
          <w:rFonts w:cstheme="minorHAnsi"/>
          <w:sz w:val="27"/>
          <w:szCs w:val="27"/>
        </w:rPr>
        <w:t>largest public sector bank.</w:t>
      </w:r>
    </w:p>
    <w:p w:rsidR="000E3B84" w:rsidRDefault="00FA054D" w:rsidP="00E95D0F">
      <w:pPr>
        <w:autoSpaceDE w:val="0"/>
        <w:autoSpaceDN w:val="0"/>
        <w:adjustRightInd w:val="0"/>
        <w:spacing w:after="0" w:line="240" w:lineRule="auto"/>
        <w:jc w:val="both"/>
        <w:rPr>
          <w:rFonts w:cstheme="minorHAnsi"/>
          <w:sz w:val="24"/>
          <w:szCs w:val="24"/>
        </w:rPr>
      </w:pPr>
      <w:r w:rsidRPr="00402D05">
        <w:rPr>
          <w:rFonts w:cstheme="minorHAnsi"/>
          <w:sz w:val="27"/>
          <w:szCs w:val="27"/>
        </w:rPr>
        <w:t xml:space="preserve">• In order to minimize </w:t>
      </w:r>
      <w:r w:rsidR="00DE2365" w:rsidRPr="00402D05">
        <w:rPr>
          <w:rFonts w:cstheme="minorHAnsi"/>
          <w:sz w:val="27"/>
          <w:szCs w:val="27"/>
        </w:rPr>
        <w:t>disruption,</w:t>
      </w:r>
      <w:r w:rsidRPr="00402D05">
        <w:rPr>
          <w:rFonts w:cstheme="minorHAnsi"/>
          <w:sz w:val="27"/>
          <w:szCs w:val="27"/>
        </w:rPr>
        <w:t xml:space="preserve"> the account </w:t>
      </w:r>
      <w:r w:rsidR="00DE2365" w:rsidRPr="00402D05">
        <w:rPr>
          <w:rFonts w:cstheme="minorHAnsi"/>
          <w:sz w:val="27"/>
          <w:szCs w:val="27"/>
        </w:rPr>
        <w:t>numbers,</w:t>
      </w:r>
      <w:r w:rsidRPr="00402D05">
        <w:rPr>
          <w:rFonts w:cstheme="minorHAnsi"/>
          <w:sz w:val="27"/>
          <w:szCs w:val="27"/>
        </w:rPr>
        <w:t xml:space="preserve"> IFSC codes, debit/credit cards</w:t>
      </w:r>
      <w:r w:rsidR="00AE39CC">
        <w:rPr>
          <w:rFonts w:cstheme="minorHAnsi"/>
          <w:sz w:val="27"/>
          <w:szCs w:val="27"/>
        </w:rPr>
        <w:t xml:space="preserve"> </w:t>
      </w:r>
      <w:r w:rsidRPr="00402D05">
        <w:rPr>
          <w:rFonts w:cstheme="minorHAnsi"/>
          <w:sz w:val="27"/>
          <w:szCs w:val="27"/>
        </w:rPr>
        <w:t>and internet / mobile banking portals and login credentials will remain the same</w:t>
      </w:r>
      <w:r w:rsidRPr="00402D05">
        <w:rPr>
          <w:rFonts w:cstheme="minorHAnsi"/>
          <w:sz w:val="24"/>
          <w:szCs w:val="24"/>
        </w:rPr>
        <w:t>.</w:t>
      </w:r>
    </w:p>
    <w:p w:rsidR="000E3B84" w:rsidRDefault="000E3B84">
      <w:pPr>
        <w:rPr>
          <w:rFonts w:cstheme="minorHAnsi"/>
          <w:sz w:val="24"/>
          <w:szCs w:val="24"/>
        </w:rPr>
      </w:pPr>
      <w:r>
        <w:rPr>
          <w:rFonts w:cstheme="minorHAnsi"/>
          <w:sz w:val="24"/>
          <w:szCs w:val="24"/>
        </w:rPr>
        <w:br w:type="page"/>
      </w:r>
    </w:p>
    <w:p w:rsidR="00CE5E9C" w:rsidRDefault="000E3B84" w:rsidP="000E3B84">
      <w:pPr>
        <w:autoSpaceDE w:val="0"/>
        <w:autoSpaceDN w:val="0"/>
        <w:adjustRightInd w:val="0"/>
        <w:spacing w:after="0" w:line="240" w:lineRule="auto"/>
        <w:jc w:val="center"/>
        <w:rPr>
          <w:rFonts w:asciiTheme="majorHAnsi" w:hAnsiTheme="majorHAnsi" w:cstheme="minorHAnsi"/>
          <w:b/>
          <w:color w:val="365F91" w:themeColor="accent1" w:themeShade="BF"/>
          <w:sz w:val="32"/>
          <w:szCs w:val="32"/>
        </w:rPr>
      </w:pPr>
      <w:r w:rsidRPr="000E3B84">
        <w:rPr>
          <w:rFonts w:asciiTheme="majorHAnsi" w:hAnsiTheme="majorHAnsi" w:cstheme="minorHAnsi"/>
          <w:b/>
          <w:color w:val="365F91" w:themeColor="accent1" w:themeShade="BF"/>
          <w:sz w:val="32"/>
          <w:szCs w:val="32"/>
        </w:rPr>
        <w:lastRenderedPageBreak/>
        <w:t>CHAPTER- 3</w:t>
      </w:r>
    </w:p>
    <w:p w:rsidR="00A558D2" w:rsidRPr="000E3B84" w:rsidRDefault="00A558D2" w:rsidP="000E3B84">
      <w:pPr>
        <w:autoSpaceDE w:val="0"/>
        <w:autoSpaceDN w:val="0"/>
        <w:adjustRightInd w:val="0"/>
        <w:spacing w:after="0" w:line="240" w:lineRule="auto"/>
        <w:jc w:val="center"/>
        <w:rPr>
          <w:rFonts w:asciiTheme="majorHAnsi" w:hAnsiTheme="majorHAnsi" w:cstheme="minorHAnsi"/>
          <w:b/>
          <w:color w:val="365F91" w:themeColor="accent1" w:themeShade="BF"/>
          <w:sz w:val="32"/>
          <w:szCs w:val="32"/>
        </w:rPr>
      </w:pPr>
    </w:p>
    <w:p w:rsidR="000E3B84" w:rsidRDefault="000E3B84" w:rsidP="000E3B84">
      <w:pPr>
        <w:autoSpaceDE w:val="0"/>
        <w:autoSpaceDN w:val="0"/>
        <w:adjustRightInd w:val="0"/>
        <w:spacing w:after="0" w:line="240" w:lineRule="auto"/>
        <w:jc w:val="center"/>
        <w:rPr>
          <w:rFonts w:asciiTheme="majorHAnsi" w:hAnsiTheme="majorHAnsi" w:cstheme="minorHAnsi"/>
          <w:b/>
          <w:color w:val="1F497D" w:themeColor="text2"/>
          <w:sz w:val="32"/>
          <w:szCs w:val="32"/>
          <w:u w:val="single"/>
        </w:rPr>
      </w:pPr>
      <w:r w:rsidRPr="000E3B84">
        <w:rPr>
          <w:rFonts w:asciiTheme="majorHAnsi" w:hAnsiTheme="majorHAnsi" w:cstheme="minorHAnsi"/>
          <w:b/>
          <w:color w:val="1F497D" w:themeColor="text2"/>
          <w:sz w:val="32"/>
          <w:szCs w:val="32"/>
          <w:u w:val="single"/>
        </w:rPr>
        <w:t>PRESENTATION OF DATA, ANALYSIS AND FINDINGS</w:t>
      </w:r>
    </w:p>
    <w:p w:rsidR="007D64AD" w:rsidRDefault="007D64AD" w:rsidP="000E3B84">
      <w:pPr>
        <w:autoSpaceDE w:val="0"/>
        <w:autoSpaceDN w:val="0"/>
        <w:adjustRightInd w:val="0"/>
        <w:spacing w:after="0" w:line="240" w:lineRule="auto"/>
        <w:jc w:val="center"/>
        <w:rPr>
          <w:rFonts w:asciiTheme="majorHAnsi" w:hAnsiTheme="majorHAnsi" w:cstheme="minorHAnsi"/>
          <w:b/>
          <w:color w:val="1F497D" w:themeColor="text2"/>
          <w:sz w:val="32"/>
          <w:szCs w:val="32"/>
          <w:u w:val="single"/>
        </w:rPr>
      </w:pPr>
    </w:p>
    <w:p w:rsidR="00DE2365" w:rsidRPr="00AF16D7" w:rsidRDefault="00DE2365" w:rsidP="000E3B84">
      <w:pPr>
        <w:autoSpaceDE w:val="0"/>
        <w:autoSpaceDN w:val="0"/>
        <w:adjustRightInd w:val="0"/>
        <w:spacing w:after="0" w:line="240" w:lineRule="auto"/>
        <w:jc w:val="center"/>
        <w:rPr>
          <w:rFonts w:asciiTheme="majorHAnsi" w:hAnsiTheme="majorHAnsi" w:cstheme="minorHAnsi"/>
          <w:b/>
          <w:color w:val="1F497D" w:themeColor="text2"/>
          <w:sz w:val="16"/>
          <w:szCs w:val="16"/>
          <w:u w:val="single"/>
        </w:rPr>
      </w:pPr>
    </w:p>
    <w:p w:rsidR="00D2446D" w:rsidRDefault="008F3932" w:rsidP="008F3932">
      <w:pPr>
        <w:autoSpaceDE w:val="0"/>
        <w:autoSpaceDN w:val="0"/>
        <w:adjustRightInd w:val="0"/>
        <w:spacing w:after="0" w:line="240" w:lineRule="auto"/>
        <w:jc w:val="both"/>
        <w:rPr>
          <w:rFonts w:cstheme="minorHAnsi"/>
          <w:b/>
          <w:color w:val="984806" w:themeColor="accent6" w:themeShade="80"/>
          <w:sz w:val="28"/>
          <w:szCs w:val="28"/>
          <w:u w:val="single"/>
        </w:rPr>
      </w:pPr>
      <w:r w:rsidRPr="00FD71C2">
        <w:rPr>
          <w:rFonts w:asciiTheme="majorHAnsi" w:hAnsiTheme="majorHAnsi" w:cstheme="minorHAnsi"/>
          <w:b/>
          <w:color w:val="984806" w:themeColor="accent6" w:themeShade="80"/>
          <w:sz w:val="28"/>
          <w:szCs w:val="28"/>
          <w:u w:val="single"/>
        </w:rPr>
        <w:t>1.</w:t>
      </w:r>
      <w:r w:rsidR="00D2446D" w:rsidRPr="008F3932">
        <w:rPr>
          <w:rFonts w:cstheme="minorHAnsi"/>
          <w:b/>
          <w:color w:val="984806" w:themeColor="accent6" w:themeShade="80"/>
          <w:sz w:val="28"/>
          <w:szCs w:val="28"/>
          <w:u w:val="single"/>
        </w:rPr>
        <w:t>CASA RATIO:</w:t>
      </w:r>
    </w:p>
    <w:p w:rsidR="00D2446D" w:rsidRPr="00FD71C2" w:rsidRDefault="00D2446D" w:rsidP="001E23AE">
      <w:pPr>
        <w:pStyle w:val="NoSpacing"/>
      </w:pPr>
      <w:r w:rsidRPr="00FD71C2">
        <w:t xml:space="preserve">CASA ratio means current account and saving </w:t>
      </w:r>
      <w:r w:rsidR="00DE2365" w:rsidRPr="00FD71C2">
        <w:t>account.</w:t>
      </w:r>
    </w:p>
    <w:p w:rsidR="00D2446D" w:rsidRPr="00FD71C2" w:rsidRDefault="00D2446D" w:rsidP="001E23AE">
      <w:pPr>
        <w:pStyle w:val="NoSpacing"/>
      </w:pPr>
      <w:r w:rsidRPr="00FD71C2">
        <w:t xml:space="preserve">• Current Account are those account in which it is specially for customers those who </w:t>
      </w:r>
      <w:r w:rsidR="00DE2365" w:rsidRPr="00FD71C2">
        <w:t>must</w:t>
      </w:r>
    </w:p>
    <w:p w:rsidR="00D2446D" w:rsidRPr="00FD71C2" w:rsidRDefault="00D2446D" w:rsidP="001E23AE">
      <w:pPr>
        <w:pStyle w:val="NoSpacing"/>
      </w:pPr>
      <w:r w:rsidRPr="00FD71C2">
        <w:t xml:space="preserve">   carry out business and the large number of transactions in the account every day.</w:t>
      </w:r>
    </w:p>
    <w:p w:rsidR="00D2446D" w:rsidRPr="00FD71C2" w:rsidRDefault="00D2446D" w:rsidP="001E23AE">
      <w:pPr>
        <w:pStyle w:val="NoSpacing"/>
      </w:pPr>
      <w:r w:rsidRPr="00FD71C2">
        <w:t xml:space="preserve">• In current </w:t>
      </w:r>
      <w:r w:rsidR="00DE2365" w:rsidRPr="00FD71C2">
        <w:t>accounts</w:t>
      </w:r>
      <w:r w:rsidRPr="00FD71C2">
        <w:t xml:space="preserve"> there is no restriction on the number of transactions.</w:t>
      </w:r>
    </w:p>
    <w:p w:rsidR="00D2446D" w:rsidRPr="00FD71C2" w:rsidRDefault="00D2446D" w:rsidP="001E23AE">
      <w:pPr>
        <w:pStyle w:val="NoSpacing"/>
      </w:pPr>
      <w:r w:rsidRPr="00FD71C2">
        <w:t>• Savings bank accounts are specially for the individual persons or jointly individual (joint</w:t>
      </w:r>
    </w:p>
    <w:p w:rsidR="00D2446D" w:rsidRPr="00FD71C2" w:rsidRDefault="00D2446D" w:rsidP="001E23AE">
      <w:pPr>
        <w:pStyle w:val="NoSpacing"/>
      </w:pPr>
      <w:r w:rsidRPr="00FD71C2">
        <w:t xml:space="preserve">   account</w:t>
      </w:r>
      <w:r w:rsidR="00DE2365" w:rsidRPr="00FD71C2">
        <w:t>),</w:t>
      </w:r>
      <w:r w:rsidRPr="00FD71C2">
        <w:t xml:space="preserve"> which has a limit of transaction at every day.</w:t>
      </w:r>
    </w:p>
    <w:p w:rsidR="00D2446D" w:rsidRPr="00FD71C2" w:rsidRDefault="00D2446D" w:rsidP="001E23AE">
      <w:pPr>
        <w:pStyle w:val="NoSpacing"/>
      </w:pPr>
      <w:r w:rsidRPr="00FD71C2">
        <w:t xml:space="preserve">• For </w:t>
      </w:r>
      <w:r w:rsidR="00AF16D7" w:rsidRPr="00FD71C2">
        <w:t>example,</w:t>
      </w:r>
      <w:r w:rsidRPr="00FD71C2">
        <w:t xml:space="preserve"> when the cash withdrawn </w:t>
      </w:r>
      <w:r w:rsidR="00AF16D7" w:rsidRPr="00FD71C2">
        <w:t>once</w:t>
      </w:r>
      <w:r w:rsidRPr="00FD71C2">
        <w:t xml:space="preserve"> a day and 100 times </w:t>
      </w:r>
      <w:r w:rsidR="00DE2365" w:rsidRPr="00FD71C2">
        <w:t>deposit</w:t>
      </w:r>
      <w:r w:rsidRPr="00FD71C2">
        <w:t xml:space="preserve"> at every year.</w:t>
      </w:r>
    </w:p>
    <w:p w:rsidR="00D2446D" w:rsidRPr="00FD71C2" w:rsidRDefault="00D2446D" w:rsidP="001E23AE">
      <w:pPr>
        <w:pStyle w:val="NoSpacing"/>
      </w:pPr>
      <w:r w:rsidRPr="00FD71C2">
        <w:t>• This account is the bank pay interest for example currency 4</w:t>
      </w:r>
      <w:r w:rsidR="002E1AC2" w:rsidRPr="00FD71C2">
        <w:t>.25</w:t>
      </w:r>
      <w:r w:rsidRPr="00FD71C2">
        <w:t>% interest rate on saving account.</w:t>
      </w:r>
    </w:p>
    <w:p w:rsidR="00115A96" w:rsidRPr="00FD71C2" w:rsidRDefault="00D2446D" w:rsidP="001E23AE">
      <w:pPr>
        <w:pStyle w:val="NoSpacing"/>
      </w:pPr>
      <w:r w:rsidRPr="00FD71C2">
        <w:t>• CASA Ratio = Deposits in Current &amp; Saving Account / Total Deposits.</w:t>
      </w:r>
    </w:p>
    <w:p w:rsidR="008F3932" w:rsidRDefault="00F140C0" w:rsidP="008F3932">
      <w:pPr>
        <w:autoSpaceDE w:val="0"/>
        <w:autoSpaceDN w:val="0"/>
        <w:adjustRightInd w:val="0"/>
        <w:spacing w:after="0" w:line="240" w:lineRule="auto"/>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Table 1</w:t>
      </w:r>
    </w:p>
    <w:p w:rsidR="00776E01" w:rsidRDefault="00F140C0" w:rsidP="008F3932">
      <w:pPr>
        <w:autoSpaceDE w:val="0"/>
        <w:autoSpaceDN w:val="0"/>
        <w:adjustRightInd w:val="0"/>
        <w:spacing w:after="0" w:line="240" w:lineRule="auto"/>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CASA Ratio in selected units</w:t>
      </w:r>
    </w:p>
    <w:p w:rsidR="00F51E0A" w:rsidRDefault="00F51E0A" w:rsidP="00F51E0A">
      <w:pPr>
        <w:autoSpaceDE w:val="0"/>
        <w:autoSpaceDN w:val="0"/>
        <w:adjustRightInd w:val="0"/>
        <w:spacing w:after="0" w:line="240" w:lineRule="auto"/>
        <w:rPr>
          <w:rFonts w:asciiTheme="majorHAnsi" w:hAnsiTheme="majorHAnsi" w:cstheme="minorHAnsi"/>
          <w:color w:val="1F497D" w:themeColor="text2"/>
          <w:sz w:val="24"/>
          <w:szCs w:val="24"/>
        </w:rPr>
      </w:pPr>
    </w:p>
    <w:p w:rsidR="00F51E0A" w:rsidRPr="00F140C0" w:rsidRDefault="00F51E0A" w:rsidP="00F51E0A">
      <w:pPr>
        <w:autoSpaceDE w:val="0"/>
        <w:autoSpaceDN w:val="0"/>
        <w:adjustRightInd w:val="0"/>
        <w:spacing w:after="0" w:line="240" w:lineRule="auto"/>
        <w:rPr>
          <w:rFonts w:asciiTheme="majorHAnsi" w:hAnsiTheme="majorHAnsi" w:cstheme="minorHAnsi"/>
          <w:color w:val="1F497D" w:themeColor="text2"/>
          <w:sz w:val="24"/>
          <w:szCs w:val="24"/>
        </w:rPr>
      </w:pPr>
      <w:r w:rsidRPr="00DA103E">
        <w:rPr>
          <w:noProof/>
        </w:rPr>
        <w:drawing>
          <wp:inline distT="0" distB="0" distL="0" distR="0">
            <wp:extent cx="5731510" cy="2627169"/>
            <wp:effectExtent l="57150" t="19050" r="40640" b="78105"/>
            <wp:docPr id="1097656680" name="Picture 1" descr="Chart, ba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56680" name="Picture 1" descr="Chart, bar chart, box and whisker chart&#10;&#10;Description automatically generated"/>
                    <pic:cNvPicPr/>
                  </pic:nvPicPr>
                  <pic:blipFill>
                    <a:blip r:embed="rId9"/>
                    <a:stretch>
                      <a:fillRect/>
                    </a:stretch>
                  </pic:blipFill>
                  <pic:spPr>
                    <a:xfrm>
                      <a:off x="0" y="0"/>
                      <a:ext cx="5741839" cy="2631903"/>
                    </a:xfrm>
                    <a:prstGeom prst="rect">
                      <a:avLst/>
                    </a:prstGeom>
                    <a:effectLst>
                      <a:outerShdw blurRad="50800" dist="38100" dir="5400000" algn="t" rotWithShape="0">
                        <a:prstClr val="black">
                          <a:alpha val="40000"/>
                        </a:prstClr>
                      </a:outerShdw>
                      <a:softEdge rad="0"/>
                    </a:effectLst>
                  </pic:spPr>
                </pic:pic>
              </a:graphicData>
            </a:graphic>
          </wp:inline>
        </w:drawing>
      </w:r>
    </w:p>
    <w:p w:rsidR="00F140C0" w:rsidRPr="002546BE" w:rsidRDefault="007C0DD4" w:rsidP="007C0DD4">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r w:rsidRPr="002546BE">
        <w:rPr>
          <w:rFonts w:ascii="Times New Roman" w:hAnsi="Times New Roman" w:cs="Times New Roman"/>
          <w:sz w:val="24"/>
          <w:szCs w:val="24"/>
        </w:rPr>
        <w:t>Source: Moneycontrol.com)</w:t>
      </w:r>
    </w:p>
    <w:p w:rsidR="007C0DD4" w:rsidRPr="00AF16D7" w:rsidRDefault="007C0DD4" w:rsidP="007C0DD4">
      <w:pPr>
        <w:autoSpaceDE w:val="0"/>
        <w:autoSpaceDN w:val="0"/>
        <w:adjustRightInd w:val="0"/>
        <w:spacing w:after="0" w:line="240" w:lineRule="auto"/>
        <w:rPr>
          <w:rFonts w:ascii="Times New Roman" w:hAnsi="Times New Roman" w:cs="Times New Roman"/>
          <w:sz w:val="16"/>
          <w:szCs w:val="16"/>
        </w:rPr>
      </w:pPr>
    </w:p>
    <w:p w:rsidR="000D4944" w:rsidRDefault="000D4944" w:rsidP="00494EFC">
      <w:pPr>
        <w:pStyle w:val="ListParagraph"/>
        <w:numPr>
          <w:ilvl w:val="0"/>
          <w:numId w:val="11"/>
        </w:numPr>
        <w:rPr>
          <w:rFonts w:asciiTheme="majorHAnsi" w:hAnsiTheme="majorHAnsi" w:cstheme="minorHAnsi"/>
          <w:b/>
          <w:color w:val="7030A0"/>
          <w:sz w:val="32"/>
          <w:szCs w:val="32"/>
        </w:rPr>
      </w:pPr>
      <w:r w:rsidRPr="00494EFC">
        <w:rPr>
          <w:rFonts w:asciiTheme="majorHAnsi" w:hAnsiTheme="majorHAnsi" w:cstheme="minorHAnsi"/>
          <w:b/>
          <w:color w:val="7030A0"/>
          <w:sz w:val="32"/>
          <w:szCs w:val="32"/>
        </w:rPr>
        <w:t>Analysis:</w:t>
      </w:r>
    </w:p>
    <w:p w:rsidR="007809F4" w:rsidRPr="007809F4" w:rsidRDefault="007D64AD" w:rsidP="007809F4">
      <w:pPr>
        <w:pStyle w:val="ListParagraph"/>
        <w:ind w:left="360"/>
        <w:jc w:val="both"/>
        <w:rPr>
          <w:rFonts w:cstheme="minorHAnsi"/>
          <w:sz w:val="24"/>
          <w:szCs w:val="24"/>
        </w:rPr>
      </w:pPr>
      <w:r w:rsidRPr="007809F4">
        <w:rPr>
          <w:rFonts w:cstheme="minorHAnsi"/>
          <w:sz w:val="24"/>
          <w:szCs w:val="24"/>
        </w:rPr>
        <w:t xml:space="preserve">In the above chart of CASA Ratio in </w:t>
      </w:r>
      <w:proofErr w:type="gramStart"/>
      <w:r w:rsidRPr="007809F4">
        <w:rPr>
          <w:rFonts w:cstheme="minorHAnsi"/>
          <w:sz w:val="24"/>
          <w:szCs w:val="24"/>
        </w:rPr>
        <w:t>which :</w:t>
      </w:r>
      <w:proofErr w:type="gramEnd"/>
      <w:r w:rsidRPr="007809F4">
        <w:rPr>
          <w:rFonts w:cstheme="minorHAnsi"/>
          <w:sz w:val="24"/>
          <w:szCs w:val="24"/>
        </w:rPr>
        <w:t>-</w:t>
      </w:r>
    </w:p>
    <w:p w:rsidR="007809F4" w:rsidRPr="007809F4" w:rsidRDefault="007809F4" w:rsidP="007809F4">
      <w:pPr>
        <w:pStyle w:val="ListParagraph"/>
        <w:ind w:left="360"/>
        <w:jc w:val="both"/>
        <w:rPr>
          <w:rFonts w:cstheme="minorHAnsi"/>
          <w:sz w:val="24"/>
          <w:szCs w:val="24"/>
        </w:rPr>
      </w:pPr>
      <w:r w:rsidRPr="007809F4">
        <w:rPr>
          <w:rFonts w:cstheme="minorHAnsi"/>
          <w:sz w:val="24"/>
          <w:szCs w:val="24"/>
        </w:rPr>
        <w:t>• Punjab</w:t>
      </w:r>
      <w:r>
        <w:rPr>
          <w:rFonts w:cstheme="minorHAnsi"/>
          <w:sz w:val="24"/>
          <w:szCs w:val="24"/>
        </w:rPr>
        <w:t xml:space="preserve"> National Bank is having lowest ratio (42.86) before the merger and it has highest ratio (44.44</w:t>
      </w:r>
      <w:r w:rsidRPr="007809F4">
        <w:rPr>
          <w:rFonts w:cstheme="minorHAnsi"/>
          <w:sz w:val="24"/>
          <w:szCs w:val="24"/>
        </w:rPr>
        <w:t xml:space="preserve">) </w:t>
      </w:r>
      <w:r>
        <w:rPr>
          <w:rFonts w:cstheme="minorHAnsi"/>
          <w:sz w:val="24"/>
          <w:szCs w:val="24"/>
        </w:rPr>
        <w:t>after</w:t>
      </w:r>
      <w:r w:rsidRPr="007809F4">
        <w:rPr>
          <w:rFonts w:cstheme="minorHAnsi"/>
          <w:sz w:val="24"/>
          <w:szCs w:val="24"/>
        </w:rPr>
        <w:t xml:space="preserve"> the merger.</w:t>
      </w:r>
    </w:p>
    <w:p w:rsidR="007809F4" w:rsidRPr="007809F4" w:rsidRDefault="007809F4" w:rsidP="007809F4">
      <w:pPr>
        <w:pStyle w:val="ListParagraph"/>
        <w:ind w:left="360"/>
        <w:jc w:val="both"/>
        <w:rPr>
          <w:rFonts w:cstheme="minorHAnsi"/>
          <w:sz w:val="24"/>
          <w:szCs w:val="24"/>
        </w:rPr>
      </w:pPr>
      <w:r w:rsidRPr="007809F4">
        <w:rPr>
          <w:rFonts w:cstheme="minorHAnsi"/>
          <w:sz w:val="24"/>
          <w:szCs w:val="24"/>
        </w:rPr>
        <w:t xml:space="preserve">• </w:t>
      </w:r>
      <w:r>
        <w:rPr>
          <w:rFonts w:cstheme="minorHAnsi"/>
          <w:sz w:val="24"/>
          <w:szCs w:val="24"/>
        </w:rPr>
        <w:t>Canara Bank is having lowest ratio (31.36) before the merger and it has highest</w:t>
      </w:r>
      <w:r w:rsidRPr="007809F4">
        <w:rPr>
          <w:rFonts w:cstheme="minorHAnsi"/>
          <w:sz w:val="24"/>
          <w:szCs w:val="24"/>
        </w:rPr>
        <w:t xml:space="preserve"> ratio </w:t>
      </w:r>
      <w:r>
        <w:rPr>
          <w:rFonts w:cstheme="minorHAnsi"/>
          <w:sz w:val="24"/>
          <w:szCs w:val="24"/>
        </w:rPr>
        <w:t>(32.72) after</w:t>
      </w:r>
      <w:r w:rsidRPr="007809F4">
        <w:rPr>
          <w:rFonts w:cstheme="minorHAnsi"/>
          <w:sz w:val="24"/>
          <w:szCs w:val="24"/>
        </w:rPr>
        <w:t xml:space="preserve"> the merger.</w:t>
      </w:r>
    </w:p>
    <w:p w:rsidR="007809F4" w:rsidRPr="007809F4" w:rsidRDefault="007809F4" w:rsidP="007809F4">
      <w:pPr>
        <w:pStyle w:val="ListParagraph"/>
        <w:ind w:left="360"/>
        <w:jc w:val="both"/>
        <w:rPr>
          <w:rFonts w:cstheme="minorHAnsi"/>
          <w:sz w:val="24"/>
          <w:szCs w:val="24"/>
        </w:rPr>
      </w:pPr>
      <w:r w:rsidRPr="007809F4">
        <w:rPr>
          <w:rFonts w:cstheme="minorHAnsi"/>
          <w:sz w:val="24"/>
          <w:szCs w:val="24"/>
        </w:rPr>
        <w:t xml:space="preserve">• </w:t>
      </w:r>
      <w:r>
        <w:rPr>
          <w:rFonts w:cstheme="minorHAnsi"/>
          <w:sz w:val="24"/>
          <w:szCs w:val="24"/>
        </w:rPr>
        <w:t xml:space="preserve">Union Bank </w:t>
      </w:r>
      <w:proofErr w:type="gramStart"/>
      <w:r>
        <w:rPr>
          <w:rFonts w:cstheme="minorHAnsi"/>
          <w:sz w:val="24"/>
          <w:szCs w:val="24"/>
        </w:rPr>
        <w:t>Of</w:t>
      </w:r>
      <w:proofErr w:type="gramEnd"/>
      <w:r>
        <w:rPr>
          <w:rFonts w:cstheme="minorHAnsi"/>
          <w:sz w:val="24"/>
          <w:szCs w:val="24"/>
        </w:rPr>
        <w:t xml:space="preserve"> India has lowest ratio (35.46</w:t>
      </w:r>
      <w:r w:rsidRPr="007809F4">
        <w:rPr>
          <w:rFonts w:cstheme="minorHAnsi"/>
          <w:sz w:val="24"/>
          <w:szCs w:val="24"/>
        </w:rPr>
        <w:t>) be</w:t>
      </w:r>
      <w:r>
        <w:rPr>
          <w:rFonts w:cstheme="minorHAnsi"/>
          <w:sz w:val="24"/>
          <w:szCs w:val="24"/>
        </w:rPr>
        <w:t>fore the merger and it has highest ratio (36.26</w:t>
      </w:r>
      <w:r w:rsidRPr="007809F4">
        <w:rPr>
          <w:rFonts w:cstheme="minorHAnsi"/>
          <w:sz w:val="24"/>
          <w:szCs w:val="24"/>
        </w:rPr>
        <w:t>) after the merger.</w:t>
      </w:r>
    </w:p>
    <w:p w:rsidR="00FD71C2" w:rsidRPr="00673D10" w:rsidRDefault="00204DC4" w:rsidP="00673D10">
      <w:pPr>
        <w:rPr>
          <w:rFonts w:asciiTheme="majorHAnsi" w:hAnsiTheme="majorHAnsi" w:cstheme="minorHAnsi"/>
          <w:sz w:val="32"/>
          <w:szCs w:val="32"/>
        </w:rPr>
      </w:pPr>
      <w:r w:rsidRPr="00FD71C2">
        <w:rPr>
          <w:rFonts w:cstheme="minorHAnsi"/>
          <w:b/>
          <w:color w:val="984806" w:themeColor="accent6" w:themeShade="80"/>
          <w:sz w:val="28"/>
          <w:szCs w:val="28"/>
          <w:u w:val="single"/>
        </w:rPr>
        <w:lastRenderedPageBreak/>
        <w:t xml:space="preserve">2.OPERATING PROFIT </w:t>
      </w:r>
      <w:r w:rsidR="000D4944" w:rsidRPr="00FD71C2">
        <w:rPr>
          <w:rFonts w:cstheme="minorHAnsi"/>
          <w:b/>
          <w:color w:val="984806" w:themeColor="accent6" w:themeShade="80"/>
          <w:sz w:val="28"/>
          <w:szCs w:val="28"/>
          <w:u w:val="single"/>
        </w:rPr>
        <w:t>RATIO:</w:t>
      </w:r>
    </w:p>
    <w:p w:rsidR="001E23AE" w:rsidRPr="001E23AE" w:rsidRDefault="00FD71C2" w:rsidP="001E23AE">
      <w:pPr>
        <w:pStyle w:val="NoSpacing"/>
        <w:jc w:val="both"/>
      </w:pPr>
      <w:r w:rsidRPr="00FD71C2">
        <w:t>Operating Profit Ratio = Operating Profit/Net Sales x 100</w:t>
      </w:r>
    </w:p>
    <w:p w:rsidR="00FD71C2" w:rsidRPr="00FD71C2" w:rsidRDefault="00FD71C2" w:rsidP="001E23AE">
      <w:pPr>
        <w:pStyle w:val="NoSpacing"/>
        <w:jc w:val="both"/>
        <w:rPr>
          <w:b/>
          <w:color w:val="984806" w:themeColor="accent6" w:themeShade="80"/>
          <w:u w:val="single"/>
        </w:rPr>
      </w:pPr>
      <w:r w:rsidRPr="00FD71C2">
        <w:t xml:space="preserve">• Operating Profit Ratio is calculated by adding non-operating expenses </w:t>
      </w:r>
      <w:proofErr w:type="spellStart"/>
      <w:r w:rsidRPr="00FD71C2">
        <w:t>anddeducting</w:t>
      </w:r>
      <w:proofErr w:type="spellEnd"/>
      <w:r w:rsidRPr="00FD71C2">
        <w:t xml:space="preserve"> non- operating income from net profit.</w:t>
      </w:r>
    </w:p>
    <w:p w:rsidR="00FD71C2" w:rsidRPr="00FD71C2" w:rsidRDefault="00FD71C2" w:rsidP="001E23AE">
      <w:pPr>
        <w:pStyle w:val="NoSpacing"/>
        <w:jc w:val="both"/>
        <w:rPr>
          <w:b/>
          <w:color w:val="984806" w:themeColor="accent6" w:themeShade="80"/>
          <w:u w:val="single"/>
        </w:rPr>
      </w:pPr>
      <w:r w:rsidRPr="00FD71C2">
        <w:t xml:space="preserve">• </w:t>
      </w:r>
      <w:r w:rsidR="000D4944" w:rsidRPr="00FD71C2">
        <w:t>It</w:t>
      </w:r>
      <w:r w:rsidRPr="00FD71C2">
        <w:t xml:space="preserve"> typically </w:t>
      </w:r>
      <w:r w:rsidR="000D4944" w:rsidRPr="00FD71C2">
        <w:t>measuring</w:t>
      </w:r>
      <w:r w:rsidRPr="00FD71C2">
        <w:t xml:space="preserve"> the operating performance and the efficiency of </w:t>
      </w:r>
      <w:proofErr w:type="spellStart"/>
      <w:r w:rsidRPr="00FD71C2">
        <w:t>thecompany</w:t>
      </w:r>
      <w:proofErr w:type="spellEnd"/>
      <w:r w:rsidRPr="00FD71C2">
        <w:t>.</w:t>
      </w:r>
    </w:p>
    <w:p w:rsidR="00FD71C2" w:rsidRPr="00FD71C2" w:rsidRDefault="00FD71C2" w:rsidP="001E23AE">
      <w:pPr>
        <w:pStyle w:val="NoSpacing"/>
        <w:jc w:val="both"/>
        <w:rPr>
          <w:b/>
          <w:color w:val="984806" w:themeColor="accent6" w:themeShade="80"/>
          <w:u w:val="single"/>
        </w:rPr>
      </w:pPr>
      <w:r w:rsidRPr="00FD71C2">
        <w:t xml:space="preserve">• The poor operational performance of the company </w:t>
      </w:r>
      <w:r w:rsidR="000D4944" w:rsidRPr="00FD71C2">
        <w:t>has been</w:t>
      </w:r>
      <w:r w:rsidRPr="00FD71C2">
        <w:t xml:space="preserve"> analysis in which there is higher net profit ratio but the lower operating profit ratio.</w:t>
      </w:r>
    </w:p>
    <w:p w:rsidR="00204DC4" w:rsidRPr="00FD71C2" w:rsidRDefault="00FD71C2" w:rsidP="001E23AE">
      <w:pPr>
        <w:pStyle w:val="NoSpacing"/>
        <w:jc w:val="both"/>
        <w:rPr>
          <w:b/>
          <w:color w:val="984806" w:themeColor="accent6" w:themeShade="80"/>
          <w:u w:val="single"/>
        </w:rPr>
      </w:pPr>
      <w:r w:rsidRPr="00FD71C2">
        <w:t>• The profit is been increased because of other income and not the due.</w:t>
      </w:r>
    </w:p>
    <w:p w:rsidR="005B2D4D" w:rsidRDefault="005B2D4D" w:rsidP="005B2D4D">
      <w:pPr>
        <w:autoSpaceDE w:val="0"/>
        <w:autoSpaceDN w:val="0"/>
        <w:adjustRightInd w:val="0"/>
        <w:spacing w:after="0" w:line="240" w:lineRule="auto"/>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 xml:space="preserve">Table </w:t>
      </w:r>
      <w:r>
        <w:rPr>
          <w:rFonts w:asciiTheme="majorHAnsi" w:hAnsiTheme="majorHAnsi" w:cstheme="minorHAnsi"/>
          <w:color w:val="1F497D" w:themeColor="text2"/>
          <w:sz w:val="24"/>
          <w:szCs w:val="24"/>
        </w:rPr>
        <w:t>2</w:t>
      </w:r>
    </w:p>
    <w:p w:rsidR="005B2D4D" w:rsidRDefault="005B2D4D" w:rsidP="005B2D4D">
      <w:pPr>
        <w:autoSpaceDE w:val="0"/>
        <w:autoSpaceDN w:val="0"/>
        <w:adjustRightInd w:val="0"/>
        <w:spacing w:after="0" w:line="240" w:lineRule="auto"/>
        <w:jc w:val="center"/>
        <w:rPr>
          <w:rFonts w:asciiTheme="majorHAnsi" w:hAnsiTheme="majorHAnsi" w:cstheme="minorHAnsi"/>
          <w:color w:val="1F497D" w:themeColor="text2"/>
          <w:sz w:val="24"/>
          <w:szCs w:val="24"/>
        </w:rPr>
      </w:pPr>
      <w:r>
        <w:rPr>
          <w:rFonts w:asciiTheme="majorHAnsi" w:hAnsiTheme="majorHAnsi" w:cstheme="minorHAnsi"/>
          <w:color w:val="1F497D" w:themeColor="text2"/>
          <w:sz w:val="24"/>
          <w:szCs w:val="24"/>
        </w:rPr>
        <w:t>Operating Profit</w:t>
      </w:r>
      <w:r w:rsidRPr="00F140C0">
        <w:rPr>
          <w:rFonts w:asciiTheme="majorHAnsi" w:hAnsiTheme="majorHAnsi" w:cstheme="minorHAnsi"/>
          <w:color w:val="1F497D" w:themeColor="text2"/>
          <w:sz w:val="24"/>
          <w:szCs w:val="24"/>
        </w:rPr>
        <w:t xml:space="preserve"> Ratio in selected units</w:t>
      </w:r>
    </w:p>
    <w:p w:rsidR="005B2D4D" w:rsidRDefault="005B2D4D" w:rsidP="005B2D4D">
      <w:pPr>
        <w:autoSpaceDE w:val="0"/>
        <w:autoSpaceDN w:val="0"/>
        <w:adjustRightInd w:val="0"/>
        <w:spacing w:after="0" w:line="240" w:lineRule="auto"/>
        <w:jc w:val="center"/>
        <w:rPr>
          <w:rFonts w:asciiTheme="majorHAnsi" w:hAnsiTheme="majorHAnsi" w:cstheme="minorHAnsi"/>
          <w:color w:val="1F497D" w:themeColor="text2"/>
          <w:sz w:val="24"/>
          <w:szCs w:val="24"/>
        </w:rPr>
      </w:pPr>
    </w:p>
    <w:p w:rsidR="00F51E0A" w:rsidRDefault="00F51E0A" w:rsidP="005B2D4D">
      <w:pPr>
        <w:autoSpaceDE w:val="0"/>
        <w:autoSpaceDN w:val="0"/>
        <w:adjustRightInd w:val="0"/>
        <w:spacing w:after="0" w:line="240" w:lineRule="auto"/>
        <w:rPr>
          <w:rFonts w:asciiTheme="majorHAnsi" w:hAnsiTheme="majorHAnsi" w:cstheme="minorHAnsi"/>
          <w:sz w:val="24"/>
          <w:szCs w:val="24"/>
        </w:rPr>
      </w:pPr>
      <w:r w:rsidRPr="00DA103E">
        <w:rPr>
          <w:noProof/>
        </w:rPr>
        <w:drawing>
          <wp:inline distT="0" distB="0" distL="0" distR="0">
            <wp:extent cx="5731510" cy="2829560"/>
            <wp:effectExtent l="57150" t="19050" r="59690" b="104140"/>
            <wp:docPr id="266032575"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32575" name="Picture 1" descr="Chart, waterfall chart&#10;&#10;Description automatically generated"/>
                    <pic:cNvPicPr/>
                  </pic:nvPicPr>
                  <pic:blipFill>
                    <a:blip r:embed="rId10"/>
                    <a:stretch>
                      <a:fillRect/>
                    </a:stretch>
                  </pic:blipFill>
                  <pic:spPr>
                    <a:xfrm>
                      <a:off x="0" y="0"/>
                      <a:ext cx="5731510" cy="2829560"/>
                    </a:xfrm>
                    <a:prstGeom prst="rect">
                      <a:avLst/>
                    </a:prstGeom>
                    <a:effectLst>
                      <a:outerShdw blurRad="50800" dist="38100" dir="5400000" algn="t" rotWithShape="0">
                        <a:prstClr val="black">
                          <a:alpha val="40000"/>
                        </a:prstClr>
                      </a:outerShdw>
                    </a:effectLst>
                  </pic:spPr>
                </pic:pic>
              </a:graphicData>
            </a:graphic>
          </wp:inline>
        </w:drawing>
      </w:r>
    </w:p>
    <w:p w:rsidR="005B2D4D" w:rsidRPr="002546BE" w:rsidRDefault="005B2D4D" w:rsidP="005B2D4D">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proofErr w:type="gramStart"/>
      <w:r w:rsidRPr="002546BE">
        <w:rPr>
          <w:rFonts w:ascii="Times New Roman" w:hAnsi="Times New Roman" w:cs="Times New Roman"/>
          <w:sz w:val="24"/>
          <w:szCs w:val="24"/>
        </w:rPr>
        <w:t>Source :</w:t>
      </w:r>
      <w:proofErr w:type="gramEnd"/>
      <w:r w:rsidRPr="002546BE">
        <w:rPr>
          <w:rFonts w:ascii="Times New Roman" w:hAnsi="Times New Roman" w:cs="Times New Roman"/>
          <w:sz w:val="24"/>
          <w:szCs w:val="24"/>
        </w:rPr>
        <w:t xml:space="preserve"> Moneycontrol.com)</w:t>
      </w:r>
    </w:p>
    <w:p w:rsidR="005B2D4D" w:rsidRDefault="005B2D4D" w:rsidP="000D4944">
      <w:pPr>
        <w:autoSpaceDE w:val="0"/>
        <w:autoSpaceDN w:val="0"/>
        <w:adjustRightInd w:val="0"/>
        <w:spacing w:after="0" w:line="240" w:lineRule="auto"/>
        <w:rPr>
          <w:rFonts w:asciiTheme="majorHAnsi" w:hAnsiTheme="majorHAnsi" w:cstheme="minorHAnsi"/>
          <w:color w:val="1F497D" w:themeColor="text2"/>
          <w:sz w:val="24"/>
          <w:szCs w:val="24"/>
        </w:rPr>
      </w:pPr>
    </w:p>
    <w:p w:rsidR="00A678B5" w:rsidRDefault="000D4944" w:rsidP="00A678B5">
      <w:pPr>
        <w:pStyle w:val="ListParagraph"/>
        <w:numPr>
          <w:ilvl w:val="0"/>
          <w:numId w:val="20"/>
        </w:numPr>
        <w:tabs>
          <w:tab w:val="left" w:pos="3840"/>
        </w:tabs>
        <w:rPr>
          <w:rFonts w:asciiTheme="majorHAnsi" w:hAnsiTheme="majorHAnsi" w:cstheme="minorHAnsi"/>
          <w:b/>
          <w:color w:val="7030A0"/>
          <w:sz w:val="32"/>
          <w:szCs w:val="32"/>
        </w:rPr>
      </w:pPr>
      <w:r w:rsidRPr="004005CD">
        <w:rPr>
          <w:rFonts w:asciiTheme="majorHAnsi" w:hAnsiTheme="majorHAnsi" w:cstheme="minorHAnsi"/>
          <w:b/>
          <w:color w:val="7030A0"/>
          <w:sz w:val="32"/>
          <w:szCs w:val="32"/>
        </w:rPr>
        <w:t>Analysis:</w:t>
      </w:r>
    </w:p>
    <w:p w:rsidR="007C3E0A" w:rsidRPr="002716B1" w:rsidRDefault="007C3E0A" w:rsidP="002716B1">
      <w:pPr>
        <w:pStyle w:val="ListParagraph"/>
        <w:jc w:val="both"/>
        <w:rPr>
          <w:rFonts w:cstheme="minorHAnsi"/>
          <w:sz w:val="24"/>
          <w:szCs w:val="24"/>
        </w:rPr>
      </w:pPr>
      <w:r w:rsidRPr="002716B1">
        <w:rPr>
          <w:rFonts w:cstheme="minorHAnsi"/>
          <w:sz w:val="24"/>
          <w:szCs w:val="24"/>
        </w:rPr>
        <w:t xml:space="preserve">In the above chart of Net Profit Ratio in </w:t>
      </w:r>
      <w:proofErr w:type="gramStart"/>
      <w:r w:rsidRPr="002716B1">
        <w:rPr>
          <w:rFonts w:cstheme="minorHAnsi"/>
          <w:sz w:val="24"/>
          <w:szCs w:val="24"/>
        </w:rPr>
        <w:t>which</w:t>
      </w:r>
      <w:r w:rsidR="000C4B4E" w:rsidRPr="002716B1">
        <w:rPr>
          <w:rFonts w:cstheme="minorHAnsi"/>
          <w:sz w:val="24"/>
          <w:szCs w:val="24"/>
        </w:rPr>
        <w:t xml:space="preserve"> </w:t>
      </w:r>
      <w:r w:rsidRPr="002716B1">
        <w:rPr>
          <w:rFonts w:cstheme="minorHAnsi"/>
          <w:sz w:val="24"/>
          <w:szCs w:val="24"/>
        </w:rPr>
        <w:t>:</w:t>
      </w:r>
      <w:proofErr w:type="gramEnd"/>
      <w:r w:rsidRPr="002716B1">
        <w:rPr>
          <w:rFonts w:cstheme="minorHAnsi"/>
          <w:sz w:val="24"/>
          <w:szCs w:val="24"/>
        </w:rPr>
        <w:t>-</w:t>
      </w:r>
    </w:p>
    <w:p w:rsidR="00BA1F5D" w:rsidRPr="002716B1" w:rsidRDefault="007C3E0A" w:rsidP="002716B1">
      <w:pPr>
        <w:pStyle w:val="ListParagraph"/>
        <w:jc w:val="both"/>
        <w:rPr>
          <w:rFonts w:cstheme="minorHAnsi"/>
          <w:sz w:val="24"/>
          <w:szCs w:val="24"/>
        </w:rPr>
      </w:pPr>
      <w:r w:rsidRPr="002716B1">
        <w:rPr>
          <w:rFonts w:cstheme="minorHAnsi"/>
          <w:sz w:val="24"/>
          <w:szCs w:val="24"/>
        </w:rPr>
        <w:t xml:space="preserve">• </w:t>
      </w:r>
      <w:r w:rsidR="00BA1F5D" w:rsidRPr="002716B1">
        <w:rPr>
          <w:rFonts w:cstheme="minorHAnsi"/>
          <w:sz w:val="24"/>
          <w:szCs w:val="24"/>
        </w:rPr>
        <w:t>Punjab National Bank has lowest ratio (-16.43) before merger and it has highest ratio (</w:t>
      </w:r>
      <w:r w:rsidR="00584DCD" w:rsidRPr="002716B1">
        <w:rPr>
          <w:rFonts w:cstheme="minorHAnsi"/>
          <w:sz w:val="24"/>
          <w:szCs w:val="24"/>
        </w:rPr>
        <w:t>-13.4</w:t>
      </w:r>
      <w:r w:rsidR="00BA1F5D" w:rsidRPr="002716B1">
        <w:rPr>
          <w:rFonts w:cstheme="minorHAnsi"/>
          <w:sz w:val="24"/>
          <w:szCs w:val="24"/>
        </w:rPr>
        <w:t>) after merger.</w:t>
      </w:r>
    </w:p>
    <w:p w:rsidR="00BA1F5D" w:rsidRPr="002716B1" w:rsidRDefault="00BA1F5D" w:rsidP="002716B1">
      <w:pPr>
        <w:pStyle w:val="ListParagraph"/>
        <w:autoSpaceDE w:val="0"/>
        <w:autoSpaceDN w:val="0"/>
        <w:adjustRightInd w:val="0"/>
        <w:spacing w:after="0" w:line="240" w:lineRule="auto"/>
        <w:jc w:val="both"/>
        <w:rPr>
          <w:rFonts w:cstheme="minorHAnsi"/>
          <w:sz w:val="24"/>
          <w:szCs w:val="24"/>
        </w:rPr>
      </w:pPr>
      <w:r w:rsidRPr="002716B1">
        <w:rPr>
          <w:rFonts w:cstheme="minorHAnsi"/>
          <w:sz w:val="24"/>
          <w:szCs w:val="24"/>
        </w:rPr>
        <w:t xml:space="preserve">• </w:t>
      </w:r>
      <w:r w:rsidR="00A95E23" w:rsidRPr="002716B1">
        <w:rPr>
          <w:rFonts w:cstheme="minorHAnsi"/>
          <w:sz w:val="24"/>
          <w:szCs w:val="24"/>
        </w:rPr>
        <w:t>Canara Bank has lowest ratio (-29.54) after merger and it has highest ratio (-27.77</w:t>
      </w:r>
      <w:r w:rsidRPr="002716B1">
        <w:rPr>
          <w:rFonts w:cstheme="minorHAnsi"/>
          <w:sz w:val="24"/>
          <w:szCs w:val="24"/>
        </w:rPr>
        <w:t xml:space="preserve">) </w:t>
      </w:r>
      <w:r w:rsidR="00584DCD" w:rsidRPr="002716B1">
        <w:rPr>
          <w:rFonts w:cstheme="minorHAnsi"/>
          <w:sz w:val="24"/>
          <w:szCs w:val="24"/>
        </w:rPr>
        <w:t xml:space="preserve">                 </w:t>
      </w:r>
      <w:r w:rsidRPr="002716B1">
        <w:rPr>
          <w:rFonts w:cstheme="minorHAnsi"/>
          <w:sz w:val="24"/>
          <w:szCs w:val="24"/>
        </w:rPr>
        <w:t>before</w:t>
      </w:r>
      <w:r w:rsidR="00584DCD" w:rsidRPr="002716B1">
        <w:rPr>
          <w:rFonts w:cstheme="minorHAnsi"/>
          <w:sz w:val="24"/>
          <w:szCs w:val="24"/>
        </w:rPr>
        <w:t xml:space="preserve"> </w:t>
      </w:r>
      <w:r w:rsidRPr="002716B1">
        <w:rPr>
          <w:rFonts w:cstheme="minorHAnsi"/>
          <w:sz w:val="24"/>
          <w:szCs w:val="24"/>
        </w:rPr>
        <w:t>merger.</w:t>
      </w:r>
    </w:p>
    <w:p w:rsidR="00BA1F5D" w:rsidRPr="002716B1" w:rsidRDefault="00BA1F5D" w:rsidP="002716B1">
      <w:pPr>
        <w:pStyle w:val="ListParagraph"/>
        <w:autoSpaceDE w:val="0"/>
        <w:autoSpaceDN w:val="0"/>
        <w:adjustRightInd w:val="0"/>
        <w:spacing w:after="0" w:line="240" w:lineRule="auto"/>
        <w:jc w:val="both"/>
        <w:rPr>
          <w:rFonts w:cstheme="minorHAnsi"/>
          <w:sz w:val="24"/>
          <w:szCs w:val="24"/>
        </w:rPr>
      </w:pPr>
      <w:r w:rsidRPr="002716B1">
        <w:rPr>
          <w:rFonts w:cstheme="minorHAnsi"/>
          <w:sz w:val="24"/>
          <w:szCs w:val="24"/>
        </w:rPr>
        <w:t xml:space="preserve">• </w:t>
      </w:r>
      <w:r w:rsidR="000072AB" w:rsidRPr="002716B1">
        <w:rPr>
          <w:rFonts w:cstheme="minorHAnsi"/>
          <w:sz w:val="24"/>
          <w:szCs w:val="24"/>
        </w:rPr>
        <w:t xml:space="preserve">Union Bank </w:t>
      </w:r>
      <w:proofErr w:type="gramStart"/>
      <w:r w:rsidR="000072AB" w:rsidRPr="002716B1">
        <w:rPr>
          <w:rFonts w:cstheme="minorHAnsi"/>
          <w:sz w:val="24"/>
          <w:szCs w:val="24"/>
        </w:rPr>
        <w:t>Of</w:t>
      </w:r>
      <w:proofErr w:type="gramEnd"/>
      <w:r w:rsidR="000072AB" w:rsidRPr="002716B1">
        <w:rPr>
          <w:rFonts w:cstheme="minorHAnsi"/>
          <w:sz w:val="24"/>
          <w:szCs w:val="24"/>
        </w:rPr>
        <w:t xml:space="preserve"> India has lowest ratio (-23.55</w:t>
      </w:r>
      <w:r w:rsidRPr="002716B1">
        <w:rPr>
          <w:rFonts w:cstheme="minorHAnsi"/>
          <w:sz w:val="24"/>
          <w:szCs w:val="24"/>
        </w:rPr>
        <w:t xml:space="preserve">) before </w:t>
      </w:r>
      <w:r w:rsidR="000072AB" w:rsidRPr="002716B1">
        <w:rPr>
          <w:rFonts w:cstheme="minorHAnsi"/>
          <w:sz w:val="24"/>
          <w:szCs w:val="24"/>
        </w:rPr>
        <w:t xml:space="preserve">merger and it has lower ratio </w:t>
      </w:r>
      <w:r w:rsidR="00584DCD" w:rsidRPr="002716B1">
        <w:rPr>
          <w:rFonts w:cstheme="minorHAnsi"/>
          <w:sz w:val="24"/>
          <w:szCs w:val="24"/>
        </w:rPr>
        <w:t>(</w:t>
      </w:r>
      <w:r w:rsidRPr="002716B1">
        <w:rPr>
          <w:rFonts w:cstheme="minorHAnsi"/>
          <w:sz w:val="24"/>
          <w:szCs w:val="24"/>
        </w:rPr>
        <w:t xml:space="preserve"> </w:t>
      </w:r>
      <w:r w:rsidR="000072AB" w:rsidRPr="002716B1">
        <w:rPr>
          <w:rFonts w:cstheme="minorHAnsi"/>
          <w:sz w:val="24"/>
          <w:szCs w:val="24"/>
        </w:rPr>
        <w:t>-15.97</w:t>
      </w:r>
      <w:r w:rsidRPr="002716B1">
        <w:rPr>
          <w:rFonts w:cstheme="minorHAnsi"/>
          <w:sz w:val="24"/>
          <w:szCs w:val="24"/>
        </w:rPr>
        <w:t>) after merger.</w:t>
      </w:r>
    </w:p>
    <w:p w:rsidR="000D4944" w:rsidRPr="002716B1" w:rsidRDefault="000D4944" w:rsidP="002716B1">
      <w:pPr>
        <w:autoSpaceDE w:val="0"/>
        <w:autoSpaceDN w:val="0"/>
        <w:adjustRightInd w:val="0"/>
        <w:spacing w:after="0" w:line="240" w:lineRule="auto"/>
        <w:jc w:val="both"/>
        <w:rPr>
          <w:rFonts w:cstheme="minorHAnsi"/>
          <w:color w:val="1F497D" w:themeColor="text2"/>
          <w:sz w:val="24"/>
          <w:szCs w:val="24"/>
        </w:rPr>
      </w:pPr>
    </w:p>
    <w:p w:rsidR="005B2D4D" w:rsidRPr="002716B1" w:rsidRDefault="005B2D4D" w:rsidP="002716B1">
      <w:pPr>
        <w:jc w:val="both"/>
        <w:rPr>
          <w:rFonts w:cstheme="minorHAnsi"/>
          <w:sz w:val="32"/>
          <w:szCs w:val="32"/>
        </w:rPr>
      </w:pPr>
    </w:p>
    <w:p w:rsidR="005B2D4D" w:rsidRPr="005B2D4D" w:rsidRDefault="005B2D4D" w:rsidP="005B2D4D">
      <w:pPr>
        <w:rPr>
          <w:rFonts w:asciiTheme="majorHAnsi" w:hAnsiTheme="majorHAnsi" w:cstheme="minorHAnsi"/>
          <w:sz w:val="32"/>
          <w:szCs w:val="32"/>
        </w:rPr>
      </w:pPr>
    </w:p>
    <w:p w:rsidR="001B20BF" w:rsidRPr="00514779" w:rsidRDefault="002B1845" w:rsidP="00514779">
      <w:pPr>
        <w:pStyle w:val="NoSpacing"/>
      </w:pPr>
      <w:r w:rsidRPr="002B1845">
        <w:rPr>
          <w:rFonts w:cstheme="minorHAnsi"/>
          <w:b/>
          <w:color w:val="984806" w:themeColor="accent6" w:themeShade="80"/>
          <w:sz w:val="28"/>
          <w:szCs w:val="28"/>
          <w:u w:val="single"/>
        </w:rPr>
        <w:lastRenderedPageBreak/>
        <w:t>3. NET PROFIT RATIO:</w:t>
      </w:r>
    </w:p>
    <w:p w:rsidR="002B1845" w:rsidRPr="00E92350" w:rsidRDefault="002B1845" w:rsidP="002B1845">
      <w:pPr>
        <w:pStyle w:val="NoSpacing"/>
        <w:rPr>
          <w:rFonts w:cstheme="minorHAnsi"/>
        </w:rPr>
      </w:pPr>
      <w:r w:rsidRPr="00E92350">
        <w:rPr>
          <w:rFonts w:cstheme="minorHAnsi"/>
        </w:rPr>
        <w:t>Net Profit Ratio = Net Profit / Net Sales x 100</w:t>
      </w:r>
    </w:p>
    <w:p w:rsidR="002B1845" w:rsidRPr="00E92350" w:rsidRDefault="002B1845" w:rsidP="002B1845">
      <w:pPr>
        <w:pStyle w:val="NoSpacing"/>
        <w:rPr>
          <w:rFonts w:cstheme="minorHAnsi"/>
        </w:rPr>
      </w:pPr>
      <w:r w:rsidRPr="00E92350">
        <w:rPr>
          <w:rFonts w:cstheme="minorHAnsi"/>
        </w:rPr>
        <w:t xml:space="preserve">• This could be measured by modified for a use by </w:t>
      </w:r>
      <w:r w:rsidR="00286527" w:rsidRPr="00E92350">
        <w:rPr>
          <w:rFonts w:cstheme="minorHAnsi"/>
        </w:rPr>
        <w:t>nonprofit</w:t>
      </w:r>
      <w:r w:rsidRPr="00E92350">
        <w:rPr>
          <w:rFonts w:cstheme="minorHAnsi"/>
        </w:rPr>
        <w:t xml:space="preserve"> entity and it can change the net assets    </w:t>
      </w:r>
      <w:r w:rsidR="00286527" w:rsidRPr="00E92350">
        <w:rPr>
          <w:rFonts w:cstheme="minorHAnsi"/>
        </w:rPr>
        <w:t>where</w:t>
      </w:r>
      <w:r w:rsidRPr="00E92350">
        <w:rPr>
          <w:rFonts w:cstheme="minorHAnsi"/>
        </w:rPr>
        <w:t xml:space="preserve"> it is to be used in the formula instead of net profits.</w:t>
      </w:r>
    </w:p>
    <w:p w:rsidR="002B1845" w:rsidRPr="00E92350" w:rsidRDefault="002B1845" w:rsidP="002B1845">
      <w:pPr>
        <w:pStyle w:val="NoSpacing"/>
        <w:rPr>
          <w:rFonts w:cstheme="minorHAnsi"/>
        </w:rPr>
      </w:pPr>
      <w:r w:rsidRPr="00E92350">
        <w:rPr>
          <w:rFonts w:cstheme="minorHAnsi"/>
        </w:rPr>
        <w:t xml:space="preserve">• Net Profit percentage after the tax profits to net sales. The remaining profit after all costs of </w:t>
      </w:r>
      <w:r w:rsidR="00286527" w:rsidRPr="00E92350">
        <w:rPr>
          <w:rFonts w:cstheme="minorHAnsi"/>
        </w:rPr>
        <w:t>production,</w:t>
      </w:r>
      <w:r w:rsidRPr="00E92350">
        <w:rPr>
          <w:rFonts w:cstheme="minorHAnsi"/>
        </w:rPr>
        <w:t xml:space="preserve"> administration and financing have been deducted from the </w:t>
      </w:r>
      <w:r w:rsidR="00286527" w:rsidRPr="00E92350">
        <w:rPr>
          <w:rFonts w:cstheme="minorHAnsi"/>
        </w:rPr>
        <w:t>sales,</w:t>
      </w:r>
      <w:r w:rsidRPr="00E92350">
        <w:rPr>
          <w:rFonts w:cstheme="minorHAnsi"/>
        </w:rPr>
        <w:t xml:space="preserve"> and income taxes recognized.</w:t>
      </w:r>
    </w:p>
    <w:p w:rsidR="002B1845" w:rsidRPr="00E92350" w:rsidRDefault="002B1845" w:rsidP="002B1845">
      <w:pPr>
        <w:pStyle w:val="NoSpacing"/>
        <w:rPr>
          <w:rFonts w:cstheme="minorHAnsi"/>
        </w:rPr>
      </w:pPr>
      <w:r w:rsidRPr="00E92350">
        <w:rPr>
          <w:rFonts w:cstheme="minorHAnsi"/>
        </w:rPr>
        <w:t xml:space="preserve">• This is the best </w:t>
      </w:r>
      <w:r w:rsidR="00286527" w:rsidRPr="00E92350">
        <w:rPr>
          <w:rFonts w:cstheme="minorHAnsi"/>
        </w:rPr>
        <w:t>measure</w:t>
      </w:r>
      <w:r w:rsidRPr="00E92350">
        <w:rPr>
          <w:rFonts w:cstheme="minorHAnsi"/>
        </w:rPr>
        <w:t xml:space="preserve"> of the overall result of a </w:t>
      </w:r>
      <w:r w:rsidR="00286527" w:rsidRPr="00E92350">
        <w:rPr>
          <w:rFonts w:cstheme="minorHAnsi"/>
        </w:rPr>
        <w:t>firm,</w:t>
      </w:r>
      <w:r w:rsidRPr="00E92350">
        <w:rPr>
          <w:rFonts w:cstheme="minorHAnsi"/>
        </w:rPr>
        <w:t xml:space="preserve"> especially when there is combined with an evaluation of how well it is using </w:t>
      </w:r>
      <w:r w:rsidR="00286527" w:rsidRPr="00E92350">
        <w:rPr>
          <w:rFonts w:cstheme="minorHAnsi"/>
        </w:rPr>
        <w:t>its</w:t>
      </w:r>
      <w:r w:rsidRPr="00E92350">
        <w:rPr>
          <w:rFonts w:cstheme="minorHAnsi"/>
        </w:rPr>
        <w:t xml:space="preserve"> working capital.</w:t>
      </w:r>
    </w:p>
    <w:p w:rsidR="002B1845" w:rsidRPr="00E92350" w:rsidRDefault="002B1845" w:rsidP="002B1845">
      <w:pPr>
        <w:pStyle w:val="NoSpacing"/>
        <w:rPr>
          <w:rFonts w:cstheme="minorHAnsi"/>
        </w:rPr>
      </w:pPr>
      <w:r w:rsidRPr="00E92350">
        <w:rPr>
          <w:rFonts w:cstheme="minorHAnsi"/>
        </w:rPr>
        <w:t xml:space="preserve">• This ratio is commonly measured reported on a trend line, to be </w:t>
      </w:r>
      <w:r w:rsidR="00286527" w:rsidRPr="00E92350">
        <w:rPr>
          <w:rFonts w:cstheme="minorHAnsi"/>
        </w:rPr>
        <w:t>judged</w:t>
      </w:r>
      <w:r w:rsidRPr="00E92350">
        <w:rPr>
          <w:rFonts w:cstheme="minorHAnsi"/>
        </w:rPr>
        <w:t xml:space="preserve"> performance over all time.</w:t>
      </w:r>
    </w:p>
    <w:p w:rsidR="002B1845" w:rsidRPr="00E92350" w:rsidRDefault="002B1845" w:rsidP="002B1845">
      <w:pPr>
        <w:pStyle w:val="NoSpacing"/>
        <w:rPr>
          <w:rFonts w:cstheme="minorHAnsi"/>
        </w:rPr>
      </w:pPr>
      <w:r w:rsidRPr="00E92350">
        <w:rPr>
          <w:rFonts w:cstheme="minorHAnsi"/>
        </w:rPr>
        <w:t xml:space="preserve">• And it is also </w:t>
      </w:r>
      <w:r w:rsidR="00286527" w:rsidRPr="00E92350">
        <w:rPr>
          <w:rFonts w:cstheme="minorHAnsi"/>
        </w:rPr>
        <w:t>used</w:t>
      </w:r>
      <w:r w:rsidRPr="00E92350">
        <w:rPr>
          <w:rFonts w:cstheme="minorHAnsi"/>
        </w:rPr>
        <w:t xml:space="preserve"> to compare the results of a business with their competitors.</w:t>
      </w:r>
    </w:p>
    <w:p w:rsidR="002B1845" w:rsidRPr="00E92350" w:rsidRDefault="002B1845" w:rsidP="002B1845">
      <w:pPr>
        <w:pStyle w:val="NoSpacing"/>
        <w:rPr>
          <w:rFonts w:cstheme="minorHAnsi"/>
        </w:rPr>
      </w:pPr>
      <w:r w:rsidRPr="00E92350">
        <w:rPr>
          <w:rFonts w:cstheme="minorHAnsi"/>
        </w:rPr>
        <w:t xml:space="preserve">• Net Profit is not </w:t>
      </w:r>
      <w:r w:rsidR="00286527" w:rsidRPr="00E92350">
        <w:rPr>
          <w:rFonts w:cstheme="minorHAnsi"/>
        </w:rPr>
        <w:t>an</w:t>
      </w:r>
      <w:r w:rsidRPr="00E92350">
        <w:rPr>
          <w:rFonts w:cstheme="minorHAnsi"/>
        </w:rPr>
        <w:t xml:space="preserve"> indicator of cash flows, and since the net profit incorporates a number of non-cash expenses such as </w:t>
      </w:r>
      <w:proofErr w:type="gramStart"/>
      <w:r w:rsidRPr="00E92350">
        <w:rPr>
          <w:rFonts w:cstheme="minorHAnsi"/>
        </w:rPr>
        <w:t>a</w:t>
      </w:r>
      <w:proofErr w:type="gramEnd"/>
      <w:r w:rsidRPr="00E92350">
        <w:rPr>
          <w:rFonts w:cstheme="minorHAnsi"/>
        </w:rPr>
        <w:t xml:space="preserve"> accrued expenses, amortization and depreciation.</w:t>
      </w:r>
    </w:p>
    <w:p w:rsidR="007A73BC" w:rsidRDefault="007A73BC" w:rsidP="007A73BC">
      <w:pPr>
        <w:autoSpaceDE w:val="0"/>
        <w:autoSpaceDN w:val="0"/>
        <w:adjustRightInd w:val="0"/>
        <w:spacing w:after="0" w:line="240" w:lineRule="auto"/>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 xml:space="preserve">Table </w:t>
      </w:r>
      <w:r>
        <w:rPr>
          <w:rFonts w:asciiTheme="majorHAnsi" w:hAnsiTheme="majorHAnsi" w:cstheme="minorHAnsi"/>
          <w:color w:val="1F497D" w:themeColor="text2"/>
          <w:sz w:val="24"/>
          <w:szCs w:val="24"/>
        </w:rPr>
        <w:t>3</w:t>
      </w:r>
    </w:p>
    <w:p w:rsidR="007A73BC" w:rsidRDefault="007A73BC" w:rsidP="007A73BC">
      <w:pPr>
        <w:autoSpaceDE w:val="0"/>
        <w:autoSpaceDN w:val="0"/>
        <w:adjustRightInd w:val="0"/>
        <w:spacing w:after="0" w:line="240" w:lineRule="auto"/>
        <w:jc w:val="center"/>
        <w:rPr>
          <w:rFonts w:asciiTheme="majorHAnsi" w:hAnsiTheme="majorHAnsi" w:cstheme="minorHAnsi"/>
          <w:color w:val="1F497D" w:themeColor="text2"/>
          <w:sz w:val="24"/>
          <w:szCs w:val="24"/>
        </w:rPr>
      </w:pPr>
      <w:r>
        <w:rPr>
          <w:rFonts w:asciiTheme="majorHAnsi" w:hAnsiTheme="majorHAnsi" w:cstheme="minorHAnsi"/>
          <w:color w:val="1F497D" w:themeColor="text2"/>
          <w:sz w:val="24"/>
          <w:szCs w:val="24"/>
        </w:rPr>
        <w:t>Net Profit</w:t>
      </w:r>
      <w:r w:rsidRPr="00F140C0">
        <w:rPr>
          <w:rFonts w:asciiTheme="majorHAnsi" w:hAnsiTheme="majorHAnsi" w:cstheme="minorHAnsi"/>
          <w:color w:val="1F497D" w:themeColor="text2"/>
          <w:sz w:val="24"/>
          <w:szCs w:val="24"/>
        </w:rPr>
        <w:t xml:space="preserve"> Ratio in selected units</w:t>
      </w:r>
    </w:p>
    <w:p w:rsidR="007A73BC" w:rsidRPr="007A359A" w:rsidRDefault="007A73BC" w:rsidP="007A73BC">
      <w:pPr>
        <w:autoSpaceDE w:val="0"/>
        <w:autoSpaceDN w:val="0"/>
        <w:adjustRightInd w:val="0"/>
        <w:spacing w:after="0" w:line="240" w:lineRule="auto"/>
        <w:jc w:val="center"/>
        <w:rPr>
          <w:rFonts w:asciiTheme="majorHAnsi" w:hAnsiTheme="majorHAnsi" w:cstheme="minorHAnsi"/>
          <w:color w:val="1F497D" w:themeColor="text2"/>
          <w:sz w:val="10"/>
          <w:szCs w:val="10"/>
        </w:rPr>
      </w:pPr>
    </w:p>
    <w:p w:rsidR="00F51E0A" w:rsidRDefault="00F51E0A" w:rsidP="007A73BC">
      <w:pPr>
        <w:autoSpaceDE w:val="0"/>
        <w:autoSpaceDN w:val="0"/>
        <w:adjustRightInd w:val="0"/>
        <w:spacing w:after="0" w:line="240" w:lineRule="auto"/>
        <w:rPr>
          <w:rFonts w:asciiTheme="majorHAnsi" w:hAnsiTheme="majorHAnsi" w:cstheme="minorHAnsi"/>
          <w:sz w:val="24"/>
          <w:szCs w:val="24"/>
        </w:rPr>
      </w:pPr>
      <w:r w:rsidRPr="00B12DCF">
        <w:rPr>
          <w:noProof/>
        </w:rPr>
        <w:drawing>
          <wp:inline distT="0" distB="0" distL="0" distR="0">
            <wp:extent cx="5731510" cy="2564823"/>
            <wp:effectExtent l="57150" t="19050" r="40640" b="83185"/>
            <wp:docPr id="131667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75345" name=""/>
                    <pic:cNvPicPr/>
                  </pic:nvPicPr>
                  <pic:blipFill>
                    <a:blip r:embed="rId11"/>
                    <a:stretch>
                      <a:fillRect/>
                    </a:stretch>
                  </pic:blipFill>
                  <pic:spPr>
                    <a:xfrm>
                      <a:off x="0" y="0"/>
                      <a:ext cx="5748096" cy="2572245"/>
                    </a:xfrm>
                    <a:prstGeom prst="rect">
                      <a:avLst/>
                    </a:prstGeom>
                    <a:effectLst>
                      <a:outerShdw blurRad="50800" dist="38100" dir="5400000" algn="t" rotWithShape="0">
                        <a:prstClr val="black">
                          <a:alpha val="40000"/>
                        </a:prstClr>
                      </a:outerShdw>
                    </a:effectLst>
                  </pic:spPr>
                </pic:pic>
              </a:graphicData>
            </a:graphic>
          </wp:inline>
        </w:drawing>
      </w:r>
    </w:p>
    <w:p w:rsidR="007A73BC" w:rsidRPr="002546BE" w:rsidRDefault="007A73BC" w:rsidP="007A73BC">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proofErr w:type="gramStart"/>
      <w:r w:rsidRPr="002546BE">
        <w:rPr>
          <w:rFonts w:ascii="Times New Roman" w:hAnsi="Times New Roman" w:cs="Times New Roman"/>
          <w:sz w:val="24"/>
          <w:szCs w:val="24"/>
        </w:rPr>
        <w:t>Source :</w:t>
      </w:r>
      <w:proofErr w:type="gramEnd"/>
      <w:r w:rsidRPr="002546BE">
        <w:rPr>
          <w:rFonts w:ascii="Times New Roman" w:hAnsi="Times New Roman" w:cs="Times New Roman"/>
          <w:sz w:val="24"/>
          <w:szCs w:val="24"/>
        </w:rPr>
        <w:t xml:space="preserve"> Moneycontrol.com)</w:t>
      </w:r>
    </w:p>
    <w:p w:rsidR="00286527" w:rsidRDefault="00286527" w:rsidP="00286527">
      <w:pPr>
        <w:autoSpaceDE w:val="0"/>
        <w:autoSpaceDN w:val="0"/>
        <w:adjustRightInd w:val="0"/>
        <w:spacing w:after="0" w:line="240" w:lineRule="auto"/>
        <w:rPr>
          <w:rFonts w:asciiTheme="majorHAnsi" w:hAnsiTheme="majorHAnsi" w:cstheme="minorHAnsi"/>
          <w:color w:val="1F497D" w:themeColor="text2"/>
          <w:sz w:val="24"/>
          <w:szCs w:val="24"/>
        </w:rPr>
      </w:pPr>
    </w:p>
    <w:p w:rsidR="00286527" w:rsidRDefault="00286527" w:rsidP="004F679F">
      <w:pPr>
        <w:pStyle w:val="ListParagraph"/>
        <w:numPr>
          <w:ilvl w:val="0"/>
          <w:numId w:val="21"/>
        </w:numPr>
        <w:rPr>
          <w:rFonts w:asciiTheme="majorHAnsi" w:hAnsiTheme="majorHAnsi" w:cstheme="minorHAnsi"/>
          <w:b/>
          <w:color w:val="7030A0"/>
          <w:sz w:val="32"/>
          <w:szCs w:val="32"/>
        </w:rPr>
      </w:pPr>
      <w:r w:rsidRPr="004F679F">
        <w:rPr>
          <w:rFonts w:asciiTheme="majorHAnsi" w:hAnsiTheme="majorHAnsi" w:cstheme="minorHAnsi"/>
          <w:b/>
          <w:color w:val="7030A0"/>
          <w:sz w:val="32"/>
          <w:szCs w:val="32"/>
        </w:rPr>
        <w:t>Analysis:</w:t>
      </w:r>
    </w:p>
    <w:p w:rsidR="006877EA" w:rsidRPr="002716B1" w:rsidRDefault="006877EA" w:rsidP="002716B1">
      <w:pPr>
        <w:pStyle w:val="ListParagraph"/>
        <w:jc w:val="both"/>
        <w:rPr>
          <w:rFonts w:cstheme="minorHAnsi"/>
          <w:sz w:val="24"/>
          <w:szCs w:val="24"/>
        </w:rPr>
      </w:pPr>
      <w:r w:rsidRPr="002716B1">
        <w:rPr>
          <w:rFonts w:cstheme="minorHAnsi"/>
          <w:sz w:val="24"/>
          <w:szCs w:val="24"/>
        </w:rPr>
        <w:t xml:space="preserve">In the above chart of Net Profit Ratio in </w:t>
      </w:r>
      <w:proofErr w:type="gramStart"/>
      <w:r w:rsidRPr="002716B1">
        <w:rPr>
          <w:rFonts w:cstheme="minorHAnsi"/>
          <w:sz w:val="24"/>
          <w:szCs w:val="24"/>
        </w:rPr>
        <w:t>which</w:t>
      </w:r>
      <w:r w:rsidR="000C4B4E" w:rsidRPr="002716B1">
        <w:rPr>
          <w:rFonts w:cstheme="minorHAnsi"/>
          <w:sz w:val="24"/>
          <w:szCs w:val="24"/>
        </w:rPr>
        <w:t xml:space="preserve"> </w:t>
      </w:r>
      <w:r w:rsidRPr="002716B1">
        <w:rPr>
          <w:rFonts w:cstheme="minorHAnsi"/>
          <w:sz w:val="24"/>
          <w:szCs w:val="24"/>
        </w:rPr>
        <w:t>:</w:t>
      </w:r>
      <w:proofErr w:type="gramEnd"/>
      <w:r w:rsidRPr="002716B1">
        <w:rPr>
          <w:rFonts w:cstheme="minorHAnsi"/>
          <w:sz w:val="24"/>
          <w:szCs w:val="24"/>
        </w:rPr>
        <w:t>-</w:t>
      </w:r>
    </w:p>
    <w:p w:rsidR="001B1C27" w:rsidRPr="002716B1" w:rsidRDefault="001B1C27" w:rsidP="002716B1">
      <w:pPr>
        <w:pStyle w:val="ListParagraph"/>
        <w:autoSpaceDE w:val="0"/>
        <w:autoSpaceDN w:val="0"/>
        <w:adjustRightInd w:val="0"/>
        <w:spacing w:after="0" w:line="240" w:lineRule="auto"/>
        <w:jc w:val="both"/>
        <w:rPr>
          <w:rFonts w:cstheme="minorHAnsi"/>
          <w:sz w:val="24"/>
          <w:szCs w:val="24"/>
        </w:rPr>
      </w:pPr>
      <w:r w:rsidRPr="002716B1">
        <w:rPr>
          <w:rFonts w:cstheme="minorHAnsi"/>
          <w:sz w:val="24"/>
          <w:szCs w:val="24"/>
        </w:rPr>
        <w:t>• P</w:t>
      </w:r>
      <w:r w:rsidR="00AC0146" w:rsidRPr="002716B1">
        <w:rPr>
          <w:rFonts w:cstheme="minorHAnsi"/>
          <w:sz w:val="24"/>
          <w:szCs w:val="24"/>
        </w:rPr>
        <w:t>unjab National Bank has lowest ratio (0.66) before the merger and it has highest ratio (2.62) after</w:t>
      </w:r>
      <w:r w:rsidRPr="002716B1">
        <w:rPr>
          <w:rFonts w:cstheme="minorHAnsi"/>
          <w:sz w:val="24"/>
          <w:szCs w:val="24"/>
        </w:rPr>
        <w:t xml:space="preserve"> the merger.</w:t>
      </w:r>
    </w:p>
    <w:p w:rsidR="001B1C27" w:rsidRPr="002716B1" w:rsidRDefault="001B1C27" w:rsidP="002716B1">
      <w:pPr>
        <w:pStyle w:val="ListParagraph"/>
        <w:autoSpaceDE w:val="0"/>
        <w:autoSpaceDN w:val="0"/>
        <w:adjustRightInd w:val="0"/>
        <w:spacing w:after="0" w:line="240" w:lineRule="auto"/>
        <w:jc w:val="both"/>
        <w:rPr>
          <w:rFonts w:cstheme="minorHAnsi"/>
          <w:sz w:val="24"/>
          <w:szCs w:val="24"/>
        </w:rPr>
      </w:pPr>
      <w:r w:rsidRPr="002716B1">
        <w:rPr>
          <w:rFonts w:cstheme="minorHAnsi"/>
          <w:sz w:val="24"/>
          <w:szCs w:val="24"/>
        </w:rPr>
        <w:t xml:space="preserve">• </w:t>
      </w:r>
      <w:r w:rsidR="00AC0146" w:rsidRPr="002716B1">
        <w:rPr>
          <w:rFonts w:cstheme="minorHAnsi"/>
          <w:sz w:val="24"/>
          <w:szCs w:val="24"/>
        </w:rPr>
        <w:t>Canara Bank has lowest</w:t>
      </w:r>
      <w:r w:rsidRPr="002716B1">
        <w:rPr>
          <w:rFonts w:cstheme="minorHAnsi"/>
          <w:sz w:val="24"/>
          <w:szCs w:val="24"/>
        </w:rPr>
        <w:t xml:space="preserve"> ratio </w:t>
      </w:r>
      <w:r w:rsidR="00AC0146" w:rsidRPr="002716B1">
        <w:rPr>
          <w:rFonts w:cstheme="minorHAnsi"/>
          <w:sz w:val="24"/>
          <w:szCs w:val="24"/>
        </w:rPr>
        <w:t>(-4.06</w:t>
      </w:r>
      <w:r w:rsidRPr="002716B1">
        <w:rPr>
          <w:rFonts w:cstheme="minorHAnsi"/>
          <w:sz w:val="24"/>
          <w:szCs w:val="24"/>
        </w:rPr>
        <w:t>) be</w:t>
      </w:r>
      <w:r w:rsidR="00AC0146" w:rsidRPr="002716B1">
        <w:rPr>
          <w:rFonts w:cstheme="minorHAnsi"/>
          <w:sz w:val="24"/>
          <w:szCs w:val="24"/>
        </w:rPr>
        <w:t>fore the merger and it has highest ratio (3.84</w:t>
      </w:r>
      <w:r w:rsidRPr="002716B1">
        <w:rPr>
          <w:rFonts w:cstheme="minorHAnsi"/>
          <w:sz w:val="24"/>
          <w:szCs w:val="24"/>
        </w:rPr>
        <w:t>)</w:t>
      </w:r>
    </w:p>
    <w:p w:rsidR="001B1C27" w:rsidRPr="002716B1" w:rsidRDefault="001B1C27" w:rsidP="002716B1">
      <w:pPr>
        <w:pStyle w:val="ListParagraph"/>
        <w:autoSpaceDE w:val="0"/>
        <w:autoSpaceDN w:val="0"/>
        <w:adjustRightInd w:val="0"/>
        <w:spacing w:after="0" w:line="240" w:lineRule="auto"/>
        <w:jc w:val="both"/>
        <w:rPr>
          <w:rFonts w:cstheme="minorHAnsi"/>
          <w:sz w:val="24"/>
          <w:szCs w:val="24"/>
        </w:rPr>
      </w:pPr>
      <w:r w:rsidRPr="002716B1">
        <w:rPr>
          <w:rFonts w:cstheme="minorHAnsi"/>
          <w:sz w:val="24"/>
          <w:szCs w:val="24"/>
        </w:rPr>
        <w:t xml:space="preserve">    after the merger.</w:t>
      </w:r>
    </w:p>
    <w:p w:rsidR="001B1C27" w:rsidRPr="002716B1" w:rsidRDefault="001B1C27" w:rsidP="002716B1">
      <w:pPr>
        <w:pStyle w:val="ListParagraph"/>
        <w:autoSpaceDE w:val="0"/>
        <w:autoSpaceDN w:val="0"/>
        <w:adjustRightInd w:val="0"/>
        <w:spacing w:after="0" w:line="240" w:lineRule="auto"/>
        <w:jc w:val="both"/>
        <w:rPr>
          <w:rFonts w:cstheme="minorHAnsi"/>
          <w:sz w:val="24"/>
          <w:szCs w:val="24"/>
        </w:rPr>
      </w:pPr>
      <w:r w:rsidRPr="002716B1">
        <w:rPr>
          <w:rFonts w:cstheme="minorHAnsi"/>
          <w:sz w:val="24"/>
          <w:szCs w:val="24"/>
        </w:rPr>
        <w:t xml:space="preserve">• </w:t>
      </w:r>
      <w:r w:rsidR="00AC0146" w:rsidRPr="002716B1">
        <w:rPr>
          <w:rFonts w:cstheme="minorHAnsi"/>
          <w:sz w:val="24"/>
          <w:szCs w:val="24"/>
        </w:rPr>
        <w:t xml:space="preserve">Union Bank </w:t>
      </w:r>
      <w:proofErr w:type="gramStart"/>
      <w:r w:rsidR="00AC0146" w:rsidRPr="002716B1">
        <w:rPr>
          <w:rFonts w:cstheme="minorHAnsi"/>
          <w:sz w:val="24"/>
          <w:szCs w:val="24"/>
        </w:rPr>
        <w:t>Of</w:t>
      </w:r>
      <w:proofErr w:type="gramEnd"/>
      <w:r w:rsidR="00AC0146" w:rsidRPr="002716B1">
        <w:rPr>
          <w:rFonts w:cstheme="minorHAnsi"/>
          <w:sz w:val="24"/>
          <w:szCs w:val="24"/>
        </w:rPr>
        <w:t xml:space="preserve"> India has lowest ratio (-8.11) before the merger and it has highest ratio (4.08) after</w:t>
      </w:r>
      <w:r w:rsidRPr="002716B1">
        <w:rPr>
          <w:rFonts w:cstheme="minorHAnsi"/>
          <w:sz w:val="24"/>
          <w:szCs w:val="24"/>
        </w:rPr>
        <w:t xml:space="preserve"> the merger.</w:t>
      </w:r>
    </w:p>
    <w:p w:rsidR="001B1C27" w:rsidRPr="001B1C27" w:rsidRDefault="001B1C27" w:rsidP="001B1C27">
      <w:pPr>
        <w:pStyle w:val="ListParagraph"/>
        <w:jc w:val="both"/>
        <w:rPr>
          <w:rFonts w:cstheme="minorHAnsi"/>
          <w:b/>
          <w:color w:val="7030A0"/>
          <w:sz w:val="24"/>
          <w:szCs w:val="24"/>
        </w:rPr>
      </w:pPr>
    </w:p>
    <w:p w:rsidR="00891482" w:rsidRDefault="00891482" w:rsidP="00A15B46">
      <w:pPr>
        <w:rPr>
          <w:rFonts w:cstheme="minorHAnsi"/>
          <w:b/>
          <w:color w:val="984806" w:themeColor="accent6" w:themeShade="80"/>
          <w:sz w:val="28"/>
          <w:szCs w:val="28"/>
        </w:rPr>
      </w:pPr>
    </w:p>
    <w:p w:rsidR="00A15B46" w:rsidRDefault="000B47EB" w:rsidP="00A15B46">
      <w:pPr>
        <w:rPr>
          <w:rFonts w:cstheme="minorHAnsi"/>
          <w:b/>
          <w:color w:val="984806" w:themeColor="accent6" w:themeShade="80"/>
          <w:sz w:val="28"/>
          <w:szCs w:val="28"/>
          <w:u w:val="single"/>
        </w:rPr>
      </w:pPr>
      <w:r>
        <w:rPr>
          <w:rFonts w:cstheme="minorHAnsi"/>
          <w:b/>
          <w:color w:val="984806" w:themeColor="accent6" w:themeShade="80"/>
          <w:sz w:val="28"/>
          <w:szCs w:val="28"/>
        </w:rPr>
        <w:lastRenderedPageBreak/>
        <w:t xml:space="preserve">4. </w:t>
      </w:r>
      <w:r w:rsidR="00E77CD0" w:rsidRPr="000B47EB">
        <w:rPr>
          <w:rFonts w:cstheme="minorHAnsi"/>
          <w:b/>
          <w:color w:val="984806" w:themeColor="accent6" w:themeShade="80"/>
          <w:sz w:val="28"/>
          <w:szCs w:val="28"/>
          <w:u w:val="single"/>
        </w:rPr>
        <w:t>RETURN ON ASSET RATIO:</w:t>
      </w:r>
    </w:p>
    <w:p w:rsidR="00A15B46" w:rsidRDefault="00C144CF" w:rsidP="00A15B46">
      <w:pPr>
        <w:pStyle w:val="NoSpacing"/>
      </w:pPr>
      <w:r w:rsidRPr="00E92350">
        <w:t>Return on assert = Net Income / Total Assets</w:t>
      </w:r>
    </w:p>
    <w:p w:rsidR="00C144CF" w:rsidRPr="00A15B46" w:rsidRDefault="00C144CF" w:rsidP="00A15B46">
      <w:pPr>
        <w:pStyle w:val="NoSpacing"/>
        <w:rPr>
          <w:b/>
          <w:color w:val="984806" w:themeColor="accent6" w:themeShade="80"/>
          <w:sz w:val="28"/>
          <w:szCs w:val="28"/>
          <w:u w:val="single"/>
        </w:rPr>
      </w:pPr>
      <w:r w:rsidRPr="00E92350">
        <w:t xml:space="preserve">• The return on assets </w:t>
      </w:r>
      <w:r w:rsidR="005F4050" w:rsidRPr="00E92350">
        <w:t>means</w:t>
      </w:r>
      <w:r w:rsidRPr="00E92350">
        <w:t xml:space="preserve"> how much contribution of assets is been for generating the return.</w:t>
      </w:r>
    </w:p>
    <w:p w:rsidR="00C144CF" w:rsidRPr="00E92350" w:rsidRDefault="00C144CF" w:rsidP="00A15B46">
      <w:pPr>
        <w:pStyle w:val="NoSpacing"/>
      </w:pPr>
      <w:r w:rsidRPr="00E92350">
        <w:t xml:space="preserve">• If more the assets </w:t>
      </w:r>
      <w:proofErr w:type="gramStart"/>
      <w:r w:rsidRPr="00E92350">
        <w:t>is</w:t>
      </w:r>
      <w:proofErr w:type="gramEnd"/>
      <w:r w:rsidRPr="00E92350">
        <w:t xml:space="preserve"> says to be the good because by the employee than more the assets the company can be earn more return and also the ratio will be more positive.</w:t>
      </w:r>
    </w:p>
    <w:p w:rsidR="00C144CF" w:rsidRPr="00E92350" w:rsidRDefault="00C144CF" w:rsidP="00A15B46">
      <w:pPr>
        <w:pStyle w:val="NoSpacing"/>
      </w:pPr>
      <w:r w:rsidRPr="00E92350">
        <w:t xml:space="preserve">• ROA is </w:t>
      </w:r>
      <w:r w:rsidR="005F4050" w:rsidRPr="00E92350">
        <w:t>like</w:t>
      </w:r>
      <w:r w:rsidRPr="00E92350">
        <w:t xml:space="preserve"> return on </w:t>
      </w:r>
      <w:r w:rsidR="005F4050" w:rsidRPr="00E92350">
        <w:t>equity,</w:t>
      </w:r>
      <w:r w:rsidRPr="00E92350">
        <w:t xml:space="preserve"> but it doesn’t reflect the impact of a </w:t>
      </w:r>
      <w:r w:rsidR="005F4050" w:rsidRPr="00E92350">
        <w:t>bank’s</w:t>
      </w:r>
      <w:r w:rsidRPr="00E92350">
        <w:t xml:space="preserve"> leverage. Because the banks are typically leveraged by a </w:t>
      </w:r>
      <w:r w:rsidR="005F4050" w:rsidRPr="00E92350">
        <w:t>factor</w:t>
      </w:r>
      <w:r w:rsidRPr="00E92350">
        <w:t xml:space="preserve"> of 10 to 1, in order to generate a 10% return on </w:t>
      </w:r>
      <w:r w:rsidR="005F4050" w:rsidRPr="00E92350">
        <w:t>equity,</w:t>
      </w:r>
      <w:r w:rsidRPr="00E92350">
        <w:t xml:space="preserve"> a </w:t>
      </w:r>
      <w:r w:rsidR="005F4050" w:rsidRPr="00E92350">
        <w:t>bank</w:t>
      </w:r>
      <w:r w:rsidRPr="00E92350">
        <w:t xml:space="preserve"> must earn the equivalent of at least 1% on its assets.</w:t>
      </w:r>
    </w:p>
    <w:p w:rsidR="00E77CD0" w:rsidRPr="00E92350" w:rsidRDefault="00C144CF" w:rsidP="00A15B46">
      <w:pPr>
        <w:pStyle w:val="NoSpacing"/>
      </w:pPr>
      <w:r w:rsidRPr="00E92350">
        <w:t xml:space="preserve">• It has </w:t>
      </w:r>
      <w:r w:rsidR="005F4050" w:rsidRPr="00E92350">
        <w:t>long</w:t>
      </w:r>
      <w:r w:rsidRPr="00E92350">
        <w:t xml:space="preserve"> been one of the bank industry’s </w:t>
      </w:r>
      <w:r w:rsidR="005F4050" w:rsidRPr="00E92350">
        <w:t>most cited</w:t>
      </w:r>
      <w:r w:rsidRPr="00E92350">
        <w:t xml:space="preserve"> benchmarks.</w:t>
      </w:r>
    </w:p>
    <w:p w:rsidR="00C144CF" w:rsidRDefault="00C144CF" w:rsidP="00C144CF">
      <w:pPr>
        <w:autoSpaceDE w:val="0"/>
        <w:autoSpaceDN w:val="0"/>
        <w:adjustRightInd w:val="0"/>
        <w:spacing w:after="0" w:line="240" w:lineRule="auto"/>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 xml:space="preserve">Table </w:t>
      </w:r>
      <w:r>
        <w:rPr>
          <w:rFonts w:asciiTheme="majorHAnsi" w:hAnsiTheme="majorHAnsi" w:cstheme="minorHAnsi"/>
          <w:color w:val="1F497D" w:themeColor="text2"/>
          <w:sz w:val="24"/>
          <w:szCs w:val="24"/>
        </w:rPr>
        <w:t>4</w:t>
      </w:r>
    </w:p>
    <w:p w:rsidR="00C144CF" w:rsidRDefault="00C144CF" w:rsidP="00C144CF">
      <w:pPr>
        <w:autoSpaceDE w:val="0"/>
        <w:autoSpaceDN w:val="0"/>
        <w:adjustRightInd w:val="0"/>
        <w:spacing w:after="0" w:line="240" w:lineRule="auto"/>
        <w:jc w:val="center"/>
        <w:rPr>
          <w:rFonts w:asciiTheme="majorHAnsi" w:hAnsiTheme="majorHAnsi" w:cstheme="minorHAnsi"/>
          <w:color w:val="1F497D" w:themeColor="text2"/>
          <w:sz w:val="24"/>
          <w:szCs w:val="24"/>
        </w:rPr>
      </w:pPr>
      <w:r>
        <w:rPr>
          <w:rFonts w:asciiTheme="majorHAnsi" w:hAnsiTheme="majorHAnsi" w:cstheme="minorHAnsi"/>
          <w:color w:val="1F497D" w:themeColor="text2"/>
          <w:sz w:val="24"/>
          <w:szCs w:val="24"/>
        </w:rPr>
        <w:t>Return on Assets</w:t>
      </w:r>
      <w:r w:rsidRPr="00F140C0">
        <w:rPr>
          <w:rFonts w:asciiTheme="majorHAnsi" w:hAnsiTheme="majorHAnsi" w:cstheme="minorHAnsi"/>
          <w:color w:val="1F497D" w:themeColor="text2"/>
          <w:sz w:val="24"/>
          <w:szCs w:val="24"/>
        </w:rPr>
        <w:t xml:space="preserve"> Ratio in selected </w:t>
      </w:r>
      <w:r w:rsidR="005F4050" w:rsidRPr="00F140C0">
        <w:rPr>
          <w:rFonts w:asciiTheme="majorHAnsi" w:hAnsiTheme="majorHAnsi" w:cstheme="minorHAnsi"/>
          <w:color w:val="1F497D" w:themeColor="text2"/>
          <w:sz w:val="24"/>
          <w:szCs w:val="24"/>
        </w:rPr>
        <w:t>units.</w:t>
      </w:r>
    </w:p>
    <w:p w:rsidR="00765B31" w:rsidRDefault="00765B31" w:rsidP="00C144CF">
      <w:pPr>
        <w:autoSpaceDE w:val="0"/>
        <w:autoSpaceDN w:val="0"/>
        <w:adjustRightInd w:val="0"/>
        <w:spacing w:after="0" w:line="240" w:lineRule="auto"/>
        <w:jc w:val="center"/>
        <w:rPr>
          <w:rFonts w:asciiTheme="majorHAnsi" w:hAnsiTheme="majorHAnsi" w:cstheme="minorHAnsi"/>
          <w:color w:val="1F497D" w:themeColor="text2"/>
          <w:sz w:val="24"/>
          <w:szCs w:val="24"/>
        </w:rPr>
      </w:pPr>
    </w:p>
    <w:p w:rsidR="00F51E0A" w:rsidRDefault="00F51E0A" w:rsidP="00765B31">
      <w:pPr>
        <w:autoSpaceDE w:val="0"/>
        <w:autoSpaceDN w:val="0"/>
        <w:adjustRightInd w:val="0"/>
        <w:spacing w:after="0" w:line="240" w:lineRule="auto"/>
        <w:rPr>
          <w:rFonts w:asciiTheme="majorHAnsi" w:hAnsiTheme="majorHAnsi" w:cstheme="minorHAnsi"/>
          <w:sz w:val="24"/>
          <w:szCs w:val="24"/>
        </w:rPr>
      </w:pPr>
      <w:r w:rsidRPr="00B12DCF">
        <w:rPr>
          <w:noProof/>
        </w:rPr>
        <w:drawing>
          <wp:inline distT="0" distB="0" distL="0" distR="0">
            <wp:extent cx="5731510" cy="2847340"/>
            <wp:effectExtent l="57150" t="19050" r="59690" b="86360"/>
            <wp:docPr id="1847097169"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97169" name="Picture 1" descr="Chart, waterfall chart&#10;&#10;Description automatically generated"/>
                    <pic:cNvPicPr/>
                  </pic:nvPicPr>
                  <pic:blipFill>
                    <a:blip r:embed="rId12"/>
                    <a:stretch>
                      <a:fillRect/>
                    </a:stretch>
                  </pic:blipFill>
                  <pic:spPr>
                    <a:xfrm>
                      <a:off x="0" y="0"/>
                      <a:ext cx="5731510" cy="2847340"/>
                    </a:xfrm>
                    <a:prstGeom prst="rect">
                      <a:avLst/>
                    </a:prstGeom>
                    <a:effectLst>
                      <a:outerShdw blurRad="50800" dist="38100" dir="5400000" algn="t" rotWithShape="0">
                        <a:prstClr val="black">
                          <a:alpha val="40000"/>
                        </a:prstClr>
                      </a:outerShdw>
                    </a:effectLst>
                  </pic:spPr>
                </pic:pic>
              </a:graphicData>
            </a:graphic>
          </wp:inline>
        </w:drawing>
      </w:r>
    </w:p>
    <w:p w:rsidR="00765B31" w:rsidRPr="002546BE" w:rsidRDefault="00765B31" w:rsidP="00765B31">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proofErr w:type="gramStart"/>
      <w:r w:rsidRPr="002546BE">
        <w:rPr>
          <w:rFonts w:ascii="Times New Roman" w:hAnsi="Times New Roman" w:cs="Times New Roman"/>
          <w:sz w:val="24"/>
          <w:szCs w:val="24"/>
        </w:rPr>
        <w:t>Source :</w:t>
      </w:r>
      <w:proofErr w:type="gramEnd"/>
      <w:r w:rsidRPr="002546BE">
        <w:rPr>
          <w:rFonts w:ascii="Times New Roman" w:hAnsi="Times New Roman" w:cs="Times New Roman"/>
          <w:sz w:val="24"/>
          <w:szCs w:val="24"/>
        </w:rPr>
        <w:t xml:space="preserve"> Moneycontrol.com)</w:t>
      </w:r>
    </w:p>
    <w:p w:rsidR="00765B31" w:rsidRDefault="00765B31" w:rsidP="005F4050">
      <w:pPr>
        <w:autoSpaceDE w:val="0"/>
        <w:autoSpaceDN w:val="0"/>
        <w:adjustRightInd w:val="0"/>
        <w:spacing w:after="0" w:line="240" w:lineRule="auto"/>
        <w:rPr>
          <w:rFonts w:asciiTheme="majorHAnsi" w:hAnsiTheme="majorHAnsi" w:cstheme="minorHAnsi"/>
          <w:color w:val="1F497D" w:themeColor="text2"/>
          <w:sz w:val="24"/>
          <w:szCs w:val="24"/>
        </w:rPr>
      </w:pPr>
    </w:p>
    <w:p w:rsidR="005F4050" w:rsidRDefault="005F4050" w:rsidP="00017529">
      <w:pPr>
        <w:pStyle w:val="ListParagraph"/>
        <w:numPr>
          <w:ilvl w:val="0"/>
          <w:numId w:val="22"/>
        </w:numPr>
        <w:rPr>
          <w:rFonts w:asciiTheme="majorHAnsi" w:hAnsiTheme="majorHAnsi" w:cstheme="minorHAnsi"/>
          <w:b/>
          <w:color w:val="7030A0"/>
          <w:sz w:val="32"/>
          <w:szCs w:val="32"/>
        </w:rPr>
      </w:pPr>
      <w:r w:rsidRPr="00017529">
        <w:rPr>
          <w:rFonts w:asciiTheme="majorHAnsi" w:hAnsiTheme="majorHAnsi" w:cstheme="minorHAnsi"/>
          <w:b/>
          <w:color w:val="7030A0"/>
          <w:sz w:val="32"/>
          <w:szCs w:val="32"/>
        </w:rPr>
        <w:t>Analysis:</w:t>
      </w:r>
    </w:p>
    <w:p w:rsidR="00037C28" w:rsidRPr="002716B1" w:rsidRDefault="0076591E" w:rsidP="002716B1">
      <w:pPr>
        <w:pStyle w:val="ListParagraph"/>
        <w:jc w:val="both"/>
        <w:rPr>
          <w:rFonts w:cstheme="minorHAnsi"/>
          <w:sz w:val="24"/>
          <w:szCs w:val="24"/>
        </w:rPr>
      </w:pPr>
      <w:r w:rsidRPr="002716B1">
        <w:rPr>
          <w:rFonts w:cstheme="minorHAnsi"/>
          <w:sz w:val="24"/>
          <w:szCs w:val="24"/>
        </w:rPr>
        <w:t xml:space="preserve">In the above chart of </w:t>
      </w:r>
      <w:r w:rsidR="00D50610" w:rsidRPr="002716B1">
        <w:rPr>
          <w:rFonts w:cstheme="minorHAnsi"/>
          <w:sz w:val="24"/>
          <w:szCs w:val="24"/>
        </w:rPr>
        <w:t>Return on Asset</w:t>
      </w:r>
      <w:r w:rsidRPr="002716B1">
        <w:rPr>
          <w:rFonts w:cstheme="minorHAnsi"/>
          <w:sz w:val="24"/>
          <w:szCs w:val="24"/>
        </w:rPr>
        <w:t xml:space="preserve"> Ratio in </w:t>
      </w:r>
      <w:proofErr w:type="gramStart"/>
      <w:r w:rsidRPr="002716B1">
        <w:rPr>
          <w:rFonts w:cstheme="minorHAnsi"/>
          <w:sz w:val="24"/>
          <w:szCs w:val="24"/>
        </w:rPr>
        <w:t>which</w:t>
      </w:r>
      <w:r w:rsidR="000C4B4E" w:rsidRPr="002716B1">
        <w:rPr>
          <w:rFonts w:cstheme="minorHAnsi"/>
          <w:sz w:val="24"/>
          <w:szCs w:val="24"/>
        </w:rPr>
        <w:t xml:space="preserve"> </w:t>
      </w:r>
      <w:r w:rsidRPr="002716B1">
        <w:rPr>
          <w:rFonts w:cstheme="minorHAnsi"/>
          <w:sz w:val="24"/>
          <w:szCs w:val="24"/>
        </w:rPr>
        <w:t>:</w:t>
      </w:r>
      <w:proofErr w:type="gramEnd"/>
      <w:r w:rsidRPr="002716B1">
        <w:rPr>
          <w:rFonts w:cstheme="minorHAnsi"/>
          <w:sz w:val="24"/>
          <w:szCs w:val="24"/>
        </w:rPr>
        <w:t>-</w:t>
      </w:r>
    </w:p>
    <w:p w:rsidR="00037C28" w:rsidRPr="002716B1" w:rsidRDefault="00037C28" w:rsidP="002716B1">
      <w:pPr>
        <w:pStyle w:val="ListParagraph"/>
        <w:jc w:val="both"/>
        <w:rPr>
          <w:rFonts w:cstheme="minorHAnsi"/>
          <w:sz w:val="24"/>
          <w:szCs w:val="24"/>
        </w:rPr>
      </w:pPr>
      <w:r w:rsidRPr="002716B1">
        <w:rPr>
          <w:rFonts w:cstheme="minorHAnsi"/>
          <w:sz w:val="24"/>
          <w:szCs w:val="24"/>
        </w:rPr>
        <w:t xml:space="preserve">• Punjab National Bank has lowest ratio (0.05) before the merger and it has </w:t>
      </w:r>
      <w:proofErr w:type="gramStart"/>
      <w:r w:rsidRPr="002716B1">
        <w:rPr>
          <w:rFonts w:cstheme="minorHAnsi"/>
          <w:sz w:val="24"/>
          <w:szCs w:val="24"/>
        </w:rPr>
        <w:t>highest  ratio</w:t>
      </w:r>
      <w:proofErr w:type="gramEnd"/>
      <w:r w:rsidRPr="002716B1">
        <w:rPr>
          <w:rFonts w:cstheme="minorHAnsi"/>
          <w:sz w:val="24"/>
          <w:szCs w:val="24"/>
        </w:rPr>
        <w:t xml:space="preserve"> (0.2</w:t>
      </w:r>
      <w:r w:rsidR="002716B1">
        <w:rPr>
          <w:rFonts w:cstheme="minorHAnsi"/>
          <w:sz w:val="24"/>
          <w:szCs w:val="24"/>
        </w:rPr>
        <w:t xml:space="preserve">) </w:t>
      </w:r>
      <w:r w:rsidRPr="002716B1">
        <w:rPr>
          <w:rFonts w:cstheme="minorHAnsi"/>
          <w:sz w:val="24"/>
          <w:szCs w:val="24"/>
        </w:rPr>
        <w:t>after the merger.</w:t>
      </w:r>
    </w:p>
    <w:p w:rsidR="00037C28" w:rsidRPr="002716B1" w:rsidRDefault="00037C28" w:rsidP="002716B1">
      <w:pPr>
        <w:pStyle w:val="ListParagraph"/>
        <w:jc w:val="both"/>
        <w:rPr>
          <w:rFonts w:cstheme="minorHAnsi"/>
          <w:sz w:val="24"/>
          <w:szCs w:val="24"/>
        </w:rPr>
      </w:pPr>
      <w:r w:rsidRPr="002716B1">
        <w:rPr>
          <w:rFonts w:cstheme="minorHAnsi"/>
          <w:sz w:val="24"/>
          <w:szCs w:val="24"/>
        </w:rPr>
        <w:t>• Canara Bank has lowest ratio (-0.26) before the merger and it has highest ratio (0.24) after the merger.</w:t>
      </w:r>
    </w:p>
    <w:p w:rsidR="00037C28" w:rsidRPr="002716B1" w:rsidRDefault="00037C28" w:rsidP="002716B1">
      <w:pPr>
        <w:pStyle w:val="ListParagraph"/>
        <w:jc w:val="both"/>
        <w:rPr>
          <w:rFonts w:cstheme="minorHAnsi"/>
          <w:sz w:val="24"/>
          <w:szCs w:val="24"/>
        </w:rPr>
      </w:pPr>
      <w:r w:rsidRPr="002716B1">
        <w:rPr>
          <w:rFonts w:cstheme="minorHAnsi"/>
          <w:sz w:val="24"/>
          <w:szCs w:val="24"/>
        </w:rPr>
        <w:t xml:space="preserve">• Union Bank </w:t>
      </w:r>
      <w:proofErr w:type="gramStart"/>
      <w:r w:rsidRPr="002716B1">
        <w:rPr>
          <w:rFonts w:cstheme="minorHAnsi"/>
          <w:sz w:val="24"/>
          <w:szCs w:val="24"/>
        </w:rPr>
        <w:t>Of</w:t>
      </w:r>
      <w:proofErr w:type="gramEnd"/>
      <w:r w:rsidRPr="002716B1">
        <w:rPr>
          <w:rFonts w:cstheme="minorHAnsi"/>
          <w:sz w:val="24"/>
          <w:szCs w:val="24"/>
        </w:rPr>
        <w:t xml:space="preserve"> India has lowest ratio (-0.56) before the merger and it has highest ratio (0.26) after the merger.</w:t>
      </w:r>
    </w:p>
    <w:p w:rsidR="00037C28" w:rsidRDefault="00037C28" w:rsidP="00037C28">
      <w:pPr>
        <w:pStyle w:val="ListParagraph"/>
        <w:rPr>
          <w:rFonts w:asciiTheme="majorHAnsi" w:hAnsiTheme="majorHAnsi" w:cstheme="minorHAnsi"/>
          <w:sz w:val="24"/>
          <w:szCs w:val="24"/>
        </w:rPr>
      </w:pPr>
    </w:p>
    <w:p w:rsidR="00D50610" w:rsidRDefault="00D50610" w:rsidP="0076591E">
      <w:pPr>
        <w:pStyle w:val="ListParagraph"/>
        <w:rPr>
          <w:rFonts w:asciiTheme="majorHAnsi" w:hAnsiTheme="majorHAnsi" w:cstheme="minorHAnsi"/>
          <w:sz w:val="24"/>
          <w:szCs w:val="24"/>
        </w:rPr>
      </w:pPr>
    </w:p>
    <w:p w:rsidR="0076591E" w:rsidRPr="006877EA" w:rsidRDefault="0076591E" w:rsidP="0076591E">
      <w:pPr>
        <w:pStyle w:val="ListParagraph"/>
        <w:rPr>
          <w:rFonts w:asciiTheme="majorHAnsi" w:hAnsiTheme="majorHAnsi" w:cstheme="minorHAnsi"/>
          <w:sz w:val="24"/>
          <w:szCs w:val="24"/>
        </w:rPr>
      </w:pPr>
    </w:p>
    <w:p w:rsidR="0076591E" w:rsidRPr="00017529" w:rsidRDefault="0076591E" w:rsidP="0076591E">
      <w:pPr>
        <w:pStyle w:val="ListParagraph"/>
        <w:rPr>
          <w:rFonts w:asciiTheme="majorHAnsi" w:hAnsiTheme="majorHAnsi" w:cstheme="minorHAnsi"/>
          <w:b/>
          <w:color w:val="7030A0"/>
          <w:sz w:val="32"/>
          <w:szCs w:val="32"/>
        </w:rPr>
      </w:pPr>
    </w:p>
    <w:p w:rsidR="005B4B3E" w:rsidRPr="00EB085A" w:rsidRDefault="005B4B3E" w:rsidP="00EB085A">
      <w:pPr>
        <w:rPr>
          <w:rFonts w:asciiTheme="majorHAnsi" w:hAnsiTheme="majorHAnsi" w:cstheme="minorHAnsi"/>
          <w:sz w:val="32"/>
          <w:szCs w:val="32"/>
        </w:rPr>
      </w:pPr>
      <w:r>
        <w:rPr>
          <w:rFonts w:cstheme="minorHAnsi"/>
          <w:b/>
          <w:color w:val="984806" w:themeColor="accent6" w:themeShade="80"/>
          <w:sz w:val="28"/>
          <w:szCs w:val="28"/>
          <w:u w:val="single"/>
        </w:rPr>
        <w:lastRenderedPageBreak/>
        <w:t>5</w:t>
      </w:r>
      <w:r w:rsidRPr="00C144CF">
        <w:rPr>
          <w:rFonts w:cstheme="minorHAnsi"/>
          <w:b/>
          <w:color w:val="984806" w:themeColor="accent6" w:themeShade="80"/>
          <w:sz w:val="28"/>
          <w:szCs w:val="28"/>
          <w:u w:val="single"/>
        </w:rPr>
        <w:t xml:space="preserve">.RETURN ON </w:t>
      </w:r>
      <w:r>
        <w:rPr>
          <w:rFonts w:cstheme="minorHAnsi"/>
          <w:b/>
          <w:color w:val="984806" w:themeColor="accent6" w:themeShade="80"/>
          <w:sz w:val="28"/>
          <w:szCs w:val="28"/>
          <w:u w:val="single"/>
        </w:rPr>
        <w:t xml:space="preserve">EQUITY </w:t>
      </w:r>
      <w:r w:rsidRPr="00C144CF">
        <w:rPr>
          <w:rFonts w:cstheme="minorHAnsi"/>
          <w:b/>
          <w:color w:val="984806" w:themeColor="accent6" w:themeShade="80"/>
          <w:sz w:val="28"/>
          <w:szCs w:val="28"/>
          <w:u w:val="single"/>
        </w:rPr>
        <w:t>RATIO:</w:t>
      </w:r>
    </w:p>
    <w:p w:rsidR="00DC3A6B" w:rsidRPr="00091DB6" w:rsidRDefault="00DC3A6B" w:rsidP="00DC3A6B">
      <w:pPr>
        <w:pStyle w:val="NoSpacing"/>
        <w:rPr>
          <w:rFonts w:cstheme="minorHAnsi"/>
        </w:rPr>
      </w:pPr>
      <w:r w:rsidRPr="00091DB6">
        <w:rPr>
          <w:rFonts w:cstheme="minorHAnsi"/>
        </w:rPr>
        <w:t>Return on equity = net income / shareholder’s equity</w:t>
      </w:r>
      <w:r w:rsidR="00091DB6">
        <w:rPr>
          <w:rFonts w:cstheme="minorHAnsi"/>
        </w:rPr>
        <w:t>.</w:t>
      </w:r>
    </w:p>
    <w:p w:rsidR="00DC3A6B" w:rsidRPr="00091DB6" w:rsidRDefault="00DC3A6B" w:rsidP="00DC3A6B">
      <w:pPr>
        <w:pStyle w:val="NoSpacing"/>
        <w:rPr>
          <w:rFonts w:cstheme="minorHAnsi"/>
        </w:rPr>
      </w:pPr>
      <w:r w:rsidRPr="00091DB6">
        <w:rPr>
          <w:rFonts w:cstheme="minorHAnsi"/>
        </w:rPr>
        <w:t xml:space="preserve">• Return on equity is the most important metric in </w:t>
      </w:r>
      <w:r w:rsidR="00335576" w:rsidRPr="00091DB6">
        <w:rPr>
          <w:rFonts w:cstheme="minorHAnsi"/>
        </w:rPr>
        <w:t>all</w:t>
      </w:r>
      <w:r w:rsidRPr="00091DB6">
        <w:rPr>
          <w:rFonts w:cstheme="minorHAnsi"/>
        </w:rPr>
        <w:t xml:space="preserve"> the bank investing.</w:t>
      </w:r>
    </w:p>
    <w:p w:rsidR="00DC3A6B" w:rsidRPr="00091DB6" w:rsidRDefault="00DC3A6B" w:rsidP="00DC3A6B">
      <w:pPr>
        <w:pStyle w:val="NoSpacing"/>
        <w:rPr>
          <w:rFonts w:cstheme="minorHAnsi"/>
        </w:rPr>
      </w:pPr>
      <w:r w:rsidRPr="00091DB6">
        <w:rPr>
          <w:rFonts w:cstheme="minorHAnsi"/>
        </w:rPr>
        <w:t xml:space="preserve">• It </w:t>
      </w:r>
      <w:proofErr w:type="spellStart"/>
      <w:r w:rsidR="00335576" w:rsidRPr="00091DB6">
        <w:rPr>
          <w:rFonts w:cstheme="minorHAnsi"/>
        </w:rPr>
        <w:t>canmeasure</w:t>
      </w:r>
      <w:proofErr w:type="spellEnd"/>
      <w:r w:rsidRPr="00091DB6">
        <w:rPr>
          <w:rFonts w:cstheme="minorHAnsi"/>
        </w:rPr>
        <w:t xml:space="preserve"> profitability by dividing a bank’s net income by its shareholders equity, higher the </w:t>
      </w:r>
      <w:r w:rsidR="00335576" w:rsidRPr="00091DB6">
        <w:rPr>
          <w:rFonts w:cstheme="minorHAnsi"/>
        </w:rPr>
        <w:t>number,</w:t>
      </w:r>
      <w:r w:rsidRPr="00091DB6">
        <w:rPr>
          <w:rFonts w:cstheme="minorHAnsi"/>
        </w:rPr>
        <w:t xml:space="preserve"> greater the return.</w:t>
      </w:r>
    </w:p>
    <w:p w:rsidR="00DC3A6B" w:rsidRPr="00091DB6" w:rsidRDefault="00DC3A6B" w:rsidP="00DC3A6B">
      <w:pPr>
        <w:pStyle w:val="NoSpacing"/>
        <w:rPr>
          <w:rFonts w:cstheme="minorHAnsi"/>
        </w:rPr>
      </w:pPr>
      <w:r w:rsidRPr="00091DB6">
        <w:rPr>
          <w:rFonts w:cstheme="minorHAnsi"/>
        </w:rPr>
        <w:t>• Normally if we want to see a figure in excess of 10</w:t>
      </w:r>
      <w:r w:rsidR="00335576" w:rsidRPr="00091DB6">
        <w:rPr>
          <w:rFonts w:cstheme="minorHAnsi"/>
        </w:rPr>
        <w:t>%,</w:t>
      </w:r>
      <w:r w:rsidRPr="00091DB6">
        <w:rPr>
          <w:rFonts w:cstheme="minorHAnsi"/>
        </w:rPr>
        <w:t xml:space="preserve"> which is generally to mark </w:t>
      </w:r>
      <w:r w:rsidR="00091DB6">
        <w:rPr>
          <w:rFonts w:cstheme="minorHAnsi"/>
        </w:rPr>
        <w:t xml:space="preserve">the threshold </w:t>
      </w:r>
      <w:r w:rsidRPr="00091DB6">
        <w:rPr>
          <w:rFonts w:cstheme="minorHAnsi"/>
        </w:rPr>
        <w:t>between    long-term value creation and destruction.</w:t>
      </w:r>
    </w:p>
    <w:p w:rsidR="00A2354E" w:rsidRDefault="00A2354E" w:rsidP="00A2354E">
      <w:pPr>
        <w:autoSpaceDE w:val="0"/>
        <w:autoSpaceDN w:val="0"/>
        <w:adjustRightInd w:val="0"/>
        <w:spacing w:after="0" w:line="240" w:lineRule="auto"/>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 xml:space="preserve">Table </w:t>
      </w:r>
      <w:r>
        <w:rPr>
          <w:rFonts w:asciiTheme="majorHAnsi" w:hAnsiTheme="majorHAnsi" w:cstheme="minorHAnsi"/>
          <w:color w:val="1F497D" w:themeColor="text2"/>
          <w:sz w:val="24"/>
          <w:szCs w:val="24"/>
        </w:rPr>
        <w:t>5</w:t>
      </w:r>
    </w:p>
    <w:p w:rsidR="00A2354E" w:rsidRDefault="00A2354E" w:rsidP="00A2354E">
      <w:pPr>
        <w:autoSpaceDE w:val="0"/>
        <w:autoSpaceDN w:val="0"/>
        <w:adjustRightInd w:val="0"/>
        <w:spacing w:after="0" w:line="240" w:lineRule="auto"/>
        <w:jc w:val="center"/>
        <w:rPr>
          <w:rFonts w:asciiTheme="majorHAnsi" w:hAnsiTheme="majorHAnsi" w:cstheme="minorHAnsi"/>
          <w:color w:val="1F497D" w:themeColor="text2"/>
          <w:sz w:val="24"/>
          <w:szCs w:val="24"/>
        </w:rPr>
      </w:pPr>
      <w:r>
        <w:rPr>
          <w:rFonts w:asciiTheme="majorHAnsi" w:hAnsiTheme="majorHAnsi" w:cstheme="minorHAnsi"/>
          <w:color w:val="1F497D" w:themeColor="text2"/>
          <w:sz w:val="24"/>
          <w:szCs w:val="24"/>
        </w:rPr>
        <w:t>Return on Equity</w:t>
      </w:r>
      <w:r w:rsidRPr="00F140C0">
        <w:rPr>
          <w:rFonts w:asciiTheme="majorHAnsi" w:hAnsiTheme="majorHAnsi" w:cstheme="minorHAnsi"/>
          <w:color w:val="1F497D" w:themeColor="text2"/>
          <w:sz w:val="24"/>
          <w:szCs w:val="24"/>
        </w:rPr>
        <w:t xml:space="preserve"> Ratio in selected </w:t>
      </w:r>
      <w:r w:rsidR="00335576" w:rsidRPr="00F140C0">
        <w:rPr>
          <w:rFonts w:asciiTheme="majorHAnsi" w:hAnsiTheme="majorHAnsi" w:cstheme="minorHAnsi"/>
          <w:color w:val="1F497D" w:themeColor="text2"/>
          <w:sz w:val="24"/>
          <w:szCs w:val="24"/>
        </w:rPr>
        <w:t>units.</w:t>
      </w:r>
    </w:p>
    <w:p w:rsidR="00A2354E" w:rsidRDefault="00A2354E" w:rsidP="00A2354E">
      <w:pPr>
        <w:autoSpaceDE w:val="0"/>
        <w:autoSpaceDN w:val="0"/>
        <w:adjustRightInd w:val="0"/>
        <w:spacing w:after="0" w:line="240" w:lineRule="auto"/>
        <w:jc w:val="center"/>
        <w:rPr>
          <w:rFonts w:asciiTheme="majorHAnsi" w:hAnsiTheme="majorHAnsi" w:cstheme="minorHAnsi"/>
          <w:color w:val="1F497D" w:themeColor="text2"/>
          <w:sz w:val="24"/>
          <w:szCs w:val="24"/>
        </w:rPr>
      </w:pPr>
    </w:p>
    <w:p w:rsidR="00F51E0A" w:rsidRDefault="00F51E0A" w:rsidP="00A2354E">
      <w:pPr>
        <w:autoSpaceDE w:val="0"/>
        <w:autoSpaceDN w:val="0"/>
        <w:adjustRightInd w:val="0"/>
        <w:spacing w:after="0" w:line="240" w:lineRule="auto"/>
        <w:rPr>
          <w:rFonts w:asciiTheme="majorHAnsi" w:hAnsiTheme="majorHAnsi" w:cstheme="minorHAnsi"/>
          <w:sz w:val="24"/>
          <w:szCs w:val="24"/>
        </w:rPr>
      </w:pPr>
      <w:r w:rsidRPr="00B12DCF">
        <w:rPr>
          <w:noProof/>
        </w:rPr>
        <w:drawing>
          <wp:inline distT="0" distB="0" distL="0" distR="0">
            <wp:extent cx="5731510" cy="2832100"/>
            <wp:effectExtent l="57150" t="19050" r="59690" b="101600"/>
            <wp:docPr id="465679596"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79596" name="Picture 1" descr="Chart, waterfall chart&#10;&#10;Description automatically generated"/>
                    <pic:cNvPicPr/>
                  </pic:nvPicPr>
                  <pic:blipFill>
                    <a:blip r:embed="rId13"/>
                    <a:stretch>
                      <a:fillRect/>
                    </a:stretch>
                  </pic:blipFill>
                  <pic:spPr>
                    <a:xfrm>
                      <a:off x="0" y="0"/>
                      <a:ext cx="5731510" cy="2832100"/>
                    </a:xfrm>
                    <a:prstGeom prst="rect">
                      <a:avLst/>
                    </a:prstGeom>
                    <a:effectLst>
                      <a:outerShdw blurRad="50800" dist="38100" dir="5400000" algn="t" rotWithShape="0">
                        <a:prstClr val="black">
                          <a:alpha val="40000"/>
                        </a:prstClr>
                      </a:outerShdw>
                    </a:effectLst>
                  </pic:spPr>
                </pic:pic>
              </a:graphicData>
            </a:graphic>
          </wp:inline>
        </w:drawing>
      </w:r>
    </w:p>
    <w:p w:rsidR="00A2354E" w:rsidRPr="002546BE" w:rsidRDefault="00A2354E" w:rsidP="00A2354E">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proofErr w:type="gramStart"/>
      <w:r w:rsidRPr="002546BE">
        <w:rPr>
          <w:rFonts w:ascii="Times New Roman" w:hAnsi="Times New Roman" w:cs="Times New Roman"/>
          <w:sz w:val="24"/>
          <w:szCs w:val="24"/>
        </w:rPr>
        <w:t>Source :</w:t>
      </w:r>
      <w:proofErr w:type="gramEnd"/>
      <w:r w:rsidRPr="002546BE">
        <w:rPr>
          <w:rFonts w:ascii="Times New Roman" w:hAnsi="Times New Roman" w:cs="Times New Roman"/>
          <w:sz w:val="24"/>
          <w:szCs w:val="24"/>
        </w:rPr>
        <w:t xml:space="preserve"> Moneycontrol.com)</w:t>
      </w:r>
    </w:p>
    <w:p w:rsidR="00D16715" w:rsidRPr="00DC3A6B" w:rsidRDefault="00D16715" w:rsidP="00DC3A6B">
      <w:pPr>
        <w:pStyle w:val="NoSpacing"/>
      </w:pPr>
    </w:p>
    <w:p w:rsidR="00335576" w:rsidRDefault="00335576" w:rsidP="004D474A">
      <w:pPr>
        <w:pStyle w:val="ListParagraph"/>
        <w:numPr>
          <w:ilvl w:val="0"/>
          <w:numId w:val="23"/>
        </w:numPr>
        <w:rPr>
          <w:rFonts w:asciiTheme="majorHAnsi" w:hAnsiTheme="majorHAnsi" w:cstheme="minorHAnsi"/>
          <w:b/>
          <w:color w:val="7030A0"/>
          <w:sz w:val="32"/>
          <w:szCs w:val="32"/>
        </w:rPr>
      </w:pPr>
      <w:r w:rsidRPr="004D474A">
        <w:rPr>
          <w:rFonts w:asciiTheme="majorHAnsi" w:hAnsiTheme="majorHAnsi" w:cstheme="minorHAnsi"/>
          <w:b/>
          <w:color w:val="7030A0"/>
          <w:sz w:val="32"/>
          <w:szCs w:val="32"/>
        </w:rPr>
        <w:t>Analysis:</w:t>
      </w:r>
    </w:p>
    <w:p w:rsidR="00864D5D" w:rsidRPr="002716B1" w:rsidRDefault="009B3688" w:rsidP="002716B1">
      <w:pPr>
        <w:pStyle w:val="ListParagraph"/>
        <w:jc w:val="both"/>
        <w:rPr>
          <w:rFonts w:cstheme="minorHAnsi"/>
          <w:sz w:val="24"/>
          <w:szCs w:val="24"/>
        </w:rPr>
      </w:pPr>
      <w:r w:rsidRPr="002716B1">
        <w:rPr>
          <w:rFonts w:cstheme="minorHAnsi"/>
          <w:sz w:val="24"/>
          <w:szCs w:val="24"/>
        </w:rPr>
        <w:t>In the above chart of Return</w:t>
      </w:r>
      <w:r w:rsidR="00E54954" w:rsidRPr="002716B1">
        <w:rPr>
          <w:rFonts w:cstheme="minorHAnsi"/>
          <w:sz w:val="24"/>
          <w:szCs w:val="24"/>
        </w:rPr>
        <w:t xml:space="preserve"> on Equity</w:t>
      </w:r>
      <w:r w:rsidRPr="002716B1">
        <w:rPr>
          <w:rFonts w:cstheme="minorHAnsi"/>
          <w:sz w:val="24"/>
          <w:szCs w:val="24"/>
        </w:rPr>
        <w:t xml:space="preserve"> Ratio in </w:t>
      </w:r>
      <w:proofErr w:type="gramStart"/>
      <w:r w:rsidRPr="002716B1">
        <w:rPr>
          <w:rFonts w:cstheme="minorHAnsi"/>
          <w:sz w:val="24"/>
          <w:szCs w:val="24"/>
        </w:rPr>
        <w:t>which :</w:t>
      </w:r>
      <w:proofErr w:type="gramEnd"/>
      <w:r w:rsidRPr="002716B1">
        <w:rPr>
          <w:rFonts w:cstheme="minorHAnsi"/>
          <w:sz w:val="24"/>
          <w:szCs w:val="24"/>
        </w:rPr>
        <w:t>-</w:t>
      </w:r>
    </w:p>
    <w:p w:rsidR="00864D5D" w:rsidRPr="002716B1" w:rsidRDefault="00864D5D" w:rsidP="002716B1">
      <w:pPr>
        <w:pStyle w:val="ListParagraph"/>
        <w:jc w:val="both"/>
        <w:rPr>
          <w:rFonts w:cstheme="minorHAnsi"/>
          <w:sz w:val="24"/>
          <w:szCs w:val="24"/>
        </w:rPr>
      </w:pPr>
      <w:r w:rsidRPr="002716B1">
        <w:rPr>
          <w:rFonts w:cstheme="minorHAnsi"/>
          <w:sz w:val="24"/>
          <w:szCs w:val="24"/>
        </w:rPr>
        <w:t>• Punjab National Bank has lowest ratio (0.74) before the merger and it has highest ratio (3.00) after the merger.</w:t>
      </w:r>
    </w:p>
    <w:p w:rsidR="00864D5D" w:rsidRPr="002716B1" w:rsidRDefault="00864D5D" w:rsidP="002716B1">
      <w:pPr>
        <w:pStyle w:val="ListParagraph"/>
        <w:jc w:val="both"/>
        <w:rPr>
          <w:rFonts w:cstheme="minorHAnsi"/>
          <w:sz w:val="24"/>
          <w:szCs w:val="24"/>
        </w:rPr>
      </w:pPr>
      <w:r w:rsidRPr="002716B1">
        <w:rPr>
          <w:rFonts w:cstheme="minorHAnsi"/>
          <w:sz w:val="24"/>
          <w:szCs w:val="24"/>
        </w:rPr>
        <w:t xml:space="preserve">• </w:t>
      </w:r>
      <w:r w:rsidR="002716B1" w:rsidRPr="002716B1">
        <w:rPr>
          <w:rFonts w:cstheme="minorHAnsi"/>
          <w:sz w:val="24"/>
          <w:szCs w:val="24"/>
        </w:rPr>
        <w:t>Canara B</w:t>
      </w:r>
      <w:r w:rsidRPr="002716B1">
        <w:rPr>
          <w:rFonts w:cstheme="minorHAnsi"/>
          <w:sz w:val="24"/>
          <w:szCs w:val="24"/>
        </w:rPr>
        <w:t>ank has lowest ratio (-5.69) before the merger and it has highest ratio (5.34) after the merger.</w:t>
      </w:r>
    </w:p>
    <w:p w:rsidR="00864D5D" w:rsidRPr="002716B1" w:rsidRDefault="00864D5D" w:rsidP="002716B1">
      <w:pPr>
        <w:pStyle w:val="ListParagraph"/>
        <w:jc w:val="both"/>
        <w:rPr>
          <w:rFonts w:cstheme="minorHAnsi"/>
          <w:sz w:val="24"/>
          <w:szCs w:val="24"/>
        </w:rPr>
      </w:pPr>
      <w:r w:rsidRPr="002716B1">
        <w:rPr>
          <w:rFonts w:cstheme="minorHAnsi"/>
          <w:sz w:val="24"/>
          <w:szCs w:val="24"/>
        </w:rPr>
        <w:t xml:space="preserve">• </w:t>
      </w:r>
      <w:r w:rsidR="00A94EC1">
        <w:rPr>
          <w:rFonts w:cstheme="minorHAnsi"/>
          <w:sz w:val="24"/>
          <w:szCs w:val="24"/>
        </w:rPr>
        <w:t xml:space="preserve">Union </w:t>
      </w:r>
      <w:r w:rsidRPr="002716B1">
        <w:rPr>
          <w:rFonts w:cstheme="minorHAnsi"/>
          <w:sz w:val="24"/>
          <w:szCs w:val="24"/>
        </w:rPr>
        <w:t xml:space="preserve">Bank </w:t>
      </w:r>
      <w:proofErr w:type="gramStart"/>
      <w:r w:rsidRPr="002716B1">
        <w:rPr>
          <w:rFonts w:cstheme="minorHAnsi"/>
          <w:sz w:val="24"/>
          <w:szCs w:val="24"/>
        </w:rPr>
        <w:t>Of</w:t>
      </w:r>
      <w:proofErr w:type="gramEnd"/>
      <w:r w:rsidRPr="002716B1">
        <w:rPr>
          <w:rFonts w:cstheme="minorHAnsi"/>
          <w:sz w:val="24"/>
          <w:szCs w:val="24"/>
        </w:rPr>
        <w:t xml:space="preserve"> India has lowest ratio (-10.16) before the merger and it has highest ratio (4.79) after the merger.</w:t>
      </w:r>
    </w:p>
    <w:p w:rsidR="00E54954" w:rsidRPr="002716B1" w:rsidRDefault="00E54954" w:rsidP="002716B1">
      <w:pPr>
        <w:pStyle w:val="ListParagraph"/>
        <w:jc w:val="both"/>
        <w:rPr>
          <w:rFonts w:cstheme="minorHAnsi"/>
          <w:sz w:val="24"/>
          <w:szCs w:val="24"/>
        </w:rPr>
      </w:pPr>
    </w:p>
    <w:p w:rsidR="009B3688" w:rsidRDefault="009B3688" w:rsidP="009B3688">
      <w:pPr>
        <w:pStyle w:val="ListParagraph"/>
        <w:rPr>
          <w:rFonts w:asciiTheme="majorHAnsi" w:hAnsiTheme="majorHAnsi" w:cstheme="minorHAnsi"/>
          <w:sz w:val="24"/>
          <w:szCs w:val="24"/>
        </w:rPr>
      </w:pPr>
    </w:p>
    <w:p w:rsidR="009B3688" w:rsidRPr="004D474A" w:rsidRDefault="009B3688" w:rsidP="009B3688">
      <w:pPr>
        <w:pStyle w:val="ListParagraph"/>
        <w:rPr>
          <w:rFonts w:asciiTheme="majorHAnsi" w:hAnsiTheme="majorHAnsi" w:cstheme="minorHAnsi"/>
          <w:b/>
          <w:color w:val="7030A0"/>
          <w:sz w:val="32"/>
          <w:szCs w:val="32"/>
        </w:rPr>
      </w:pPr>
    </w:p>
    <w:p w:rsidR="00746C84" w:rsidRDefault="00746C84" w:rsidP="00DC3A6B">
      <w:pPr>
        <w:pStyle w:val="NoSpacing"/>
        <w:rPr>
          <w:rFonts w:asciiTheme="majorHAnsi" w:hAnsiTheme="majorHAnsi" w:cstheme="minorHAnsi"/>
          <w:sz w:val="32"/>
          <w:szCs w:val="32"/>
        </w:rPr>
      </w:pPr>
    </w:p>
    <w:p w:rsidR="00C144CF" w:rsidRDefault="00C144CF" w:rsidP="00C144CF">
      <w:pPr>
        <w:pStyle w:val="NoSpacing"/>
        <w:jc w:val="both"/>
        <w:rPr>
          <w:rFonts w:cstheme="minorHAnsi"/>
          <w:b/>
          <w:color w:val="984806" w:themeColor="accent6" w:themeShade="80"/>
          <w:sz w:val="28"/>
          <w:szCs w:val="28"/>
          <w:u w:val="single"/>
        </w:rPr>
      </w:pPr>
    </w:p>
    <w:p w:rsidR="00CE0C0D" w:rsidRDefault="00CE0C0D" w:rsidP="008A7DE8">
      <w:pPr>
        <w:rPr>
          <w:rFonts w:cstheme="minorHAnsi"/>
          <w:b/>
          <w:color w:val="984806" w:themeColor="accent6" w:themeShade="80"/>
          <w:sz w:val="28"/>
          <w:szCs w:val="28"/>
          <w:u w:val="single"/>
        </w:rPr>
      </w:pPr>
      <w:r>
        <w:rPr>
          <w:rFonts w:cstheme="minorHAnsi"/>
          <w:b/>
          <w:color w:val="984806" w:themeColor="accent6" w:themeShade="80"/>
          <w:sz w:val="28"/>
          <w:szCs w:val="28"/>
          <w:u w:val="single"/>
        </w:rPr>
        <w:t>6</w:t>
      </w:r>
      <w:r w:rsidRPr="00C144CF">
        <w:rPr>
          <w:rFonts w:cstheme="minorHAnsi"/>
          <w:b/>
          <w:color w:val="984806" w:themeColor="accent6" w:themeShade="80"/>
          <w:sz w:val="28"/>
          <w:szCs w:val="28"/>
          <w:u w:val="single"/>
        </w:rPr>
        <w:t>.</w:t>
      </w:r>
      <w:r>
        <w:rPr>
          <w:rFonts w:cstheme="minorHAnsi"/>
          <w:b/>
          <w:color w:val="984806" w:themeColor="accent6" w:themeShade="80"/>
          <w:sz w:val="28"/>
          <w:szCs w:val="28"/>
          <w:u w:val="single"/>
        </w:rPr>
        <w:t xml:space="preserve"> EARNING PER SHARE </w:t>
      </w:r>
      <w:r w:rsidRPr="00C144CF">
        <w:rPr>
          <w:rFonts w:cstheme="minorHAnsi"/>
          <w:b/>
          <w:color w:val="984806" w:themeColor="accent6" w:themeShade="80"/>
          <w:sz w:val="28"/>
          <w:szCs w:val="28"/>
          <w:u w:val="single"/>
        </w:rPr>
        <w:t>RATIO:</w:t>
      </w:r>
    </w:p>
    <w:p w:rsidR="00E0358D" w:rsidRPr="00091DB6" w:rsidRDefault="00335576" w:rsidP="00E0358D">
      <w:pPr>
        <w:pStyle w:val="NoSpacing"/>
        <w:jc w:val="both"/>
        <w:rPr>
          <w:rFonts w:cstheme="minorHAnsi"/>
        </w:rPr>
      </w:pPr>
      <w:proofErr w:type="spellStart"/>
      <w:r>
        <w:t>Earnings</w:t>
      </w:r>
      <w:r w:rsidR="00E0358D" w:rsidRPr="00091DB6">
        <w:rPr>
          <w:rFonts w:cstheme="minorHAnsi"/>
        </w:rPr>
        <w:t>per</w:t>
      </w:r>
      <w:proofErr w:type="spellEnd"/>
      <w:r w:rsidR="00E0358D" w:rsidRPr="00091DB6">
        <w:rPr>
          <w:rFonts w:cstheme="minorHAnsi"/>
        </w:rPr>
        <w:t xml:space="preserve"> share = Net income of the company / weighted average number of shares outstanding.</w:t>
      </w:r>
    </w:p>
    <w:p w:rsidR="00E0358D" w:rsidRPr="00091DB6" w:rsidRDefault="00E0358D" w:rsidP="00E0358D">
      <w:pPr>
        <w:pStyle w:val="NoSpacing"/>
        <w:jc w:val="both"/>
        <w:rPr>
          <w:rFonts w:cstheme="minorHAnsi"/>
        </w:rPr>
      </w:pPr>
      <w:r w:rsidRPr="00091DB6">
        <w:rPr>
          <w:rFonts w:cstheme="minorHAnsi"/>
        </w:rPr>
        <w:t>• Earning per share means it is generally considered to be the single most important variable in determining a share’s price.</w:t>
      </w:r>
    </w:p>
    <w:p w:rsidR="00E0358D" w:rsidRPr="00091DB6" w:rsidRDefault="00E0358D" w:rsidP="00E0358D">
      <w:pPr>
        <w:pStyle w:val="NoSpacing"/>
        <w:jc w:val="both"/>
        <w:rPr>
          <w:rFonts w:cstheme="minorHAnsi"/>
        </w:rPr>
      </w:pPr>
      <w:r w:rsidRPr="00091DB6">
        <w:rPr>
          <w:rFonts w:cstheme="minorHAnsi"/>
        </w:rPr>
        <w:t xml:space="preserve">• A company’s profile allocated to each outstanding </w:t>
      </w:r>
      <w:r w:rsidR="00335576" w:rsidRPr="00091DB6">
        <w:rPr>
          <w:rFonts w:cstheme="minorHAnsi"/>
        </w:rPr>
        <w:t>share</w:t>
      </w:r>
      <w:r w:rsidRPr="00091DB6">
        <w:rPr>
          <w:rFonts w:cstheme="minorHAnsi"/>
        </w:rPr>
        <w:t xml:space="preserve"> of a common stock. </w:t>
      </w:r>
      <w:r w:rsidR="00335576" w:rsidRPr="00091DB6">
        <w:rPr>
          <w:rFonts w:cstheme="minorHAnsi"/>
        </w:rPr>
        <w:t>Earnings</w:t>
      </w:r>
      <w:r w:rsidRPr="00091DB6">
        <w:rPr>
          <w:rFonts w:cstheme="minorHAnsi"/>
        </w:rPr>
        <w:t xml:space="preserve"> per share also serve as an indicator of a company’s profitability.</w:t>
      </w:r>
    </w:p>
    <w:p w:rsidR="00E0358D" w:rsidRPr="00091DB6" w:rsidRDefault="00E0358D" w:rsidP="00E0358D">
      <w:pPr>
        <w:pStyle w:val="NoSpacing"/>
        <w:jc w:val="both"/>
        <w:rPr>
          <w:rFonts w:cstheme="minorHAnsi"/>
        </w:rPr>
      </w:pPr>
      <w:r w:rsidRPr="00091DB6">
        <w:rPr>
          <w:rFonts w:cstheme="minorHAnsi"/>
        </w:rPr>
        <w:t xml:space="preserve">• An important aspect of </w:t>
      </w:r>
      <w:r w:rsidR="00335576" w:rsidRPr="00091DB6">
        <w:rPr>
          <w:rFonts w:cstheme="minorHAnsi"/>
        </w:rPr>
        <w:t>earnings</w:t>
      </w:r>
      <w:r w:rsidRPr="00091DB6">
        <w:rPr>
          <w:rFonts w:cstheme="minorHAnsi"/>
        </w:rPr>
        <w:t xml:space="preserve"> per share that </w:t>
      </w:r>
      <w:r w:rsidR="00335576" w:rsidRPr="00091DB6">
        <w:rPr>
          <w:rFonts w:cstheme="minorHAnsi"/>
        </w:rPr>
        <w:t>is often ignored</w:t>
      </w:r>
      <w:r w:rsidRPr="00091DB6">
        <w:rPr>
          <w:rFonts w:cstheme="minorHAnsi"/>
        </w:rPr>
        <w:t xml:space="preserve"> is the capital that is required </w:t>
      </w:r>
      <w:r w:rsidR="00335576" w:rsidRPr="00091DB6">
        <w:rPr>
          <w:rFonts w:cstheme="minorHAnsi"/>
        </w:rPr>
        <w:t>to</w:t>
      </w:r>
      <w:r w:rsidRPr="00091DB6">
        <w:rPr>
          <w:rFonts w:cstheme="minorHAnsi"/>
        </w:rPr>
        <w:t xml:space="preserve"> generate the </w:t>
      </w:r>
      <w:r w:rsidR="00335576" w:rsidRPr="00091DB6">
        <w:rPr>
          <w:rFonts w:cstheme="minorHAnsi"/>
        </w:rPr>
        <w:t>earnings</w:t>
      </w:r>
      <w:r w:rsidRPr="00091DB6">
        <w:rPr>
          <w:rFonts w:cstheme="minorHAnsi"/>
        </w:rPr>
        <w:t xml:space="preserve"> (net income) in the calculation.</w:t>
      </w:r>
    </w:p>
    <w:p w:rsidR="00E0358D" w:rsidRPr="00091DB6" w:rsidRDefault="00E0358D" w:rsidP="00E0358D">
      <w:pPr>
        <w:pStyle w:val="NoSpacing"/>
        <w:jc w:val="both"/>
        <w:rPr>
          <w:rFonts w:cstheme="minorHAnsi"/>
        </w:rPr>
      </w:pPr>
      <w:r w:rsidRPr="00091DB6">
        <w:rPr>
          <w:rFonts w:cstheme="minorHAnsi"/>
        </w:rPr>
        <w:t xml:space="preserve">• The two companies could be </w:t>
      </w:r>
      <w:r w:rsidR="00335576" w:rsidRPr="00091DB6">
        <w:rPr>
          <w:rFonts w:cstheme="minorHAnsi"/>
        </w:rPr>
        <w:t>generating</w:t>
      </w:r>
      <w:r w:rsidRPr="00091DB6">
        <w:rPr>
          <w:rFonts w:cstheme="minorHAnsi"/>
        </w:rPr>
        <w:t xml:space="preserve"> the same earning per share number, but only one could do so that it will be less equity (investment) that a company would be more efficient of using its capital to be generate income </w:t>
      </w:r>
      <w:r w:rsidR="00335576" w:rsidRPr="00091DB6">
        <w:rPr>
          <w:rFonts w:cstheme="minorHAnsi"/>
        </w:rPr>
        <w:t>and,</w:t>
      </w:r>
      <w:r w:rsidRPr="00091DB6">
        <w:rPr>
          <w:rFonts w:cstheme="minorHAnsi"/>
        </w:rPr>
        <w:t xml:space="preserve"> all other things are being </w:t>
      </w:r>
      <w:r w:rsidR="00335576" w:rsidRPr="00091DB6">
        <w:rPr>
          <w:rFonts w:cstheme="minorHAnsi"/>
        </w:rPr>
        <w:t>equal,</w:t>
      </w:r>
      <w:r w:rsidRPr="00091DB6">
        <w:rPr>
          <w:rFonts w:cstheme="minorHAnsi"/>
        </w:rPr>
        <w:t xml:space="preserve"> would be a “better” company.</w:t>
      </w:r>
    </w:p>
    <w:p w:rsidR="00E0358D" w:rsidRPr="00E0358D" w:rsidRDefault="00E0358D" w:rsidP="00E0358D">
      <w:pPr>
        <w:pStyle w:val="NoSpacing"/>
        <w:jc w:val="center"/>
      </w:pPr>
      <w:r w:rsidRPr="00F140C0">
        <w:rPr>
          <w:rFonts w:asciiTheme="majorHAnsi" w:hAnsiTheme="majorHAnsi" w:cstheme="minorHAnsi"/>
          <w:color w:val="1F497D" w:themeColor="text2"/>
          <w:sz w:val="24"/>
          <w:szCs w:val="24"/>
        </w:rPr>
        <w:t xml:space="preserve">Table </w:t>
      </w:r>
      <w:r>
        <w:rPr>
          <w:rFonts w:asciiTheme="majorHAnsi" w:hAnsiTheme="majorHAnsi" w:cstheme="minorHAnsi"/>
          <w:color w:val="1F497D" w:themeColor="text2"/>
          <w:sz w:val="24"/>
          <w:szCs w:val="24"/>
        </w:rPr>
        <w:t>6</w:t>
      </w:r>
    </w:p>
    <w:p w:rsidR="005B5BDB" w:rsidRDefault="00335576" w:rsidP="00E0358D">
      <w:pPr>
        <w:autoSpaceDE w:val="0"/>
        <w:autoSpaceDN w:val="0"/>
        <w:adjustRightInd w:val="0"/>
        <w:spacing w:after="0" w:line="240" w:lineRule="auto"/>
        <w:jc w:val="center"/>
        <w:rPr>
          <w:rFonts w:asciiTheme="majorHAnsi" w:hAnsiTheme="majorHAnsi" w:cstheme="minorHAnsi"/>
          <w:color w:val="1F497D" w:themeColor="text2"/>
          <w:sz w:val="24"/>
          <w:szCs w:val="24"/>
        </w:rPr>
      </w:pPr>
      <w:r>
        <w:rPr>
          <w:rFonts w:asciiTheme="majorHAnsi" w:hAnsiTheme="majorHAnsi" w:cstheme="minorHAnsi"/>
          <w:color w:val="1F497D" w:themeColor="text2"/>
          <w:sz w:val="24"/>
          <w:szCs w:val="24"/>
        </w:rPr>
        <w:t>Earnings</w:t>
      </w:r>
      <w:r w:rsidR="00E0358D">
        <w:rPr>
          <w:rFonts w:asciiTheme="majorHAnsi" w:hAnsiTheme="majorHAnsi" w:cstheme="minorHAnsi"/>
          <w:color w:val="1F497D" w:themeColor="text2"/>
          <w:sz w:val="24"/>
          <w:szCs w:val="24"/>
        </w:rPr>
        <w:t xml:space="preserve"> Per Share</w:t>
      </w:r>
      <w:r w:rsidR="00E0358D" w:rsidRPr="00F140C0">
        <w:rPr>
          <w:rFonts w:asciiTheme="majorHAnsi" w:hAnsiTheme="majorHAnsi" w:cstheme="minorHAnsi"/>
          <w:color w:val="1F497D" w:themeColor="text2"/>
          <w:sz w:val="24"/>
          <w:szCs w:val="24"/>
        </w:rPr>
        <w:t xml:space="preserve"> Ratio in selected units</w:t>
      </w:r>
    </w:p>
    <w:p w:rsidR="005B5BDB" w:rsidRDefault="005B5BDB" w:rsidP="00E0358D">
      <w:pPr>
        <w:autoSpaceDE w:val="0"/>
        <w:autoSpaceDN w:val="0"/>
        <w:adjustRightInd w:val="0"/>
        <w:spacing w:after="0" w:line="240" w:lineRule="auto"/>
        <w:jc w:val="center"/>
        <w:rPr>
          <w:rFonts w:asciiTheme="majorHAnsi" w:hAnsiTheme="majorHAnsi" w:cstheme="minorHAnsi"/>
          <w:color w:val="1F497D" w:themeColor="text2"/>
          <w:sz w:val="24"/>
          <w:szCs w:val="24"/>
        </w:rPr>
      </w:pPr>
    </w:p>
    <w:p w:rsidR="00F51E0A" w:rsidRDefault="00F51E0A" w:rsidP="002A199F">
      <w:pPr>
        <w:autoSpaceDE w:val="0"/>
        <w:autoSpaceDN w:val="0"/>
        <w:adjustRightInd w:val="0"/>
        <w:spacing w:after="0" w:line="240" w:lineRule="auto"/>
        <w:rPr>
          <w:rFonts w:asciiTheme="majorHAnsi" w:hAnsiTheme="majorHAnsi" w:cstheme="minorHAnsi"/>
          <w:sz w:val="24"/>
          <w:szCs w:val="24"/>
        </w:rPr>
      </w:pPr>
      <w:r w:rsidRPr="00DA103E">
        <w:rPr>
          <w:noProof/>
        </w:rPr>
        <w:drawing>
          <wp:inline distT="0" distB="0" distL="0" distR="0">
            <wp:extent cx="5731510" cy="2847340"/>
            <wp:effectExtent l="57150" t="19050" r="59690" b="86360"/>
            <wp:docPr id="570653156"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53156" name="Picture 1" descr="Chart, waterfall chart&#10;&#10;Description automatically generated"/>
                    <pic:cNvPicPr/>
                  </pic:nvPicPr>
                  <pic:blipFill>
                    <a:blip r:embed="rId14"/>
                    <a:stretch>
                      <a:fillRect/>
                    </a:stretch>
                  </pic:blipFill>
                  <pic:spPr>
                    <a:xfrm>
                      <a:off x="0" y="0"/>
                      <a:ext cx="5731510" cy="2847340"/>
                    </a:xfrm>
                    <a:prstGeom prst="rect">
                      <a:avLst/>
                    </a:prstGeom>
                    <a:effectLst>
                      <a:outerShdw blurRad="50800" dist="38100" dir="5400000" algn="t" rotWithShape="0">
                        <a:prstClr val="black">
                          <a:alpha val="40000"/>
                        </a:prstClr>
                      </a:outerShdw>
                    </a:effectLst>
                  </pic:spPr>
                </pic:pic>
              </a:graphicData>
            </a:graphic>
          </wp:inline>
        </w:drawing>
      </w:r>
    </w:p>
    <w:p w:rsidR="002A199F" w:rsidRPr="002546BE" w:rsidRDefault="002A199F" w:rsidP="002A199F">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proofErr w:type="gramStart"/>
      <w:r w:rsidRPr="002546BE">
        <w:rPr>
          <w:rFonts w:ascii="Times New Roman" w:hAnsi="Times New Roman" w:cs="Times New Roman"/>
          <w:sz w:val="24"/>
          <w:szCs w:val="24"/>
        </w:rPr>
        <w:t>Source :</w:t>
      </w:r>
      <w:proofErr w:type="gramEnd"/>
      <w:r w:rsidRPr="002546BE">
        <w:rPr>
          <w:rFonts w:ascii="Times New Roman" w:hAnsi="Times New Roman" w:cs="Times New Roman"/>
          <w:sz w:val="24"/>
          <w:szCs w:val="24"/>
        </w:rPr>
        <w:t xml:space="preserve"> Moneycontrol.com)</w:t>
      </w:r>
    </w:p>
    <w:p w:rsidR="002A199F" w:rsidRPr="00DC3A6B" w:rsidRDefault="002A199F" w:rsidP="002A199F">
      <w:pPr>
        <w:pStyle w:val="NoSpacing"/>
      </w:pPr>
    </w:p>
    <w:p w:rsidR="00335576" w:rsidRDefault="00335576" w:rsidP="00592531">
      <w:pPr>
        <w:pStyle w:val="ListParagraph"/>
        <w:numPr>
          <w:ilvl w:val="0"/>
          <w:numId w:val="24"/>
        </w:numPr>
        <w:rPr>
          <w:rFonts w:asciiTheme="majorHAnsi" w:hAnsiTheme="majorHAnsi" w:cstheme="minorHAnsi"/>
          <w:b/>
          <w:color w:val="7030A0"/>
          <w:sz w:val="32"/>
          <w:szCs w:val="32"/>
        </w:rPr>
      </w:pPr>
      <w:r w:rsidRPr="00592531">
        <w:rPr>
          <w:rFonts w:asciiTheme="majorHAnsi" w:hAnsiTheme="majorHAnsi" w:cstheme="minorHAnsi"/>
          <w:b/>
          <w:color w:val="7030A0"/>
          <w:sz w:val="32"/>
          <w:szCs w:val="32"/>
        </w:rPr>
        <w:t>Analysis:</w:t>
      </w:r>
    </w:p>
    <w:p w:rsidR="002716B1" w:rsidRPr="0072383A" w:rsidRDefault="00A63552" w:rsidP="0072383A">
      <w:pPr>
        <w:pStyle w:val="ListParagraph"/>
        <w:jc w:val="both"/>
        <w:rPr>
          <w:rFonts w:cstheme="minorHAnsi"/>
          <w:sz w:val="24"/>
          <w:szCs w:val="24"/>
        </w:rPr>
      </w:pPr>
      <w:r w:rsidRPr="0072383A">
        <w:rPr>
          <w:rFonts w:cstheme="minorHAnsi"/>
          <w:sz w:val="24"/>
          <w:szCs w:val="24"/>
        </w:rPr>
        <w:t xml:space="preserve">In the above chart of Earning Per Share Ratio in </w:t>
      </w:r>
      <w:proofErr w:type="gramStart"/>
      <w:r w:rsidRPr="0072383A">
        <w:rPr>
          <w:rFonts w:cstheme="minorHAnsi"/>
          <w:sz w:val="24"/>
          <w:szCs w:val="24"/>
        </w:rPr>
        <w:t>which :</w:t>
      </w:r>
      <w:proofErr w:type="gramEnd"/>
      <w:r w:rsidRPr="0072383A">
        <w:rPr>
          <w:rFonts w:cstheme="minorHAnsi"/>
          <w:sz w:val="24"/>
          <w:szCs w:val="24"/>
        </w:rPr>
        <w:t>-</w:t>
      </w:r>
    </w:p>
    <w:p w:rsidR="002716B1" w:rsidRPr="0072383A" w:rsidRDefault="002716B1" w:rsidP="0072383A">
      <w:pPr>
        <w:pStyle w:val="ListParagraph"/>
        <w:jc w:val="both"/>
        <w:rPr>
          <w:rFonts w:cstheme="minorHAnsi"/>
          <w:sz w:val="24"/>
          <w:szCs w:val="24"/>
        </w:rPr>
      </w:pPr>
      <w:r w:rsidRPr="0072383A">
        <w:rPr>
          <w:rFonts w:cstheme="minorHAnsi"/>
          <w:sz w:val="24"/>
          <w:szCs w:val="24"/>
        </w:rPr>
        <w:t>• Punjab National B</w:t>
      </w:r>
      <w:r w:rsidR="0072383A" w:rsidRPr="0072383A">
        <w:rPr>
          <w:rFonts w:cstheme="minorHAnsi"/>
          <w:sz w:val="24"/>
          <w:szCs w:val="24"/>
        </w:rPr>
        <w:t>ank has lowest ratio (0.8) before</w:t>
      </w:r>
      <w:r w:rsidRPr="0072383A">
        <w:rPr>
          <w:rFonts w:cstheme="minorHAnsi"/>
          <w:sz w:val="24"/>
          <w:szCs w:val="24"/>
        </w:rPr>
        <w:t xml:space="preserve"> the merger and i</w:t>
      </w:r>
      <w:r w:rsidR="0072383A" w:rsidRPr="0072383A">
        <w:rPr>
          <w:rFonts w:cstheme="minorHAnsi"/>
          <w:sz w:val="24"/>
          <w:szCs w:val="24"/>
        </w:rPr>
        <w:t>t has highest ratio (2.64) after</w:t>
      </w:r>
      <w:r w:rsidRPr="0072383A">
        <w:rPr>
          <w:rFonts w:cstheme="minorHAnsi"/>
          <w:sz w:val="24"/>
          <w:szCs w:val="24"/>
        </w:rPr>
        <w:t xml:space="preserve"> the merger.</w:t>
      </w:r>
    </w:p>
    <w:p w:rsidR="002716B1" w:rsidRPr="0072383A" w:rsidRDefault="002716B1" w:rsidP="0072383A">
      <w:pPr>
        <w:pStyle w:val="ListParagraph"/>
        <w:jc w:val="both"/>
        <w:rPr>
          <w:rFonts w:cstheme="minorHAnsi"/>
          <w:sz w:val="24"/>
          <w:szCs w:val="24"/>
        </w:rPr>
      </w:pPr>
      <w:r w:rsidRPr="0072383A">
        <w:rPr>
          <w:rFonts w:cstheme="minorHAnsi"/>
          <w:sz w:val="24"/>
          <w:szCs w:val="24"/>
        </w:rPr>
        <w:t xml:space="preserve">• </w:t>
      </w:r>
      <w:r w:rsidR="0072383A" w:rsidRPr="0072383A">
        <w:rPr>
          <w:rFonts w:cstheme="minorHAnsi"/>
          <w:sz w:val="24"/>
          <w:szCs w:val="24"/>
        </w:rPr>
        <w:t>Canara Bank has lowest ratio (-23.55</w:t>
      </w:r>
      <w:r w:rsidRPr="0072383A">
        <w:rPr>
          <w:rFonts w:cstheme="minorHAnsi"/>
          <w:sz w:val="24"/>
          <w:szCs w:val="24"/>
        </w:rPr>
        <w:t>) be</w:t>
      </w:r>
      <w:r w:rsidR="0072383A" w:rsidRPr="0072383A">
        <w:rPr>
          <w:rFonts w:cstheme="minorHAnsi"/>
          <w:sz w:val="24"/>
          <w:szCs w:val="24"/>
        </w:rPr>
        <w:t>fore the merger and it has highest ratio (19.11</w:t>
      </w:r>
      <w:r w:rsidRPr="0072383A">
        <w:rPr>
          <w:rFonts w:cstheme="minorHAnsi"/>
          <w:sz w:val="24"/>
          <w:szCs w:val="24"/>
        </w:rPr>
        <w:t>) after the merger.</w:t>
      </w:r>
    </w:p>
    <w:p w:rsidR="002716B1" w:rsidRPr="0072383A" w:rsidRDefault="002716B1" w:rsidP="0072383A">
      <w:pPr>
        <w:pStyle w:val="ListParagraph"/>
        <w:jc w:val="both"/>
        <w:rPr>
          <w:rFonts w:cstheme="minorHAnsi"/>
          <w:sz w:val="24"/>
          <w:szCs w:val="24"/>
        </w:rPr>
      </w:pPr>
      <w:r w:rsidRPr="0072383A">
        <w:rPr>
          <w:rFonts w:cstheme="minorHAnsi"/>
          <w:sz w:val="24"/>
          <w:szCs w:val="24"/>
        </w:rPr>
        <w:t xml:space="preserve">• </w:t>
      </w:r>
      <w:r w:rsidR="0072383A" w:rsidRPr="0072383A">
        <w:rPr>
          <w:rFonts w:cstheme="minorHAnsi"/>
          <w:sz w:val="24"/>
          <w:szCs w:val="24"/>
        </w:rPr>
        <w:t xml:space="preserve">Union Bank </w:t>
      </w:r>
      <w:proofErr w:type="gramStart"/>
      <w:r w:rsidR="0072383A" w:rsidRPr="0072383A">
        <w:rPr>
          <w:rFonts w:cstheme="minorHAnsi"/>
          <w:sz w:val="24"/>
          <w:szCs w:val="24"/>
        </w:rPr>
        <w:t>Of</w:t>
      </w:r>
      <w:proofErr w:type="gramEnd"/>
      <w:r w:rsidR="0072383A" w:rsidRPr="0072383A">
        <w:rPr>
          <w:rFonts w:cstheme="minorHAnsi"/>
          <w:sz w:val="24"/>
          <w:szCs w:val="24"/>
        </w:rPr>
        <w:t xml:space="preserve"> India has lowest ratio (-13.45) before the merger and it has highest</w:t>
      </w:r>
      <w:r w:rsidRPr="0072383A">
        <w:rPr>
          <w:rFonts w:cstheme="minorHAnsi"/>
          <w:sz w:val="24"/>
          <w:szCs w:val="24"/>
        </w:rPr>
        <w:t xml:space="preserve"> ratio </w:t>
      </w:r>
      <w:r w:rsidR="0072383A" w:rsidRPr="0072383A">
        <w:rPr>
          <w:rFonts w:cstheme="minorHAnsi"/>
          <w:sz w:val="24"/>
          <w:szCs w:val="24"/>
        </w:rPr>
        <w:t>(4.47</w:t>
      </w:r>
      <w:r w:rsidRPr="0072383A">
        <w:rPr>
          <w:rFonts w:cstheme="minorHAnsi"/>
          <w:sz w:val="24"/>
          <w:szCs w:val="24"/>
        </w:rPr>
        <w:t>)</w:t>
      </w:r>
      <w:r w:rsidR="0072383A" w:rsidRPr="0072383A">
        <w:rPr>
          <w:rFonts w:cstheme="minorHAnsi"/>
          <w:sz w:val="24"/>
          <w:szCs w:val="24"/>
        </w:rPr>
        <w:t xml:space="preserve"> after</w:t>
      </w:r>
      <w:r w:rsidRPr="0072383A">
        <w:rPr>
          <w:rFonts w:cstheme="minorHAnsi"/>
          <w:sz w:val="24"/>
          <w:szCs w:val="24"/>
        </w:rPr>
        <w:t xml:space="preserve"> the merger.</w:t>
      </w:r>
    </w:p>
    <w:p w:rsidR="00E84593" w:rsidRPr="008A7DE8" w:rsidRDefault="00E84593" w:rsidP="008A7DE8">
      <w:pPr>
        <w:rPr>
          <w:rFonts w:asciiTheme="majorHAnsi" w:hAnsiTheme="majorHAnsi" w:cstheme="minorHAnsi"/>
          <w:sz w:val="32"/>
          <w:szCs w:val="32"/>
        </w:rPr>
      </w:pPr>
      <w:r>
        <w:rPr>
          <w:rFonts w:cstheme="minorHAnsi"/>
          <w:b/>
          <w:color w:val="984806" w:themeColor="accent6" w:themeShade="80"/>
          <w:sz w:val="28"/>
          <w:szCs w:val="28"/>
          <w:u w:val="single"/>
        </w:rPr>
        <w:lastRenderedPageBreak/>
        <w:t>7</w:t>
      </w:r>
      <w:r w:rsidRPr="00C144CF">
        <w:rPr>
          <w:rFonts w:cstheme="minorHAnsi"/>
          <w:b/>
          <w:color w:val="984806" w:themeColor="accent6" w:themeShade="80"/>
          <w:sz w:val="28"/>
          <w:szCs w:val="28"/>
          <w:u w:val="single"/>
        </w:rPr>
        <w:t>.</w:t>
      </w:r>
      <w:r w:rsidR="00335576">
        <w:rPr>
          <w:rFonts w:cstheme="minorHAnsi"/>
          <w:b/>
          <w:color w:val="984806" w:themeColor="accent6" w:themeShade="80"/>
          <w:sz w:val="28"/>
          <w:szCs w:val="28"/>
          <w:u w:val="single"/>
        </w:rPr>
        <w:t>ROCE (</w:t>
      </w:r>
      <w:r w:rsidR="008A7DE8">
        <w:rPr>
          <w:rFonts w:cstheme="minorHAnsi"/>
          <w:b/>
          <w:color w:val="984806" w:themeColor="accent6" w:themeShade="80"/>
          <w:sz w:val="28"/>
          <w:szCs w:val="28"/>
          <w:u w:val="single"/>
        </w:rPr>
        <w:t>%) RATIO</w:t>
      </w:r>
      <w:r w:rsidRPr="00C144CF">
        <w:rPr>
          <w:rFonts w:cstheme="minorHAnsi"/>
          <w:b/>
          <w:color w:val="984806" w:themeColor="accent6" w:themeShade="80"/>
          <w:sz w:val="28"/>
          <w:szCs w:val="28"/>
          <w:u w:val="single"/>
        </w:rPr>
        <w:t>:</w:t>
      </w:r>
    </w:p>
    <w:p w:rsidR="00A46CF2" w:rsidRPr="00A46CF2" w:rsidRDefault="00A46CF2" w:rsidP="00A46CF2">
      <w:pPr>
        <w:pStyle w:val="NoSpacing"/>
        <w:jc w:val="both"/>
      </w:pPr>
      <w:r w:rsidRPr="00A46CF2">
        <w:t>Return on Capital Employed (ROCE</w:t>
      </w:r>
      <w:r w:rsidR="00335576" w:rsidRPr="00A46CF2">
        <w:t>)</w:t>
      </w:r>
      <w:r w:rsidRPr="00A46CF2">
        <w:t xml:space="preserve"> is used in finance as a measure of returns that a company is realizing from its capital employed.</w:t>
      </w:r>
    </w:p>
    <w:p w:rsidR="00A46CF2" w:rsidRPr="00A46CF2" w:rsidRDefault="00A46CF2" w:rsidP="00A46CF2">
      <w:pPr>
        <w:pStyle w:val="NoSpacing"/>
        <w:jc w:val="both"/>
      </w:pPr>
      <w:r w:rsidRPr="00A46CF2">
        <w:t xml:space="preserve">• Capital Employed is </w:t>
      </w:r>
      <w:r w:rsidR="00335576" w:rsidRPr="00A46CF2">
        <w:t>represented</w:t>
      </w:r>
      <w:r w:rsidRPr="00A46CF2">
        <w:t xml:space="preserve"> as total assets minus current liabilities. In other word the value of the assets that contribute to a company’s ability to generate revenue.</w:t>
      </w:r>
    </w:p>
    <w:p w:rsidR="00A46CF2" w:rsidRPr="00A46CF2" w:rsidRDefault="00A46CF2" w:rsidP="00A46CF2">
      <w:pPr>
        <w:pStyle w:val="NoSpacing"/>
        <w:jc w:val="both"/>
      </w:pPr>
      <w:r w:rsidRPr="00A46CF2">
        <w:t>• ROCE is a ratio that indicates the efficiency and the profitability of a company’s capital investments.</w:t>
      </w:r>
    </w:p>
    <w:p w:rsidR="00A46CF2" w:rsidRPr="00A46CF2" w:rsidRDefault="00A46CF2" w:rsidP="00A46CF2">
      <w:pPr>
        <w:pStyle w:val="NoSpacing"/>
        <w:jc w:val="both"/>
      </w:pPr>
      <w:r w:rsidRPr="00A46CF2">
        <w:t>• ROCE = Earning / Capital Employed x100</w:t>
      </w:r>
    </w:p>
    <w:p w:rsidR="00A46CF2" w:rsidRPr="00A46CF2" w:rsidRDefault="00A46CF2" w:rsidP="00A46CF2">
      <w:pPr>
        <w:pStyle w:val="NoSpacing"/>
        <w:jc w:val="both"/>
      </w:pPr>
      <w:r w:rsidRPr="00A46CF2">
        <w:t xml:space="preserve">• The numerator is earning before interest and </w:t>
      </w:r>
      <w:r w:rsidR="00335576" w:rsidRPr="00A46CF2">
        <w:t>tax.</w:t>
      </w:r>
      <w:r w:rsidRPr="00A46CF2">
        <w:t xml:space="preserve"> that the net revenue after all the operating expenses </w:t>
      </w:r>
      <w:r w:rsidR="00335576" w:rsidRPr="00A46CF2">
        <w:t>is</w:t>
      </w:r>
      <w:r w:rsidRPr="00A46CF2">
        <w:t xml:space="preserve"> deducted.</w:t>
      </w:r>
    </w:p>
    <w:p w:rsidR="00A46CF2" w:rsidRPr="00A46CF2" w:rsidRDefault="00A46CF2" w:rsidP="00A46CF2">
      <w:pPr>
        <w:pStyle w:val="NoSpacing"/>
        <w:jc w:val="both"/>
      </w:pPr>
      <w:r w:rsidRPr="00A46CF2">
        <w:t>• The denominator (capital employed) that denotes the sources of the funds such as equity and short-term debt financing which is used for the day-to-day running of the company.</w:t>
      </w:r>
    </w:p>
    <w:p w:rsidR="00A46CF2" w:rsidRDefault="00A46CF2" w:rsidP="00A46CF2">
      <w:pPr>
        <w:pStyle w:val="NoSpacing"/>
        <w:jc w:val="both"/>
      </w:pPr>
      <w:r w:rsidRPr="00A46CF2">
        <w:t xml:space="preserve">• It is </w:t>
      </w:r>
      <w:r w:rsidR="00335576" w:rsidRPr="00A46CF2">
        <w:t>a useful</w:t>
      </w:r>
      <w:r w:rsidRPr="00A46CF2">
        <w:t xml:space="preserve"> measurement for comparing the relative profitability of the companies.</w:t>
      </w:r>
    </w:p>
    <w:p w:rsidR="00654406" w:rsidRDefault="00654406" w:rsidP="00654406">
      <w:pPr>
        <w:pStyle w:val="NoSpacing"/>
        <w:jc w:val="center"/>
        <w:rPr>
          <w:rFonts w:asciiTheme="majorHAnsi" w:hAnsiTheme="majorHAnsi" w:cstheme="minorHAnsi"/>
          <w:color w:val="1F497D" w:themeColor="text2"/>
          <w:sz w:val="24"/>
          <w:szCs w:val="24"/>
        </w:rPr>
      </w:pPr>
      <w:r w:rsidRPr="00F140C0">
        <w:rPr>
          <w:rFonts w:asciiTheme="majorHAnsi" w:hAnsiTheme="majorHAnsi" w:cstheme="minorHAnsi"/>
          <w:color w:val="1F497D" w:themeColor="text2"/>
          <w:sz w:val="24"/>
          <w:szCs w:val="24"/>
        </w:rPr>
        <w:t xml:space="preserve">Table </w:t>
      </w:r>
      <w:r>
        <w:rPr>
          <w:rFonts w:asciiTheme="majorHAnsi" w:hAnsiTheme="majorHAnsi" w:cstheme="minorHAnsi"/>
          <w:color w:val="1F497D" w:themeColor="text2"/>
          <w:sz w:val="24"/>
          <w:szCs w:val="24"/>
        </w:rPr>
        <w:t>7</w:t>
      </w:r>
    </w:p>
    <w:p w:rsidR="00654406" w:rsidRDefault="00335576" w:rsidP="00654406">
      <w:pPr>
        <w:pStyle w:val="NoSpacing"/>
        <w:jc w:val="center"/>
        <w:rPr>
          <w:rFonts w:asciiTheme="majorHAnsi" w:hAnsiTheme="majorHAnsi" w:cstheme="minorHAnsi"/>
          <w:color w:val="1F497D" w:themeColor="text2"/>
          <w:sz w:val="24"/>
          <w:szCs w:val="24"/>
        </w:rPr>
      </w:pPr>
      <w:r>
        <w:rPr>
          <w:rFonts w:asciiTheme="majorHAnsi" w:hAnsiTheme="majorHAnsi" w:cstheme="minorHAnsi"/>
          <w:color w:val="1F497D" w:themeColor="text2"/>
          <w:sz w:val="24"/>
          <w:szCs w:val="24"/>
        </w:rPr>
        <w:t>ROCE (</w:t>
      </w:r>
      <w:r w:rsidR="00654406">
        <w:rPr>
          <w:rFonts w:asciiTheme="majorHAnsi" w:hAnsiTheme="majorHAnsi" w:cstheme="minorHAnsi"/>
          <w:color w:val="1F497D" w:themeColor="text2"/>
          <w:sz w:val="24"/>
          <w:szCs w:val="24"/>
        </w:rPr>
        <w:t xml:space="preserve">%) </w:t>
      </w:r>
      <w:r w:rsidR="00654406" w:rsidRPr="00F140C0">
        <w:rPr>
          <w:rFonts w:asciiTheme="majorHAnsi" w:hAnsiTheme="majorHAnsi" w:cstheme="minorHAnsi"/>
          <w:color w:val="1F497D" w:themeColor="text2"/>
          <w:sz w:val="24"/>
          <w:szCs w:val="24"/>
        </w:rPr>
        <w:t>Ratio in selected units</w:t>
      </w:r>
    </w:p>
    <w:p w:rsidR="00654406" w:rsidRDefault="00654406" w:rsidP="00654406">
      <w:pPr>
        <w:pStyle w:val="NoSpacing"/>
        <w:jc w:val="center"/>
        <w:rPr>
          <w:rFonts w:asciiTheme="majorHAnsi" w:hAnsiTheme="majorHAnsi" w:cstheme="minorHAnsi"/>
          <w:color w:val="1F497D" w:themeColor="text2"/>
          <w:sz w:val="24"/>
          <w:szCs w:val="24"/>
        </w:rPr>
      </w:pPr>
    </w:p>
    <w:p w:rsidR="00F51E0A" w:rsidRDefault="00F51E0A" w:rsidP="00654406">
      <w:pPr>
        <w:autoSpaceDE w:val="0"/>
        <w:autoSpaceDN w:val="0"/>
        <w:adjustRightInd w:val="0"/>
        <w:spacing w:after="0" w:line="240" w:lineRule="auto"/>
        <w:rPr>
          <w:rFonts w:asciiTheme="majorHAnsi" w:hAnsiTheme="majorHAnsi" w:cstheme="minorHAnsi"/>
          <w:sz w:val="24"/>
          <w:szCs w:val="24"/>
        </w:rPr>
      </w:pPr>
      <w:r w:rsidRPr="00DA103E">
        <w:rPr>
          <w:noProof/>
        </w:rPr>
        <w:drawing>
          <wp:inline distT="0" distB="0" distL="0" distR="0">
            <wp:extent cx="5731510" cy="2837180"/>
            <wp:effectExtent l="57150" t="19050" r="59690" b="96520"/>
            <wp:docPr id="1447632776" name="Picture 1" descr="Chart, ba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32776" name="Picture 1" descr="Chart, bar chart, box and whisker chart&#10;&#10;Description automatically generated"/>
                    <pic:cNvPicPr/>
                  </pic:nvPicPr>
                  <pic:blipFill>
                    <a:blip r:embed="rId15"/>
                    <a:stretch>
                      <a:fillRect/>
                    </a:stretch>
                  </pic:blipFill>
                  <pic:spPr>
                    <a:xfrm>
                      <a:off x="0" y="0"/>
                      <a:ext cx="5731510" cy="2837180"/>
                    </a:xfrm>
                    <a:prstGeom prst="rect">
                      <a:avLst/>
                    </a:prstGeom>
                    <a:effectLst>
                      <a:outerShdw blurRad="50800" dist="38100" dir="5400000" algn="t" rotWithShape="0">
                        <a:prstClr val="black">
                          <a:alpha val="40000"/>
                        </a:prstClr>
                      </a:outerShdw>
                    </a:effectLst>
                  </pic:spPr>
                </pic:pic>
              </a:graphicData>
            </a:graphic>
          </wp:inline>
        </w:drawing>
      </w:r>
    </w:p>
    <w:p w:rsidR="00654406" w:rsidRPr="002546BE" w:rsidRDefault="00654406" w:rsidP="00654406">
      <w:pPr>
        <w:autoSpaceDE w:val="0"/>
        <w:autoSpaceDN w:val="0"/>
        <w:adjustRightInd w:val="0"/>
        <w:spacing w:after="0" w:line="240" w:lineRule="auto"/>
        <w:rPr>
          <w:rFonts w:ascii="Times New Roman" w:hAnsi="Times New Roman" w:cs="Times New Roman"/>
          <w:sz w:val="24"/>
          <w:szCs w:val="24"/>
        </w:rPr>
      </w:pPr>
      <w:r w:rsidRPr="007C0DD4">
        <w:rPr>
          <w:rFonts w:asciiTheme="majorHAnsi" w:hAnsiTheme="majorHAnsi" w:cstheme="minorHAnsi"/>
          <w:sz w:val="24"/>
          <w:szCs w:val="24"/>
        </w:rPr>
        <w:t>(</w:t>
      </w:r>
      <w:proofErr w:type="gramStart"/>
      <w:r w:rsidRPr="002546BE">
        <w:rPr>
          <w:rFonts w:ascii="Times New Roman" w:hAnsi="Times New Roman" w:cs="Times New Roman"/>
          <w:sz w:val="24"/>
          <w:szCs w:val="24"/>
        </w:rPr>
        <w:t>Source :</w:t>
      </w:r>
      <w:proofErr w:type="gramEnd"/>
      <w:r w:rsidRPr="002546BE">
        <w:rPr>
          <w:rFonts w:ascii="Times New Roman" w:hAnsi="Times New Roman" w:cs="Times New Roman"/>
          <w:sz w:val="24"/>
          <w:szCs w:val="24"/>
        </w:rPr>
        <w:t xml:space="preserve"> Moneycontrol.com)</w:t>
      </w:r>
    </w:p>
    <w:p w:rsidR="00654406" w:rsidRPr="00DC3A6B" w:rsidRDefault="00654406" w:rsidP="00654406">
      <w:pPr>
        <w:pStyle w:val="NoSpacing"/>
      </w:pPr>
    </w:p>
    <w:p w:rsidR="00654406" w:rsidRPr="00654406" w:rsidRDefault="00654406" w:rsidP="00654406">
      <w:pPr>
        <w:pStyle w:val="NoSpacing"/>
        <w:jc w:val="center"/>
      </w:pPr>
    </w:p>
    <w:p w:rsidR="00335576" w:rsidRDefault="00335576" w:rsidP="007F1A4E">
      <w:pPr>
        <w:pStyle w:val="ListParagraph"/>
        <w:numPr>
          <w:ilvl w:val="0"/>
          <w:numId w:val="25"/>
        </w:numPr>
        <w:rPr>
          <w:rFonts w:asciiTheme="majorHAnsi" w:hAnsiTheme="majorHAnsi" w:cstheme="minorHAnsi"/>
          <w:b/>
          <w:color w:val="7030A0"/>
          <w:sz w:val="32"/>
          <w:szCs w:val="32"/>
        </w:rPr>
      </w:pPr>
      <w:r w:rsidRPr="007F1A4E">
        <w:rPr>
          <w:rFonts w:asciiTheme="majorHAnsi" w:hAnsiTheme="majorHAnsi" w:cstheme="minorHAnsi"/>
          <w:b/>
          <w:color w:val="7030A0"/>
          <w:sz w:val="32"/>
          <w:szCs w:val="32"/>
        </w:rPr>
        <w:t>Analysis:</w:t>
      </w:r>
    </w:p>
    <w:p w:rsidR="006E5340" w:rsidRPr="006E5340" w:rsidRDefault="0020574F" w:rsidP="006E5340">
      <w:pPr>
        <w:pStyle w:val="ListParagraph"/>
        <w:jc w:val="both"/>
        <w:rPr>
          <w:rFonts w:cstheme="minorHAnsi"/>
          <w:sz w:val="24"/>
          <w:szCs w:val="24"/>
        </w:rPr>
      </w:pPr>
      <w:r w:rsidRPr="006E5340">
        <w:rPr>
          <w:rFonts w:cstheme="minorHAnsi"/>
          <w:sz w:val="24"/>
          <w:szCs w:val="24"/>
        </w:rPr>
        <w:t>In the above chart of Return on Capital Employed (ROCE</w:t>
      </w:r>
      <w:r w:rsidR="006E5340" w:rsidRPr="006E5340">
        <w:rPr>
          <w:rFonts w:cstheme="minorHAnsi"/>
          <w:sz w:val="24"/>
          <w:szCs w:val="24"/>
        </w:rPr>
        <w:t xml:space="preserve"> %</w:t>
      </w:r>
      <w:r w:rsidRPr="006E5340">
        <w:rPr>
          <w:rFonts w:cstheme="minorHAnsi"/>
          <w:sz w:val="24"/>
          <w:szCs w:val="24"/>
        </w:rPr>
        <w:t xml:space="preserve">) Ratio in </w:t>
      </w:r>
      <w:proofErr w:type="gramStart"/>
      <w:r w:rsidRPr="006E5340">
        <w:rPr>
          <w:rFonts w:cstheme="minorHAnsi"/>
          <w:sz w:val="24"/>
          <w:szCs w:val="24"/>
        </w:rPr>
        <w:t>which :</w:t>
      </w:r>
      <w:proofErr w:type="gramEnd"/>
      <w:r w:rsidRPr="006E5340">
        <w:rPr>
          <w:rFonts w:cstheme="minorHAnsi"/>
          <w:sz w:val="24"/>
          <w:szCs w:val="24"/>
        </w:rPr>
        <w:t>-</w:t>
      </w:r>
    </w:p>
    <w:p w:rsidR="006E5340" w:rsidRPr="006E5340" w:rsidRDefault="006E5340" w:rsidP="006E5340">
      <w:pPr>
        <w:pStyle w:val="ListParagraph"/>
        <w:jc w:val="both"/>
        <w:rPr>
          <w:rFonts w:cstheme="minorHAnsi"/>
          <w:sz w:val="24"/>
          <w:szCs w:val="24"/>
        </w:rPr>
      </w:pPr>
      <w:r w:rsidRPr="006E5340">
        <w:rPr>
          <w:rFonts w:cstheme="minorHAnsi"/>
          <w:sz w:val="24"/>
          <w:szCs w:val="24"/>
        </w:rPr>
        <w:t xml:space="preserve">• </w:t>
      </w:r>
      <w:r>
        <w:rPr>
          <w:rFonts w:cstheme="minorHAnsi"/>
          <w:sz w:val="24"/>
          <w:szCs w:val="24"/>
        </w:rPr>
        <w:t>Punjab National Bank has lowest ratio (1.81) before the merger and it has highest</w:t>
      </w:r>
      <w:r w:rsidRPr="006E5340">
        <w:rPr>
          <w:rFonts w:cstheme="minorHAnsi"/>
          <w:sz w:val="24"/>
          <w:szCs w:val="24"/>
        </w:rPr>
        <w:t xml:space="preserve"> ratio </w:t>
      </w:r>
      <w:r>
        <w:rPr>
          <w:rFonts w:cstheme="minorHAnsi"/>
          <w:sz w:val="24"/>
          <w:szCs w:val="24"/>
        </w:rPr>
        <w:t>(1.88) after</w:t>
      </w:r>
      <w:r w:rsidRPr="006E5340">
        <w:rPr>
          <w:rFonts w:cstheme="minorHAnsi"/>
          <w:sz w:val="24"/>
          <w:szCs w:val="24"/>
        </w:rPr>
        <w:t xml:space="preserve"> the merger.</w:t>
      </w:r>
    </w:p>
    <w:p w:rsidR="006E5340" w:rsidRPr="006E5340" w:rsidRDefault="006E5340" w:rsidP="006E5340">
      <w:pPr>
        <w:pStyle w:val="ListParagraph"/>
        <w:jc w:val="both"/>
        <w:rPr>
          <w:rFonts w:cstheme="minorHAnsi"/>
          <w:sz w:val="24"/>
          <w:szCs w:val="24"/>
        </w:rPr>
      </w:pPr>
      <w:r w:rsidRPr="006E5340">
        <w:rPr>
          <w:rFonts w:cstheme="minorHAnsi"/>
          <w:sz w:val="24"/>
          <w:szCs w:val="24"/>
        </w:rPr>
        <w:t xml:space="preserve">• </w:t>
      </w:r>
      <w:r>
        <w:rPr>
          <w:rFonts w:cstheme="minorHAnsi"/>
          <w:sz w:val="24"/>
          <w:szCs w:val="24"/>
        </w:rPr>
        <w:t>Canara Bank has lowest ratio (1.3</w:t>
      </w:r>
      <w:r w:rsidRPr="006E5340">
        <w:rPr>
          <w:rFonts w:cstheme="minorHAnsi"/>
          <w:sz w:val="24"/>
          <w:szCs w:val="24"/>
        </w:rPr>
        <w:t>6) be</w:t>
      </w:r>
      <w:r>
        <w:rPr>
          <w:rFonts w:cstheme="minorHAnsi"/>
          <w:sz w:val="24"/>
          <w:szCs w:val="24"/>
        </w:rPr>
        <w:t>fore the merger and it has highest ratio (1.79</w:t>
      </w:r>
      <w:r w:rsidRPr="006E5340">
        <w:rPr>
          <w:rFonts w:cstheme="minorHAnsi"/>
          <w:sz w:val="24"/>
          <w:szCs w:val="24"/>
        </w:rPr>
        <w:t>) after the merger.</w:t>
      </w:r>
    </w:p>
    <w:p w:rsidR="00891482" w:rsidRDefault="006E5340" w:rsidP="00891482">
      <w:pPr>
        <w:pStyle w:val="ListParagraph"/>
        <w:jc w:val="both"/>
        <w:rPr>
          <w:rFonts w:cstheme="minorHAnsi"/>
          <w:sz w:val="24"/>
          <w:szCs w:val="24"/>
        </w:rPr>
      </w:pPr>
      <w:r w:rsidRPr="006E5340">
        <w:rPr>
          <w:rFonts w:cstheme="minorHAnsi"/>
          <w:sz w:val="24"/>
          <w:szCs w:val="24"/>
        </w:rPr>
        <w:t xml:space="preserve">• </w:t>
      </w:r>
      <w:r>
        <w:rPr>
          <w:rFonts w:cstheme="minorHAnsi"/>
          <w:sz w:val="24"/>
          <w:szCs w:val="24"/>
        </w:rPr>
        <w:t xml:space="preserve">Union Bank </w:t>
      </w:r>
      <w:proofErr w:type="gramStart"/>
      <w:r>
        <w:rPr>
          <w:rFonts w:cstheme="minorHAnsi"/>
          <w:sz w:val="24"/>
          <w:szCs w:val="24"/>
        </w:rPr>
        <w:t>Of</w:t>
      </w:r>
      <w:proofErr w:type="gramEnd"/>
      <w:r>
        <w:rPr>
          <w:rFonts w:cstheme="minorHAnsi"/>
          <w:sz w:val="24"/>
          <w:szCs w:val="24"/>
        </w:rPr>
        <w:t xml:space="preserve"> India has lowest ratio (1.71) before the merger and it has highest</w:t>
      </w:r>
      <w:r w:rsidRPr="006E5340">
        <w:rPr>
          <w:rFonts w:cstheme="minorHAnsi"/>
          <w:sz w:val="24"/>
          <w:szCs w:val="24"/>
        </w:rPr>
        <w:t xml:space="preserve"> ratio </w:t>
      </w:r>
      <w:r>
        <w:rPr>
          <w:rFonts w:cstheme="minorHAnsi"/>
          <w:sz w:val="24"/>
          <w:szCs w:val="24"/>
        </w:rPr>
        <w:t>(1.85) after</w:t>
      </w:r>
      <w:r w:rsidRPr="006E5340">
        <w:rPr>
          <w:rFonts w:cstheme="minorHAnsi"/>
          <w:sz w:val="24"/>
          <w:szCs w:val="24"/>
        </w:rPr>
        <w:t xml:space="preserve"> the merger.</w:t>
      </w:r>
    </w:p>
    <w:p w:rsidR="009F3090" w:rsidRPr="00891482" w:rsidRDefault="009F3090" w:rsidP="00891482">
      <w:pPr>
        <w:pStyle w:val="ListParagraph"/>
        <w:ind w:left="360"/>
        <w:jc w:val="both"/>
        <w:rPr>
          <w:rFonts w:cstheme="minorHAnsi"/>
          <w:sz w:val="24"/>
          <w:szCs w:val="24"/>
        </w:rPr>
      </w:pPr>
    </w:p>
    <w:p w:rsidR="00A41589" w:rsidRDefault="00891482" w:rsidP="00891482">
      <w:pPr>
        <w:pStyle w:val="NoSpacing"/>
        <w:numPr>
          <w:ilvl w:val="0"/>
          <w:numId w:val="10"/>
        </w:numPr>
        <w:jc w:val="both"/>
        <w:rPr>
          <w:rFonts w:asciiTheme="majorHAnsi" w:hAnsiTheme="majorHAnsi" w:cstheme="minorHAnsi"/>
          <w:b/>
          <w:color w:val="31849B" w:themeColor="accent5" w:themeShade="BF"/>
          <w:sz w:val="32"/>
          <w:szCs w:val="32"/>
          <w:u w:val="single"/>
        </w:rPr>
      </w:pPr>
      <w:r w:rsidRPr="00891482">
        <w:rPr>
          <w:rFonts w:asciiTheme="majorHAnsi" w:hAnsiTheme="majorHAnsi" w:cstheme="minorHAnsi"/>
          <w:b/>
          <w:color w:val="31849B" w:themeColor="accent5" w:themeShade="BF"/>
          <w:sz w:val="32"/>
          <w:szCs w:val="32"/>
          <w:u w:val="single"/>
        </w:rPr>
        <w:lastRenderedPageBreak/>
        <w:t>FINDINGS:</w:t>
      </w:r>
    </w:p>
    <w:p w:rsidR="00B53626" w:rsidRDefault="00B53626" w:rsidP="00B86C7F">
      <w:pPr>
        <w:pStyle w:val="ListParagraph"/>
        <w:autoSpaceDE w:val="0"/>
        <w:autoSpaceDN w:val="0"/>
        <w:adjustRightInd w:val="0"/>
        <w:spacing w:after="0" w:line="240" w:lineRule="auto"/>
        <w:ind w:left="360"/>
        <w:rPr>
          <w:rFonts w:asciiTheme="majorHAnsi" w:hAnsiTheme="majorHAnsi" w:cstheme="minorHAnsi"/>
          <w:b/>
          <w:color w:val="31849B" w:themeColor="accent5" w:themeShade="BF"/>
          <w:sz w:val="32"/>
          <w:szCs w:val="32"/>
          <w:u w:val="single"/>
        </w:rPr>
      </w:pPr>
    </w:p>
    <w:p w:rsidR="00B86C7F" w:rsidRPr="00A27645" w:rsidRDefault="00B86C7F" w:rsidP="00B53626">
      <w:pPr>
        <w:pStyle w:val="NoSpacing"/>
        <w:jc w:val="both"/>
        <w:rPr>
          <w:rFonts w:cstheme="minorHAnsi"/>
          <w:sz w:val="28"/>
          <w:szCs w:val="28"/>
        </w:rPr>
      </w:pPr>
      <w:r w:rsidRPr="00A27645">
        <w:rPr>
          <w:rFonts w:cstheme="minorHAnsi"/>
          <w:sz w:val="28"/>
          <w:szCs w:val="28"/>
        </w:rPr>
        <w:t xml:space="preserve">• In </w:t>
      </w:r>
      <w:r w:rsidRPr="00A27645">
        <w:rPr>
          <w:rFonts w:cstheme="minorHAnsi"/>
          <w:b/>
          <w:sz w:val="28"/>
          <w:szCs w:val="28"/>
        </w:rPr>
        <w:t>CASA ratio</w:t>
      </w:r>
      <w:r w:rsidRPr="00A27645">
        <w:rPr>
          <w:rFonts w:cstheme="minorHAnsi"/>
          <w:sz w:val="28"/>
          <w:szCs w:val="28"/>
        </w:rPr>
        <w:t xml:space="preserve"> before the me</w:t>
      </w:r>
      <w:r w:rsidR="00AA360B">
        <w:rPr>
          <w:rFonts w:cstheme="minorHAnsi"/>
          <w:sz w:val="28"/>
          <w:szCs w:val="28"/>
        </w:rPr>
        <w:t>rger the highest ratio is (42.86</w:t>
      </w:r>
      <w:r w:rsidRPr="00A27645">
        <w:rPr>
          <w:rFonts w:cstheme="minorHAnsi"/>
          <w:sz w:val="28"/>
          <w:szCs w:val="28"/>
        </w:rPr>
        <w:t>) in Punjab National Bank and the</w:t>
      </w:r>
      <w:r w:rsidR="00A27645">
        <w:rPr>
          <w:rFonts w:cstheme="minorHAnsi"/>
          <w:sz w:val="28"/>
          <w:szCs w:val="28"/>
        </w:rPr>
        <w:t xml:space="preserve"> </w:t>
      </w:r>
      <w:r w:rsidR="00AA360B">
        <w:rPr>
          <w:rFonts w:cstheme="minorHAnsi"/>
          <w:sz w:val="28"/>
          <w:szCs w:val="28"/>
        </w:rPr>
        <w:t>lowest ratio is (31.36</w:t>
      </w:r>
      <w:r w:rsidRPr="00A27645">
        <w:rPr>
          <w:rFonts w:cstheme="minorHAnsi"/>
          <w:sz w:val="28"/>
          <w:szCs w:val="28"/>
        </w:rPr>
        <w:t>) in Canara Bank. After the me</w:t>
      </w:r>
      <w:r w:rsidR="00AA360B">
        <w:rPr>
          <w:rFonts w:cstheme="minorHAnsi"/>
          <w:sz w:val="28"/>
          <w:szCs w:val="28"/>
        </w:rPr>
        <w:t>rger the highest ratio is (44.44</w:t>
      </w:r>
      <w:r w:rsidRPr="00A27645">
        <w:rPr>
          <w:rFonts w:cstheme="minorHAnsi"/>
          <w:sz w:val="28"/>
          <w:szCs w:val="28"/>
        </w:rPr>
        <w:t>) in Punjab</w:t>
      </w:r>
      <w:r w:rsidR="00A27645">
        <w:rPr>
          <w:rFonts w:cstheme="minorHAnsi"/>
          <w:sz w:val="28"/>
          <w:szCs w:val="28"/>
        </w:rPr>
        <w:t xml:space="preserve"> </w:t>
      </w:r>
      <w:r w:rsidR="00AA360B">
        <w:rPr>
          <w:rFonts w:cstheme="minorHAnsi"/>
          <w:sz w:val="28"/>
          <w:szCs w:val="28"/>
        </w:rPr>
        <w:t>National Bank and the lowest</w:t>
      </w:r>
      <w:r w:rsidRPr="00A27645">
        <w:rPr>
          <w:rFonts w:cstheme="minorHAnsi"/>
          <w:sz w:val="28"/>
          <w:szCs w:val="28"/>
        </w:rPr>
        <w:t xml:space="preserve"> ratio </w:t>
      </w:r>
      <w:r w:rsidR="00AA360B">
        <w:rPr>
          <w:rFonts w:cstheme="minorHAnsi"/>
          <w:sz w:val="28"/>
          <w:szCs w:val="28"/>
        </w:rPr>
        <w:t>is (32.72</w:t>
      </w:r>
      <w:r w:rsidRPr="00A27645">
        <w:rPr>
          <w:rFonts w:cstheme="minorHAnsi"/>
          <w:sz w:val="28"/>
          <w:szCs w:val="28"/>
        </w:rPr>
        <w:t>) in Canara Bank.</w:t>
      </w:r>
    </w:p>
    <w:p w:rsidR="00B53626" w:rsidRPr="00A27645" w:rsidRDefault="00B53626" w:rsidP="00B53626">
      <w:pPr>
        <w:pStyle w:val="NoSpacing"/>
        <w:jc w:val="both"/>
        <w:rPr>
          <w:rFonts w:cstheme="minorHAnsi"/>
          <w:sz w:val="28"/>
          <w:szCs w:val="28"/>
        </w:rPr>
      </w:pPr>
    </w:p>
    <w:p w:rsidR="00B53626" w:rsidRPr="00A27645" w:rsidRDefault="00B53626" w:rsidP="00B53626">
      <w:pPr>
        <w:pStyle w:val="NoSpacing"/>
        <w:jc w:val="both"/>
        <w:rPr>
          <w:rFonts w:cstheme="minorHAnsi"/>
          <w:sz w:val="28"/>
          <w:szCs w:val="28"/>
        </w:rPr>
      </w:pPr>
      <w:r w:rsidRPr="00A27645">
        <w:rPr>
          <w:rFonts w:cstheme="minorHAnsi"/>
          <w:sz w:val="28"/>
          <w:szCs w:val="28"/>
        </w:rPr>
        <w:t xml:space="preserve">       • In </w:t>
      </w:r>
      <w:r w:rsidRPr="00A27645">
        <w:rPr>
          <w:rFonts w:cstheme="minorHAnsi"/>
          <w:b/>
          <w:sz w:val="28"/>
          <w:szCs w:val="28"/>
        </w:rPr>
        <w:t>operating profit ratio</w:t>
      </w:r>
      <w:r w:rsidRPr="00A27645">
        <w:rPr>
          <w:rFonts w:cstheme="minorHAnsi"/>
          <w:sz w:val="28"/>
          <w:szCs w:val="28"/>
        </w:rPr>
        <w:t xml:space="preserve"> before the </w:t>
      </w:r>
      <w:proofErr w:type="gramStart"/>
      <w:r w:rsidRPr="00A27645">
        <w:rPr>
          <w:rFonts w:cstheme="minorHAnsi"/>
          <w:sz w:val="28"/>
          <w:szCs w:val="28"/>
        </w:rPr>
        <w:t>mer</w:t>
      </w:r>
      <w:r w:rsidR="0002514E">
        <w:rPr>
          <w:rFonts w:cstheme="minorHAnsi"/>
          <w:sz w:val="28"/>
          <w:szCs w:val="28"/>
        </w:rPr>
        <w:t>ger</w:t>
      </w:r>
      <w:proofErr w:type="gramEnd"/>
      <w:r w:rsidR="0002514E">
        <w:rPr>
          <w:rFonts w:cstheme="minorHAnsi"/>
          <w:sz w:val="28"/>
          <w:szCs w:val="28"/>
        </w:rPr>
        <w:t xml:space="preserve"> the highest ratio is (-16.43</w:t>
      </w:r>
      <w:r w:rsidRPr="00A27645">
        <w:rPr>
          <w:rFonts w:cstheme="minorHAnsi"/>
          <w:sz w:val="28"/>
          <w:szCs w:val="28"/>
        </w:rPr>
        <w:t>) in Pu</w:t>
      </w:r>
      <w:r w:rsidR="0002514E">
        <w:rPr>
          <w:rFonts w:cstheme="minorHAnsi"/>
          <w:sz w:val="28"/>
          <w:szCs w:val="28"/>
        </w:rPr>
        <w:t>njab National Bank and the lowest ratio is (-27.77</w:t>
      </w:r>
      <w:r w:rsidRPr="00A27645">
        <w:rPr>
          <w:rFonts w:cstheme="minorHAnsi"/>
          <w:sz w:val="28"/>
          <w:szCs w:val="28"/>
        </w:rPr>
        <w:t>) in Canara Bank. After the mer</w:t>
      </w:r>
      <w:r w:rsidR="0002514E">
        <w:rPr>
          <w:rFonts w:cstheme="minorHAnsi"/>
          <w:sz w:val="28"/>
          <w:szCs w:val="28"/>
        </w:rPr>
        <w:t xml:space="preserve">ger the highest ratio is (-13.40) in Punjab National Bank </w:t>
      </w:r>
      <w:r w:rsidRPr="00A27645">
        <w:rPr>
          <w:rFonts w:cstheme="minorHAnsi"/>
          <w:sz w:val="28"/>
          <w:szCs w:val="28"/>
        </w:rPr>
        <w:t>and</w:t>
      </w:r>
      <w:r w:rsidR="0002514E">
        <w:rPr>
          <w:rFonts w:cstheme="minorHAnsi"/>
          <w:sz w:val="28"/>
          <w:szCs w:val="28"/>
        </w:rPr>
        <w:t xml:space="preserve"> the lowest ratio is (-29.54) in Canara Bank</w:t>
      </w:r>
      <w:r w:rsidRPr="00A27645">
        <w:rPr>
          <w:rFonts w:cstheme="minorHAnsi"/>
          <w:sz w:val="28"/>
          <w:szCs w:val="28"/>
        </w:rPr>
        <w:t>.</w:t>
      </w:r>
    </w:p>
    <w:p w:rsidR="00B53626" w:rsidRPr="00A27645" w:rsidRDefault="00B53626" w:rsidP="00B53626">
      <w:pPr>
        <w:pStyle w:val="NoSpacing"/>
        <w:jc w:val="both"/>
        <w:rPr>
          <w:rFonts w:cstheme="minorHAnsi"/>
          <w:sz w:val="28"/>
          <w:szCs w:val="28"/>
        </w:rPr>
      </w:pPr>
    </w:p>
    <w:p w:rsidR="00B53626" w:rsidRPr="00A27645" w:rsidRDefault="00B53626" w:rsidP="00B53626">
      <w:pPr>
        <w:pStyle w:val="NoSpacing"/>
        <w:jc w:val="both"/>
        <w:rPr>
          <w:rFonts w:cstheme="minorHAnsi"/>
          <w:sz w:val="28"/>
          <w:szCs w:val="28"/>
        </w:rPr>
      </w:pPr>
      <w:r w:rsidRPr="00A27645">
        <w:rPr>
          <w:rFonts w:cstheme="minorHAnsi"/>
          <w:sz w:val="28"/>
          <w:szCs w:val="28"/>
        </w:rPr>
        <w:t xml:space="preserve">       • In </w:t>
      </w:r>
      <w:r w:rsidRPr="00A27645">
        <w:rPr>
          <w:rFonts w:cstheme="minorHAnsi"/>
          <w:b/>
          <w:sz w:val="28"/>
          <w:szCs w:val="28"/>
        </w:rPr>
        <w:t>net profit ratio</w:t>
      </w:r>
      <w:r w:rsidRPr="00A27645">
        <w:rPr>
          <w:rFonts w:cstheme="minorHAnsi"/>
          <w:sz w:val="28"/>
          <w:szCs w:val="28"/>
        </w:rPr>
        <w:t xml:space="preserve"> before the m</w:t>
      </w:r>
      <w:r w:rsidR="00AA360B">
        <w:rPr>
          <w:rFonts w:cstheme="minorHAnsi"/>
          <w:sz w:val="28"/>
          <w:szCs w:val="28"/>
        </w:rPr>
        <w:t>erger the highest ratio is (</w:t>
      </w:r>
      <w:r w:rsidR="00FE0ACD">
        <w:rPr>
          <w:rFonts w:cstheme="minorHAnsi"/>
          <w:sz w:val="28"/>
          <w:szCs w:val="28"/>
        </w:rPr>
        <w:t>0.66</w:t>
      </w:r>
      <w:r w:rsidR="00AA360B">
        <w:rPr>
          <w:rFonts w:cstheme="minorHAnsi"/>
          <w:sz w:val="28"/>
          <w:szCs w:val="28"/>
        </w:rPr>
        <w:t>) in Punjab National Bank and the lowest ratio is (-</w:t>
      </w:r>
      <w:r w:rsidR="00FE0ACD">
        <w:rPr>
          <w:rFonts w:cstheme="minorHAnsi"/>
          <w:sz w:val="28"/>
          <w:szCs w:val="28"/>
        </w:rPr>
        <w:t>8.11</w:t>
      </w:r>
      <w:r w:rsidR="00AA360B">
        <w:rPr>
          <w:rFonts w:cstheme="minorHAnsi"/>
          <w:sz w:val="28"/>
          <w:szCs w:val="28"/>
        </w:rPr>
        <w:t xml:space="preserve">) in </w:t>
      </w:r>
      <w:r w:rsidR="00FE0ACD">
        <w:rPr>
          <w:rFonts w:cstheme="minorHAnsi"/>
          <w:sz w:val="28"/>
          <w:szCs w:val="28"/>
        </w:rPr>
        <w:t xml:space="preserve">Union </w:t>
      </w:r>
      <w:r w:rsidRPr="00A27645">
        <w:rPr>
          <w:rFonts w:cstheme="minorHAnsi"/>
          <w:sz w:val="28"/>
          <w:szCs w:val="28"/>
        </w:rPr>
        <w:t>Bank</w:t>
      </w:r>
      <w:r w:rsidR="00FE0ACD">
        <w:rPr>
          <w:rFonts w:cstheme="minorHAnsi"/>
          <w:sz w:val="28"/>
          <w:szCs w:val="28"/>
        </w:rPr>
        <w:t xml:space="preserve"> of India</w:t>
      </w:r>
      <w:r w:rsidRPr="00A27645">
        <w:rPr>
          <w:rFonts w:cstheme="minorHAnsi"/>
          <w:sz w:val="28"/>
          <w:szCs w:val="28"/>
        </w:rPr>
        <w:t>. After the m</w:t>
      </w:r>
      <w:r w:rsidR="00AA360B">
        <w:rPr>
          <w:rFonts w:cstheme="minorHAnsi"/>
          <w:sz w:val="28"/>
          <w:szCs w:val="28"/>
        </w:rPr>
        <w:t>erger the highest ratio is (</w:t>
      </w:r>
      <w:r w:rsidR="00FE0ACD">
        <w:rPr>
          <w:rFonts w:cstheme="minorHAnsi"/>
          <w:sz w:val="28"/>
          <w:szCs w:val="28"/>
        </w:rPr>
        <w:t>4.08</w:t>
      </w:r>
      <w:r w:rsidR="00AA360B">
        <w:rPr>
          <w:rFonts w:cstheme="minorHAnsi"/>
          <w:sz w:val="28"/>
          <w:szCs w:val="28"/>
        </w:rPr>
        <w:t xml:space="preserve">) in </w:t>
      </w:r>
      <w:r w:rsidR="00FE0ACD">
        <w:rPr>
          <w:rFonts w:cstheme="minorHAnsi"/>
          <w:sz w:val="28"/>
          <w:szCs w:val="28"/>
        </w:rPr>
        <w:t xml:space="preserve">Union </w:t>
      </w:r>
      <w:r w:rsidR="00AA360B">
        <w:rPr>
          <w:rFonts w:cstheme="minorHAnsi"/>
          <w:sz w:val="28"/>
          <w:szCs w:val="28"/>
        </w:rPr>
        <w:t>Bank</w:t>
      </w:r>
      <w:r w:rsidR="00FE0ACD">
        <w:rPr>
          <w:rFonts w:cstheme="minorHAnsi"/>
          <w:sz w:val="28"/>
          <w:szCs w:val="28"/>
        </w:rPr>
        <w:t xml:space="preserve"> of India</w:t>
      </w:r>
      <w:r w:rsidR="00AA360B">
        <w:rPr>
          <w:rFonts w:cstheme="minorHAnsi"/>
          <w:sz w:val="28"/>
          <w:szCs w:val="28"/>
        </w:rPr>
        <w:t xml:space="preserve"> and lowest</w:t>
      </w:r>
      <w:r w:rsidR="00FE0ACD">
        <w:rPr>
          <w:rFonts w:cstheme="minorHAnsi"/>
          <w:sz w:val="28"/>
          <w:szCs w:val="28"/>
        </w:rPr>
        <w:t xml:space="preserve"> ratio is (2.62</w:t>
      </w:r>
      <w:r w:rsidR="00AA360B">
        <w:rPr>
          <w:rFonts w:cstheme="minorHAnsi"/>
          <w:sz w:val="28"/>
          <w:szCs w:val="28"/>
        </w:rPr>
        <w:t xml:space="preserve">) in </w:t>
      </w:r>
      <w:r w:rsidR="00FE0ACD">
        <w:rPr>
          <w:rFonts w:cstheme="minorHAnsi"/>
          <w:sz w:val="28"/>
          <w:szCs w:val="28"/>
        </w:rPr>
        <w:t>Punjab National</w:t>
      </w:r>
      <w:r w:rsidR="00AA360B">
        <w:rPr>
          <w:rFonts w:cstheme="minorHAnsi"/>
          <w:sz w:val="28"/>
          <w:szCs w:val="28"/>
        </w:rPr>
        <w:t xml:space="preserve"> Bank.</w:t>
      </w:r>
    </w:p>
    <w:p w:rsidR="00B53626" w:rsidRPr="00A27645" w:rsidRDefault="00B53626" w:rsidP="00B53626">
      <w:pPr>
        <w:pStyle w:val="NoSpacing"/>
        <w:jc w:val="both"/>
        <w:rPr>
          <w:rFonts w:cstheme="minorHAnsi"/>
          <w:sz w:val="28"/>
          <w:szCs w:val="28"/>
        </w:rPr>
      </w:pPr>
    </w:p>
    <w:p w:rsidR="00B53626" w:rsidRPr="00A27645" w:rsidRDefault="00B53626" w:rsidP="00B53626">
      <w:pPr>
        <w:pStyle w:val="NoSpacing"/>
        <w:jc w:val="both"/>
        <w:rPr>
          <w:rFonts w:cstheme="minorHAnsi"/>
          <w:sz w:val="28"/>
          <w:szCs w:val="28"/>
        </w:rPr>
      </w:pPr>
      <w:r w:rsidRPr="00A27645">
        <w:rPr>
          <w:rFonts w:cstheme="minorHAnsi"/>
          <w:sz w:val="28"/>
          <w:szCs w:val="28"/>
        </w:rPr>
        <w:t xml:space="preserve">       • In </w:t>
      </w:r>
      <w:r w:rsidRPr="00A27645">
        <w:rPr>
          <w:rFonts w:cstheme="minorHAnsi"/>
          <w:b/>
          <w:sz w:val="28"/>
          <w:szCs w:val="28"/>
        </w:rPr>
        <w:t>return on assets</w:t>
      </w:r>
      <w:r w:rsidRPr="00A27645">
        <w:rPr>
          <w:rFonts w:cstheme="minorHAnsi"/>
          <w:sz w:val="28"/>
          <w:szCs w:val="28"/>
        </w:rPr>
        <w:t xml:space="preserve"> before the m</w:t>
      </w:r>
      <w:r w:rsidR="00C80270">
        <w:rPr>
          <w:rFonts w:cstheme="minorHAnsi"/>
          <w:sz w:val="28"/>
          <w:szCs w:val="28"/>
        </w:rPr>
        <w:t>erger the highest ratio is (0.05) in Punjab National Bank and lowest ratio is (-0.26) in Canara</w:t>
      </w:r>
      <w:r w:rsidRPr="00A27645">
        <w:rPr>
          <w:rFonts w:cstheme="minorHAnsi"/>
          <w:sz w:val="28"/>
          <w:szCs w:val="28"/>
        </w:rPr>
        <w:t xml:space="preserve"> Bank. After the m</w:t>
      </w:r>
      <w:r w:rsidR="00C80270">
        <w:rPr>
          <w:rFonts w:cstheme="minorHAnsi"/>
          <w:sz w:val="28"/>
          <w:szCs w:val="28"/>
        </w:rPr>
        <w:t>erger the highest ratio is (0.26) in Union Bank of India and lowest ratio is (0.20) in Punjab National Bank</w:t>
      </w:r>
      <w:r w:rsidRPr="00A27645">
        <w:rPr>
          <w:rFonts w:cstheme="minorHAnsi"/>
          <w:sz w:val="28"/>
          <w:szCs w:val="28"/>
        </w:rPr>
        <w:t>.</w:t>
      </w:r>
    </w:p>
    <w:p w:rsidR="00B53626" w:rsidRPr="00A27645" w:rsidRDefault="00B53626" w:rsidP="00B53626">
      <w:pPr>
        <w:pStyle w:val="NoSpacing"/>
        <w:jc w:val="both"/>
        <w:rPr>
          <w:rFonts w:cstheme="minorHAnsi"/>
          <w:sz w:val="28"/>
          <w:szCs w:val="28"/>
        </w:rPr>
      </w:pPr>
    </w:p>
    <w:p w:rsidR="00B86C7F" w:rsidRPr="00A27645" w:rsidRDefault="00B53626" w:rsidP="00B53626">
      <w:pPr>
        <w:pStyle w:val="NoSpacing"/>
        <w:jc w:val="both"/>
        <w:rPr>
          <w:rFonts w:cstheme="minorHAnsi"/>
          <w:sz w:val="28"/>
          <w:szCs w:val="28"/>
        </w:rPr>
      </w:pPr>
      <w:r w:rsidRPr="00A27645">
        <w:rPr>
          <w:rFonts w:cstheme="minorHAnsi"/>
          <w:sz w:val="28"/>
          <w:szCs w:val="28"/>
        </w:rPr>
        <w:t xml:space="preserve">       • In </w:t>
      </w:r>
      <w:r w:rsidRPr="00A27645">
        <w:rPr>
          <w:rFonts w:cstheme="minorHAnsi"/>
          <w:b/>
          <w:sz w:val="28"/>
          <w:szCs w:val="28"/>
        </w:rPr>
        <w:t>return on equity ratio</w:t>
      </w:r>
      <w:r w:rsidRPr="00A27645">
        <w:rPr>
          <w:rFonts w:cstheme="minorHAnsi"/>
          <w:sz w:val="28"/>
          <w:szCs w:val="28"/>
        </w:rPr>
        <w:t xml:space="preserve"> before the m</w:t>
      </w:r>
      <w:r w:rsidR="003A4970">
        <w:rPr>
          <w:rFonts w:cstheme="minorHAnsi"/>
          <w:sz w:val="28"/>
          <w:szCs w:val="28"/>
        </w:rPr>
        <w:t>erger the highest ratio id (0.74) in Punjab National Bank and the lowest ratio is (-5.69) in Canara</w:t>
      </w:r>
      <w:r w:rsidRPr="00A27645">
        <w:rPr>
          <w:rFonts w:cstheme="minorHAnsi"/>
          <w:sz w:val="28"/>
          <w:szCs w:val="28"/>
        </w:rPr>
        <w:t xml:space="preserve"> Bank. After the m</w:t>
      </w:r>
      <w:r w:rsidR="003A4970">
        <w:rPr>
          <w:rFonts w:cstheme="minorHAnsi"/>
          <w:sz w:val="28"/>
          <w:szCs w:val="28"/>
        </w:rPr>
        <w:t>erger the highest ratio is (5.34</w:t>
      </w:r>
      <w:r w:rsidRPr="00A27645">
        <w:rPr>
          <w:rFonts w:cstheme="minorHAnsi"/>
          <w:sz w:val="28"/>
          <w:szCs w:val="28"/>
        </w:rPr>
        <w:t>) in</w:t>
      </w:r>
      <w:r w:rsidR="00A27645">
        <w:rPr>
          <w:rFonts w:cstheme="minorHAnsi"/>
          <w:sz w:val="28"/>
          <w:szCs w:val="28"/>
        </w:rPr>
        <w:t xml:space="preserve"> </w:t>
      </w:r>
      <w:r w:rsidR="003A4970">
        <w:rPr>
          <w:rFonts w:cstheme="minorHAnsi"/>
          <w:sz w:val="28"/>
          <w:szCs w:val="28"/>
        </w:rPr>
        <w:t>Canara Bank and the lowest ratio is (3.00) in Punjab National Bank</w:t>
      </w:r>
      <w:r w:rsidRPr="00A27645">
        <w:rPr>
          <w:rFonts w:cstheme="minorHAnsi"/>
          <w:sz w:val="28"/>
          <w:szCs w:val="28"/>
        </w:rPr>
        <w:t>.</w:t>
      </w:r>
    </w:p>
    <w:p w:rsidR="00BD57C4" w:rsidRPr="00A27645" w:rsidRDefault="00BD57C4" w:rsidP="00B53626">
      <w:pPr>
        <w:pStyle w:val="NoSpacing"/>
        <w:jc w:val="both"/>
        <w:rPr>
          <w:rFonts w:cstheme="minorHAnsi"/>
          <w:sz w:val="28"/>
          <w:szCs w:val="28"/>
        </w:rPr>
      </w:pPr>
    </w:p>
    <w:p w:rsidR="00BD57C4" w:rsidRPr="00A27645" w:rsidRDefault="00BD57C4" w:rsidP="00A27645">
      <w:pPr>
        <w:autoSpaceDE w:val="0"/>
        <w:autoSpaceDN w:val="0"/>
        <w:adjustRightInd w:val="0"/>
        <w:spacing w:after="0" w:line="240" w:lineRule="auto"/>
        <w:jc w:val="both"/>
        <w:rPr>
          <w:rFonts w:cstheme="minorHAnsi"/>
          <w:sz w:val="28"/>
          <w:szCs w:val="28"/>
        </w:rPr>
      </w:pPr>
      <w:r w:rsidRPr="00A27645">
        <w:rPr>
          <w:rFonts w:cstheme="minorHAnsi"/>
          <w:sz w:val="28"/>
          <w:szCs w:val="28"/>
        </w:rPr>
        <w:t xml:space="preserve">• In </w:t>
      </w:r>
      <w:r w:rsidRPr="00A27645">
        <w:rPr>
          <w:rFonts w:cstheme="minorHAnsi"/>
          <w:b/>
          <w:sz w:val="28"/>
          <w:szCs w:val="28"/>
        </w:rPr>
        <w:t>earning per share ratio</w:t>
      </w:r>
      <w:r w:rsidRPr="00A27645">
        <w:rPr>
          <w:rFonts w:cstheme="minorHAnsi"/>
          <w:sz w:val="28"/>
          <w:szCs w:val="28"/>
        </w:rPr>
        <w:t xml:space="preserve"> before the m</w:t>
      </w:r>
      <w:r w:rsidR="00503576">
        <w:rPr>
          <w:rFonts w:cstheme="minorHAnsi"/>
          <w:sz w:val="28"/>
          <w:szCs w:val="28"/>
        </w:rPr>
        <w:t>erger the highest ratio is (0.80) in Punjab National</w:t>
      </w:r>
      <w:r w:rsidRPr="00A27645">
        <w:rPr>
          <w:rFonts w:cstheme="minorHAnsi"/>
          <w:sz w:val="28"/>
          <w:szCs w:val="28"/>
        </w:rPr>
        <w:t xml:space="preserve"> Bank and the</w:t>
      </w:r>
      <w:r w:rsidR="00A27645">
        <w:rPr>
          <w:rFonts w:cstheme="minorHAnsi"/>
          <w:sz w:val="28"/>
          <w:szCs w:val="28"/>
        </w:rPr>
        <w:t xml:space="preserve"> </w:t>
      </w:r>
      <w:r w:rsidR="00503576">
        <w:rPr>
          <w:rFonts w:cstheme="minorHAnsi"/>
          <w:sz w:val="28"/>
          <w:szCs w:val="28"/>
        </w:rPr>
        <w:t>lowest ratio is (-23.55) in Canara Bank</w:t>
      </w:r>
      <w:r w:rsidRPr="00A27645">
        <w:rPr>
          <w:rFonts w:cstheme="minorHAnsi"/>
          <w:sz w:val="28"/>
          <w:szCs w:val="28"/>
        </w:rPr>
        <w:t xml:space="preserve">. After the </w:t>
      </w:r>
      <w:r w:rsidR="00503576">
        <w:rPr>
          <w:rFonts w:cstheme="minorHAnsi"/>
          <w:sz w:val="28"/>
          <w:szCs w:val="28"/>
        </w:rPr>
        <w:t>merger the highest ratio is (19.11) in Canara Bank and the lowest ratio is (2.64) in Punjab National Bank</w:t>
      </w:r>
      <w:r w:rsidRPr="00A27645">
        <w:rPr>
          <w:rFonts w:cstheme="minorHAnsi"/>
          <w:sz w:val="28"/>
          <w:szCs w:val="28"/>
        </w:rPr>
        <w:t>.</w:t>
      </w:r>
    </w:p>
    <w:p w:rsidR="00CB0065" w:rsidRPr="00A27645" w:rsidRDefault="00CB0065" w:rsidP="00BD57C4">
      <w:pPr>
        <w:pStyle w:val="NoSpacing"/>
        <w:jc w:val="both"/>
        <w:rPr>
          <w:rFonts w:cstheme="minorHAnsi"/>
          <w:sz w:val="28"/>
          <w:szCs w:val="28"/>
        </w:rPr>
      </w:pPr>
    </w:p>
    <w:p w:rsidR="00CB0065" w:rsidRPr="00A27645" w:rsidRDefault="00CB0065" w:rsidP="00A27645">
      <w:pPr>
        <w:autoSpaceDE w:val="0"/>
        <w:autoSpaceDN w:val="0"/>
        <w:adjustRightInd w:val="0"/>
        <w:spacing w:after="0" w:line="240" w:lineRule="auto"/>
        <w:jc w:val="both"/>
        <w:rPr>
          <w:rFonts w:cstheme="minorHAnsi"/>
          <w:sz w:val="28"/>
          <w:szCs w:val="28"/>
        </w:rPr>
      </w:pPr>
      <w:r w:rsidRPr="00A27645">
        <w:rPr>
          <w:rFonts w:cstheme="minorHAnsi"/>
          <w:sz w:val="28"/>
          <w:szCs w:val="28"/>
        </w:rPr>
        <w:t xml:space="preserve">• In </w:t>
      </w:r>
      <w:r w:rsidRPr="00A27645">
        <w:rPr>
          <w:rFonts w:cstheme="minorHAnsi"/>
          <w:b/>
          <w:sz w:val="28"/>
          <w:szCs w:val="28"/>
        </w:rPr>
        <w:t>ROCE ratio</w:t>
      </w:r>
      <w:r w:rsidRPr="00A27645">
        <w:rPr>
          <w:rFonts w:cstheme="minorHAnsi"/>
          <w:sz w:val="28"/>
          <w:szCs w:val="28"/>
        </w:rPr>
        <w:t xml:space="preserve"> before the m</w:t>
      </w:r>
      <w:r w:rsidR="006C3521">
        <w:rPr>
          <w:rFonts w:cstheme="minorHAnsi"/>
          <w:sz w:val="28"/>
          <w:szCs w:val="28"/>
        </w:rPr>
        <w:t>erger the highest ratio is (1.81) in Punjab National Bank and the lowest</w:t>
      </w:r>
      <w:r w:rsidRPr="00A27645">
        <w:rPr>
          <w:rFonts w:cstheme="minorHAnsi"/>
          <w:sz w:val="28"/>
          <w:szCs w:val="28"/>
        </w:rPr>
        <w:t xml:space="preserve"> ratio</w:t>
      </w:r>
      <w:r w:rsidR="00A27645">
        <w:rPr>
          <w:rFonts w:cstheme="minorHAnsi"/>
          <w:sz w:val="28"/>
          <w:szCs w:val="28"/>
        </w:rPr>
        <w:t xml:space="preserve"> </w:t>
      </w:r>
      <w:r w:rsidR="006C3521">
        <w:rPr>
          <w:rFonts w:cstheme="minorHAnsi"/>
          <w:sz w:val="28"/>
          <w:szCs w:val="28"/>
        </w:rPr>
        <w:t>is (1.36) in Canara Bank</w:t>
      </w:r>
      <w:r w:rsidRPr="00A27645">
        <w:rPr>
          <w:rFonts w:cstheme="minorHAnsi"/>
          <w:sz w:val="28"/>
          <w:szCs w:val="28"/>
        </w:rPr>
        <w:t>. After the m</w:t>
      </w:r>
      <w:r w:rsidR="006C3521">
        <w:rPr>
          <w:rFonts w:cstheme="minorHAnsi"/>
          <w:sz w:val="28"/>
          <w:szCs w:val="28"/>
        </w:rPr>
        <w:t>erger the highest ratio is (1.88</w:t>
      </w:r>
      <w:r w:rsidRPr="00A27645">
        <w:rPr>
          <w:rFonts w:cstheme="minorHAnsi"/>
          <w:sz w:val="28"/>
          <w:szCs w:val="28"/>
        </w:rPr>
        <w:t>) i</w:t>
      </w:r>
      <w:r w:rsidR="006C3521">
        <w:rPr>
          <w:rFonts w:cstheme="minorHAnsi"/>
          <w:sz w:val="28"/>
          <w:szCs w:val="28"/>
        </w:rPr>
        <w:t>n Punjab National Bank</w:t>
      </w:r>
      <w:r w:rsidR="00A27645">
        <w:rPr>
          <w:rFonts w:cstheme="minorHAnsi"/>
          <w:sz w:val="28"/>
          <w:szCs w:val="28"/>
        </w:rPr>
        <w:t xml:space="preserve"> </w:t>
      </w:r>
      <w:r w:rsidR="006C3521">
        <w:rPr>
          <w:rFonts w:cstheme="minorHAnsi"/>
          <w:sz w:val="28"/>
          <w:szCs w:val="28"/>
        </w:rPr>
        <w:t>and the lowest ratio is (1.79</w:t>
      </w:r>
      <w:r w:rsidRPr="00A27645">
        <w:rPr>
          <w:rFonts w:cstheme="minorHAnsi"/>
          <w:sz w:val="28"/>
          <w:szCs w:val="28"/>
        </w:rPr>
        <w:t>) in Canara Bank.</w:t>
      </w:r>
    </w:p>
    <w:p w:rsidR="00891482" w:rsidRPr="00A27645" w:rsidRDefault="00891482" w:rsidP="00CB0065">
      <w:pPr>
        <w:pStyle w:val="NoSpacing"/>
        <w:ind w:left="360"/>
        <w:jc w:val="both"/>
        <w:rPr>
          <w:rFonts w:cstheme="minorHAnsi"/>
          <w:b/>
          <w:color w:val="31849B" w:themeColor="accent5" w:themeShade="BF"/>
          <w:sz w:val="28"/>
          <w:szCs w:val="28"/>
          <w:u w:val="single"/>
        </w:rPr>
      </w:pPr>
    </w:p>
    <w:p w:rsidR="00972DAC" w:rsidRPr="00A27645" w:rsidRDefault="00972DAC" w:rsidP="00E0358D">
      <w:pPr>
        <w:pStyle w:val="NoSpacing"/>
        <w:jc w:val="both"/>
        <w:rPr>
          <w:rFonts w:asciiTheme="majorHAnsi" w:hAnsiTheme="majorHAnsi" w:cstheme="minorHAnsi"/>
          <w:b/>
          <w:color w:val="215868" w:themeColor="accent5" w:themeShade="80"/>
          <w:sz w:val="28"/>
          <w:szCs w:val="28"/>
          <w:u w:val="single"/>
        </w:rPr>
      </w:pPr>
    </w:p>
    <w:p w:rsidR="006C3521" w:rsidRDefault="00972DAC" w:rsidP="006C3521">
      <w:pPr>
        <w:jc w:val="center"/>
        <w:rPr>
          <w:rFonts w:asciiTheme="majorHAnsi" w:hAnsiTheme="majorHAnsi" w:cstheme="minorHAnsi"/>
          <w:b/>
          <w:color w:val="365F91" w:themeColor="accent1" w:themeShade="BF"/>
          <w:sz w:val="32"/>
          <w:szCs w:val="32"/>
        </w:rPr>
      </w:pPr>
      <w:r w:rsidRPr="00972DAC">
        <w:rPr>
          <w:rFonts w:asciiTheme="majorHAnsi" w:hAnsiTheme="majorHAnsi" w:cstheme="minorHAnsi"/>
          <w:b/>
          <w:color w:val="365F91" w:themeColor="accent1" w:themeShade="BF"/>
          <w:sz w:val="32"/>
          <w:szCs w:val="32"/>
        </w:rPr>
        <w:t xml:space="preserve">CHAPTER- </w:t>
      </w:r>
      <w:r>
        <w:rPr>
          <w:rFonts w:asciiTheme="majorHAnsi" w:hAnsiTheme="majorHAnsi" w:cstheme="minorHAnsi"/>
          <w:b/>
          <w:color w:val="365F91" w:themeColor="accent1" w:themeShade="BF"/>
          <w:sz w:val="32"/>
          <w:szCs w:val="32"/>
        </w:rPr>
        <w:t>4</w:t>
      </w:r>
    </w:p>
    <w:p w:rsidR="00972DAC" w:rsidRPr="006C3521" w:rsidRDefault="00972DAC" w:rsidP="006C3521">
      <w:pPr>
        <w:jc w:val="center"/>
        <w:rPr>
          <w:rFonts w:asciiTheme="majorHAnsi" w:hAnsiTheme="majorHAnsi" w:cstheme="minorHAnsi"/>
          <w:b/>
          <w:color w:val="365F91" w:themeColor="accent1" w:themeShade="BF"/>
          <w:sz w:val="28"/>
          <w:szCs w:val="28"/>
          <w:u w:val="single"/>
        </w:rPr>
      </w:pPr>
      <w:r w:rsidRPr="00972DAC">
        <w:rPr>
          <w:rFonts w:asciiTheme="majorHAnsi" w:hAnsiTheme="majorHAnsi" w:cstheme="minorHAnsi"/>
          <w:b/>
          <w:color w:val="17365D" w:themeColor="text2" w:themeShade="BF"/>
          <w:sz w:val="32"/>
          <w:szCs w:val="32"/>
          <w:u w:val="single"/>
        </w:rPr>
        <w:t>CONCLUSION</w:t>
      </w:r>
      <w:r>
        <w:rPr>
          <w:rFonts w:asciiTheme="majorHAnsi" w:hAnsiTheme="majorHAnsi" w:cstheme="minorHAnsi"/>
          <w:b/>
          <w:color w:val="17365D" w:themeColor="text2" w:themeShade="BF"/>
          <w:sz w:val="32"/>
          <w:szCs w:val="32"/>
          <w:u w:val="single"/>
        </w:rPr>
        <w:t xml:space="preserve"> AND RECOMMENDATIONS</w:t>
      </w:r>
    </w:p>
    <w:p w:rsidR="00E4782B" w:rsidRDefault="00E4782B" w:rsidP="00972DAC">
      <w:pPr>
        <w:pStyle w:val="NoSpacing"/>
        <w:jc w:val="center"/>
        <w:rPr>
          <w:rFonts w:asciiTheme="majorHAnsi" w:hAnsiTheme="majorHAnsi" w:cstheme="minorHAnsi"/>
          <w:b/>
          <w:color w:val="17365D" w:themeColor="text2" w:themeShade="BF"/>
          <w:sz w:val="32"/>
          <w:szCs w:val="32"/>
          <w:u w:val="single"/>
        </w:rPr>
      </w:pPr>
    </w:p>
    <w:p w:rsidR="00427D89" w:rsidRDefault="00BC68A9" w:rsidP="00427D89">
      <w:pPr>
        <w:pStyle w:val="ListParagraph"/>
        <w:numPr>
          <w:ilvl w:val="0"/>
          <w:numId w:val="27"/>
        </w:numPr>
        <w:rPr>
          <w:rFonts w:asciiTheme="majorHAnsi" w:hAnsiTheme="majorHAnsi" w:cstheme="minorHAnsi"/>
          <w:b/>
          <w:color w:val="31849B" w:themeColor="accent5" w:themeShade="BF"/>
          <w:sz w:val="32"/>
          <w:szCs w:val="32"/>
          <w:u w:val="single"/>
        </w:rPr>
      </w:pPr>
      <w:proofErr w:type="gramStart"/>
      <w:r w:rsidRPr="00BC68A9">
        <w:rPr>
          <w:rFonts w:asciiTheme="majorHAnsi" w:hAnsiTheme="majorHAnsi" w:cstheme="minorHAnsi"/>
          <w:b/>
          <w:color w:val="31849B" w:themeColor="accent5" w:themeShade="BF"/>
          <w:sz w:val="32"/>
          <w:szCs w:val="32"/>
          <w:u w:val="single"/>
        </w:rPr>
        <w:t>CONCLUSION :</w:t>
      </w:r>
      <w:proofErr w:type="gramEnd"/>
    </w:p>
    <w:p w:rsidR="00151FE7" w:rsidRPr="00427D89" w:rsidRDefault="00151FE7" w:rsidP="00427D89">
      <w:pPr>
        <w:pStyle w:val="ListParagraph"/>
        <w:rPr>
          <w:rFonts w:asciiTheme="majorHAnsi" w:hAnsiTheme="majorHAnsi" w:cstheme="minorHAnsi"/>
          <w:b/>
          <w:color w:val="31849B" w:themeColor="accent5" w:themeShade="BF"/>
          <w:sz w:val="32"/>
          <w:szCs w:val="32"/>
          <w:u w:val="single"/>
        </w:rPr>
      </w:pPr>
      <w:r w:rsidRPr="00427D89">
        <w:rPr>
          <w:rFonts w:cstheme="minorHAnsi"/>
          <w:sz w:val="26"/>
          <w:szCs w:val="26"/>
        </w:rPr>
        <w:t xml:space="preserve">From the above study it can be concluded </w:t>
      </w:r>
      <w:proofErr w:type="gramStart"/>
      <w:r w:rsidRPr="00427D89">
        <w:rPr>
          <w:rFonts w:cstheme="minorHAnsi"/>
          <w:sz w:val="26"/>
          <w:szCs w:val="26"/>
        </w:rPr>
        <w:t>that :</w:t>
      </w:r>
      <w:proofErr w:type="gramEnd"/>
      <w:r w:rsidRPr="00427D89">
        <w:rPr>
          <w:rFonts w:cstheme="minorHAnsi"/>
          <w:sz w:val="26"/>
          <w:szCs w:val="26"/>
        </w:rPr>
        <w:t>-</w:t>
      </w:r>
    </w:p>
    <w:p w:rsidR="00427D89" w:rsidRDefault="00427D89" w:rsidP="00151FE7">
      <w:pPr>
        <w:pStyle w:val="ListParagraph"/>
        <w:rPr>
          <w:rFonts w:cstheme="minorHAnsi"/>
          <w:sz w:val="26"/>
          <w:szCs w:val="26"/>
        </w:rPr>
      </w:pPr>
    </w:p>
    <w:p w:rsidR="00A90AF7" w:rsidRDefault="00A90AF7" w:rsidP="00151FE7">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The banking industry has been experiencing major Merger and Acquisition in the recent</w:t>
      </w:r>
      <w:r w:rsidR="00151FE7" w:rsidRPr="00427D89">
        <w:rPr>
          <w:rFonts w:cstheme="minorHAnsi"/>
          <w:sz w:val="25"/>
          <w:szCs w:val="25"/>
        </w:rPr>
        <w:t xml:space="preserve"> </w:t>
      </w:r>
      <w:r w:rsidRPr="00427D89">
        <w:rPr>
          <w:rFonts w:cstheme="minorHAnsi"/>
          <w:sz w:val="25"/>
          <w:szCs w:val="25"/>
        </w:rPr>
        <w:t>years, with the number of global players emerging through successive Merger and</w:t>
      </w:r>
      <w:r w:rsidR="00151FE7" w:rsidRPr="00427D89">
        <w:rPr>
          <w:rFonts w:cstheme="minorHAnsi"/>
          <w:sz w:val="25"/>
          <w:szCs w:val="25"/>
        </w:rPr>
        <w:t xml:space="preserve"> </w:t>
      </w:r>
      <w:r w:rsidRPr="00427D89">
        <w:rPr>
          <w:rFonts w:cstheme="minorHAnsi"/>
          <w:sz w:val="25"/>
          <w:szCs w:val="25"/>
        </w:rPr>
        <w:t>Acquisition in the banking sectors</w:t>
      </w:r>
      <w:r w:rsidR="00427D89" w:rsidRPr="00427D89">
        <w:rPr>
          <w:rFonts w:cstheme="minorHAnsi"/>
          <w:sz w:val="25"/>
          <w:szCs w:val="25"/>
        </w:rPr>
        <w:t>.</w:t>
      </w:r>
    </w:p>
    <w:p w:rsidR="00427D89" w:rsidRPr="00427D89" w:rsidRDefault="00427D89" w:rsidP="00151FE7">
      <w:pPr>
        <w:pStyle w:val="ListParagraph"/>
        <w:autoSpaceDE w:val="0"/>
        <w:autoSpaceDN w:val="0"/>
        <w:adjustRightInd w:val="0"/>
        <w:spacing w:after="0" w:line="240" w:lineRule="auto"/>
        <w:jc w:val="both"/>
        <w:rPr>
          <w:rFonts w:cstheme="minorHAnsi"/>
          <w:sz w:val="25"/>
          <w:szCs w:val="25"/>
        </w:rPr>
      </w:pPr>
    </w:p>
    <w:p w:rsidR="00A90AF7" w:rsidRDefault="00A90AF7" w:rsidP="00151FE7">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xml:space="preserve">• The current study indicates that the pre and </w:t>
      </w:r>
      <w:proofErr w:type="spellStart"/>
      <w:r w:rsidRPr="00427D89">
        <w:rPr>
          <w:rFonts w:cstheme="minorHAnsi"/>
          <w:sz w:val="25"/>
          <w:szCs w:val="25"/>
        </w:rPr>
        <w:t>post merger</w:t>
      </w:r>
      <w:proofErr w:type="spellEnd"/>
      <w:r w:rsidRPr="00427D89">
        <w:rPr>
          <w:rFonts w:cstheme="minorHAnsi"/>
          <w:sz w:val="25"/>
          <w:szCs w:val="25"/>
        </w:rPr>
        <w:t xml:space="preserve"> and acquisition of the selected</w:t>
      </w:r>
      <w:r w:rsidR="00151FE7" w:rsidRPr="00427D89">
        <w:rPr>
          <w:rFonts w:cstheme="minorHAnsi"/>
          <w:sz w:val="25"/>
          <w:szCs w:val="25"/>
        </w:rPr>
        <w:t xml:space="preserve"> </w:t>
      </w:r>
      <w:r w:rsidRPr="00427D89">
        <w:rPr>
          <w:rFonts w:cstheme="minorHAnsi"/>
          <w:sz w:val="25"/>
          <w:szCs w:val="25"/>
        </w:rPr>
        <w:t>banks in India have no grater changes in profitability ratio in a few banks that are</w:t>
      </w:r>
      <w:r w:rsidR="00151FE7" w:rsidRPr="00427D89">
        <w:rPr>
          <w:rFonts w:cstheme="minorHAnsi"/>
          <w:sz w:val="25"/>
          <w:szCs w:val="25"/>
        </w:rPr>
        <w:t xml:space="preserve"> </w:t>
      </w:r>
      <w:r w:rsidRPr="00427D89">
        <w:rPr>
          <w:rFonts w:cstheme="minorHAnsi"/>
          <w:sz w:val="25"/>
          <w:szCs w:val="25"/>
        </w:rPr>
        <w:t>satisfactory during the study period. But in future there are robust projections of</w:t>
      </w:r>
      <w:r w:rsidR="00151FE7" w:rsidRPr="00427D89">
        <w:rPr>
          <w:rFonts w:cstheme="minorHAnsi"/>
          <w:sz w:val="25"/>
          <w:szCs w:val="25"/>
        </w:rPr>
        <w:t xml:space="preserve"> </w:t>
      </w:r>
      <w:r w:rsidRPr="00427D89">
        <w:rPr>
          <w:rFonts w:cstheme="minorHAnsi"/>
          <w:sz w:val="25"/>
          <w:szCs w:val="25"/>
        </w:rPr>
        <w:t xml:space="preserve">improvement in profitability. </w:t>
      </w:r>
      <w:proofErr w:type="gramStart"/>
      <w:r w:rsidRPr="00427D89">
        <w:rPr>
          <w:rFonts w:cstheme="minorHAnsi"/>
          <w:sz w:val="25"/>
          <w:szCs w:val="25"/>
        </w:rPr>
        <w:t>So</w:t>
      </w:r>
      <w:proofErr w:type="gramEnd"/>
      <w:r w:rsidRPr="00427D89">
        <w:rPr>
          <w:rFonts w:cstheme="minorHAnsi"/>
          <w:sz w:val="25"/>
          <w:szCs w:val="25"/>
        </w:rPr>
        <w:t xml:space="preserve"> the result is to specify that the mergers led to higher</w:t>
      </w:r>
      <w:r w:rsidR="00151FE7" w:rsidRPr="00427D89">
        <w:rPr>
          <w:rFonts w:cstheme="minorHAnsi"/>
          <w:sz w:val="25"/>
          <w:szCs w:val="25"/>
        </w:rPr>
        <w:t xml:space="preserve"> </w:t>
      </w:r>
      <w:r w:rsidRPr="00427D89">
        <w:rPr>
          <w:rFonts w:cstheme="minorHAnsi"/>
          <w:sz w:val="25"/>
          <w:szCs w:val="25"/>
        </w:rPr>
        <w:t>level of cost efficiencies for the merging banks.</w:t>
      </w:r>
    </w:p>
    <w:p w:rsidR="00427D89" w:rsidRPr="00427D89" w:rsidRDefault="00427D89" w:rsidP="00151FE7">
      <w:pPr>
        <w:pStyle w:val="ListParagraph"/>
        <w:autoSpaceDE w:val="0"/>
        <w:autoSpaceDN w:val="0"/>
        <w:adjustRightInd w:val="0"/>
        <w:spacing w:after="0" w:line="240" w:lineRule="auto"/>
        <w:jc w:val="both"/>
        <w:rPr>
          <w:rFonts w:cstheme="minorHAnsi"/>
          <w:sz w:val="25"/>
          <w:szCs w:val="25"/>
        </w:rPr>
      </w:pPr>
    </w:p>
    <w:p w:rsidR="00A90AF7"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xml:space="preserve">• Merger and acquisition </w:t>
      </w:r>
      <w:proofErr w:type="gramStart"/>
      <w:r w:rsidRPr="00427D89">
        <w:rPr>
          <w:rFonts w:cstheme="minorHAnsi"/>
          <w:sz w:val="25"/>
          <w:szCs w:val="25"/>
        </w:rPr>
        <w:t>is</w:t>
      </w:r>
      <w:proofErr w:type="gramEnd"/>
      <w:r w:rsidRPr="00427D89">
        <w:rPr>
          <w:rFonts w:cstheme="minorHAnsi"/>
          <w:sz w:val="25"/>
          <w:szCs w:val="25"/>
        </w:rPr>
        <w:t xml:space="preserve"> leads to the financial gain and the increase in price of target</w:t>
      </w:r>
      <w:r w:rsidR="00151FE7" w:rsidRPr="00427D89">
        <w:rPr>
          <w:rFonts w:cstheme="minorHAnsi"/>
          <w:sz w:val="25"/>
          <w:szCs w:val="25"/>
        </w:rPr>
        <w:t xml:space="preserve"> </w:t>
      </w:r>
      <w:r w:rsidR="00427D89" w:rsidRPr="00427D89">
        <w:rPr>
          <w:rFonts w:cstheme="minorHAnsi"/>
          <w:sz w:val="25"/>
          <w:szCs w:val="25"/>
        </w:rPr>
        <w:t>banks. I</w:t>
      </w:r>
      <w:r w:rsidRPr="00427D89">
        <w:rPr>
          <w:rFonts w:cstheme="minorHAnsi"/>
          <w:sz w:val="25"/>
          <w:szCs w:val="25"/>
        </w:rPr>
        <w:t xml:space="preserve">t is </w:t>
      </w:r>
      <w:proofErr w:type="gramStart"/>
      <w:r w:rsidRPr="00427D89">
        <w:rPr>
          <w:rFonts w:cstheme="minorHAnsi"/>
          <w:sz w:val="25"/>
          <w:szCs w:val="25"/>
        </w:rPr>
        <w:t>depends</w:t>
      </w:r>
      <w:proofErr w:type="gramEnd"/>
      <w:r w:rsidRPr="00427D89">
        <w:rPr>
          <w:rFonts w:cstheme="minorHAnsi"/>
          <w:sz w:val="25"/>
          <w:szCs w:val="25"/>
        </w:rPr>
        <w:t xml:space="preserve"> on the condition and the different situations that it will be increase</w:t>
      </w:r>
      <w:r w:rsidR="003E1875" w:rsidRPr="00427D89">
        <w:rPr>
          <w:rFonts w:cstheme="minorHAnsi"/>
          <w:sz w:val="25"/>
          <w:szCs w:val="25"/>
        </w:rPr>
        <w:t xml:space="preserve"> </w:t>
      </w:r>
      <w:r w:rsidRPr="00427D89">
        <w:rPr>
          <w:rFonts w:cstheme="minorHAnsi"/>
          <w:sz w:val="25"/>
          <w:szCs w:val="25"/>
        </w:rPr>
        <w:t>the share and the profit of acquirer or not.</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A90AF7"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The primary purpose of the merger and acquisition is to reduce the competition and</w:t>
      </w:r>
      <w:r w:rsidR="003E1875" w:rsidRPr="00427D89">
        <w:rPr>
          <w:rFonts w:cstheme="minorHAnsi"/>
          <w:sz w:val="25"/>
          <w:szCs w:val="25"/>
        </w:rPr>
        <w:t xml:space="preserve"> </w:t>
      </w:r>
      <w:r w:rsidRPr="00427D89">
        <w:rPr>
          <w:rFonts w:cstheme="minorHAnsi"/>
          <w:sz w:val="25"/>
          <w:szCs w:val="25"/>
        </w:rPr>
        <w:t>protect in existing markets in the economy.</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A90AF7"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Mergers are good for the growth and development of the country only when it does not</w:t>
      </w:r>
      <w:r w:rsidR="003E1875" w:rsidRPr="00427D89">
        <w:rPr>
          <w:rFonts w:cstheme="minorHAnsi"/>
          <w:sz w:val="25"/>
          <w:szCs w:val="25"/>
        </w:rPr>
        <w:t xml:space="preserve"> </w:t>
      </w:r>
      <w:r w:rsidRPr="00427D89">
        <w:rPr>
          <w:rFonts w:cstheme="minorHAnsi"/>
          <w:sz w:val="25"/>
          <w:szCs w:val="25"/>
        </w:rPr>
        <w:t>give rise to the competition issues.</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3E1875"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The administration of the banks and the other organizations that intended to undertake merger</w:t>
      </w:r>
      <w:r w:rsidR="003E1875" w:rsidRPr="00427D89">
        <w:rPr>
          <w:rFonts w:cstheme="minorHAnsi"/>
          <w:sz w:val="25"/>
          <w:szCs w:val="25"/>
        </w:rPr>
        <w:t xml:space="preserve"> </w:t>
      </w:r>
      <w:r w:rsidRPr="00427D89">
        <w:rPr>
          <w:rFonts w:cstheme="minorHAnsi"/>
          <w:sz w:val="25"/>
          <w:szCs w:val="25"/>
        </w:rPr>
        <w:t>and acquisition that should seek to evaluate and that consider how these structural factors are</w:t>
      </w:r>
      <w:r w:rsidR="003E1875" w:rsidRPr="00427D89">
        <w:rPr>
          <w:rFonts w:cstheme="minorHAnsi"/>
          <w:sz w:val="25"/>
          <w:szCs w:val="25"/>
        </w:rPr>
        <w:t xml:space="preserve"> </w:t>
      </w:r>
      <w:r w:rsidRPr="00427D89">
        <w:rPr>
          <w:rFonts w:cstheme="minorHAnsi"/>
          <w:sz w:val="25"/>
          <w:szCs w:val="25"/>
        </w:rPr>
        <w:t>likely to impact on the achievement of the intended merger and acquisition.</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A90AF7"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xml:space="preserve">• Mergers has </w:t>
      </w:r>
      <w:proofErr w:type="gramStart"/>
      <w:r w:rsidRPr="00427D89">
        <w:rPr>
          <w:rFonts w:cstheme="minorHAnsi"/>
          <w:sz w:val="25"/>
          <w:szCs w:val="25"/>
        </w:rPr>
        <w:t>improve</w:t>
      </w:r>
      <w:proofErr w:type="gramEnd"/>
      <w:r w:rsidRPr="00427D89">
        <w:rPr>
          <w:rFonts w:cstheme="minorHAnsi"/>
          <w:sz w:val="25"/>
          <w:szCs w:val="25"/>
        </w:rPr>
        <w:t xml:space="preserve"> the competition edge of the industry in order to complete with the</w:t>
      </w:r>
      <w:r w:rsidR="003E1875" w:rsidRPr="00427D89">
        <w:rPr>
          <w:rFonts w:cstheme="minorHAnsi"/>
          <w:sz w:val="25"/>
          <w:szCs w:val="25"/>
        </w:rPr>
        <w:t xml:space="preserve"> </w:t>
      </w:r>
      <w:r w:rsidRPr="00427D89">
        <w:rPr>
          <w:rFonts w:cstheme="minorHAnsi"/>
          <w:sz w:val="25"/>
          <w:szCs w:val="25"/>
        </w:rPr>
        <w:t>competitors in the global market but the merger shrink the industry because of the</w:t>
      </w:r>
      <w:r w:rsidR="003E1875" w:rsidRPr="00427D89">
        <w:rPr>
          <w:rFonts w:cstheme="minorHAnsi"/>
          <w:sz w:val="25"/>
          <w:szCs w:val="25"/>
        </w:rPr>
        <w:t xml:space="preserve"> </w:t>
      </w:r>
      <w:r w:rsidRPr="00427D89">
        <w:rPr>
          <w:rFonts w:cstheme="minorHAnsi"/>
          <w:sz w:val="25"/>
          <w:szCs w:val="25"/>
        </w:rPr>
        <w:t>number of firms reduces.</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A90AF7" w:rsidRPr="00427D89"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Mergers help the banks to be strengthen their financial base and the access tax benefits</w:t>
      </w:r>
      <w:r w:rsidR="003E1875" w:rsidRPr="00427D89">
        <w:rPr>
          <w:rFonts w:cstheme="minorHAnsi"/>
          <w:sz w:val="25"/>
          <w:szCs w:val="25"/>
        </w:rPr>
        <w:t xml:space="preserve"> </w:t>
      </w:r>
      <w:r w:rsidRPr="00427D89">
        <w:rPr>
          <w:rFonts w:cstheme="minorHAnsi"/>
          <w:sz w:val="25"/>
          <w:szCs w:val="25"/>
        </w:rPr>
        <w:t>and the direct access to cash resources.</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427D89" w:rsidRPr="00427D89"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lastRenderedPageBreak/>
        <w:t xml:space="preserve">• In banking </w:t>
      </w:r>
      <w:proofErr w:type="gramStart"/>
      <w:r w:rsidRPr="00427D89">
        <w:rPr>
          <w:rFonts w:cstheme="minorHAnsi"/>
          <w:sz w:val="25"/>
          <w:szCs w:val="25"/>
        </w:rPr>
        <w:t>industry</w:t>
      </w:r>
      <w:proofErr w:type="gramEnd"/>
      <w:r w:rsidRPr="00427D89">
        <w:rPr>
          <w:rFonts w:cstheme="minorHAnsi"/>
          <w:sz w:val="25"/>
          <w:szCs w:val="25"/>
        </w:rPr>
        <w:t xml:space="preserve"> its helps the weaker banks to be strengthen their position by</w:t>
      </w:r>
      <w:r w:rsidR="003E1875" w:rsidRPr="00427D89">
        <w:rPr>
          <w:rFonts w:cstheme="minorHAnsi"/>
          <w:sz w:val="25"/>
          <w:szCs w:val="25"/>
        </w:rPr>
        <w:t xml:space="preserve"> </w:t>
      </w:r>
      <w:r w:rsidRPr="00427D89">
        <w:rPr>
          <w:rFonts w:cstheme="minorHAnsi"/>
          <w:sz w:val="25"/>
          <w:szCs w:val="25"/>
        </w:rPr>
        <w:t>merging with the bigger and stronger banks.</w:t>
      </w:r>
    </w:p>
    <w:p w:rsidR="00427D89" w:rsidRPr="00427D89" w:rsidRDefault="00427D89" w:rsidP="003E1875">
      <w:pPr>
        <w:pStyle w:val="ListParagraph"/>
        <w:autoSpaceDE w:val="0"/>
        <w:autoSpaceDN w:val="0"/>
        <w:adjustRightInd w:val="0"/>
        <w:spacing w:after="0" w:line="240" w:lineRule="auto"/>
        <w:jc w:val="both"/>
        <w:rPr>
          <w:rFonts w:cstheme="minorHAnsi"/>
          <w:sz w:val="25"/>
          <w:szCs w:val="25"/>
        </w:rPr>
      </w:pPr>
    </w:p>
    <w:p w:rsidR="00A90AF7" w:rsidRPr="00427D89" w:rsidRDefault="00A90AF7" w:rsidP="003E1875">
      <w:pPr>
        <w:pStyle w:val="ListParagraph"/>
        <w:autoSpaceDE w:val="0"/>
        <w:autoSpaceDN w:val="0"/>
        <w:adjustRightInd w:val="0"/>
        <w:spacing w:after="0" w:line="240" w:lineRule="auto"/>
        <w:jc w:val="both"/>
        <w:rPr>
          <w:rFonts w:cstheme="minorHAnsi"/>
          <w:sz w:val="25"/>
          <w:szCs w:val="25"/>
        </w:rPr>
      </w:pPr>
      <w:r w:rsidRPr="00427D89">
        <w:rPr>
          <w:rFonts w:cstheme="minorHAnsi"/>
          <w:sz w:val="25"/>
          <w:szCs w:val="25"/>
        </w:rPr>
        <w:t>• The above study shows the impact of merger and acquisition on selected banks like</w:t>
      </w:r>
      <w:r w:rsidR="00E902C2" w:rsidRPr="00427D89">
        <w:rPr>
          <w:rFonts w:cstheme="minorHAnsi"/>
          <w:sz w:val="25"/>
          <w:szCs w:val="25"/>
        </w:rPr>
        <w:t xml:space="preserve"> </w:t>
      </w:r>
      <w:r w:rsidRPr="00427D89">
        <w:rPr>
          <w:rFonts w:cstheme="minorHAnsi"/>
          <w:sz w:val="25"/>
          <w:szCs w:val="25"/>
        </w:rPr>
        <w:t>Oriental Bank of Commerce</w:t>
      </w:r>
      <w:r w:rsidR="003E1875" w:rsidRPr="00427D89">
        <w:rPr>
          <w:rFonts w:cstheme="minorHAnsi"/>
          <w:sz w:val="25"/>
          <w:szCs w:val="25"/>
        </w:rPr>
        <w:t xml:space="preserve"> </w:t>
      </w:r>
      <w:r w:rsidRPr="00427D89">
        <w:rPr>
          <w:rFonts w:cstheme="minorHAnsi"/>
          <w:sz w:val="25"/>
          <w:szCs w:val="25"/>
        </w:rPr>
        <w:t>and United Bank of India merged into Punjab National Bank, Syndicate Bank merged</w:t>
      </w:r>
      <w:r w:rsidR="003E1875" w:rsidRPr="00427D89">
        <w:rPr>
          <w:rFonts w:cstheme="minorHAnsi"/>
          <w:sz w:val="25"/>
          <w:szCs w:val="25"/>
        </w:rPr>
        <w:t xml:space="preserve"> </w:t>
      </w:r>
      <w:r w:rsidRPr="00427D89">
        <w:rPr>
          <w:rFonts w:cstheme="minorHAnsi"/>
          <w:sz w:val="25"/>
          <w:szCs w:val="25"/>
        </w:rPr>
        <w:t xml:space="preserve">with Canara </w:t>
      </w:r>
      <w:proofErr w:type="gramStart"/>
      <w:r w:rsidRPr="00427D89">
        <w:rPr>
          <w:rFonts w:cstheme="minorHAnsi"/>
          <w:sz w:val="25"/>
          <w:szCs w:val="25"/>
        </w:rPr>
        <w:t>Bank ,</w:t>
      </w:r>
      <w:proofErr w:type="gramEnd"/>
      <w:r w:rsidRPr="00427D89">
        <w:rPr>
          <w:rFonts w:cstheme="minorHAnsi"/>
          <w:sz w:val="25"/>
          <w:szCs w:val="25"/>
        </w:rPr>
        <w:t xml:space="preserve"> Andhra Bank and Corporation Bank merged with Union Bank Of</w:t>
      </w:r>
      <w:r w:rsidR="003E1875" w:rsidRPr="00427D89">
        <w:rPr>
          <w:rFonts w:cstheme="minorHAnsi"/>
          <w:sz w:val="25"/>
          <w:szCs w:val="25"/>
        </w:rPr>
        <w:t xml:space="preserve"> </w:t>
      </w:r>
      <w:r w:rsidRPr="00427D89">
        <w:rPr>
          <w:rFonts w:cstheme="minorHAnsi"/>
          <w:sz w:val="25"/>
          <w:szCs w:val="25"/>
        </w:rPr>
        <w:t>India</w:t>
      </w:r>
      <w:r w:rsidR="00E902C2" w:rsidRPr="00427D89">
        <w:rPr>
          <w:rFonts w:cstheme="minorHAnsi"/>
          <w:sz w:val="25"/>
          <w:szCs w:val="25"/>
        </w:rPr>
        <w:t xml:space="preserve">. </w:t>
      </w:r>
    </w:p>
    <w:p w:rsidR="00D27E35" w:rsidRPr="00427D89" w:rsidRDefault="00D27E35" w:rsidP="003E1875">
      <w:pPr>
        <w:pStyle w:val="ListParagraph"/>
        <w:autoSpaceDE w:val="0"/>
        <w:autoSpaceDN w:val="0"/>
        <w:adjustRightInd w:val="0"/>
        <w:spacing w:after="0" w:line="240" w:lineRule="auto"/>
        <w:jc w:val="both"/>
        <w:rPr>
          <w:rFonts w:cstheme="minorHAnsi"/>
          <w:sz w:val="25"/>
          <w:szCs w:val="25"/>
        </w:rPr>
      </w:pPr>
    </w:p>
    <w:p w:rsidR="00287815" w:rsidRDefault="00287815" w:rsidP="00A90AF7">
      <w:pPr>
        <w:pStyle w:val="ListParagraph"/>
        <w:rPr>
          <w:rFonts w:asciiTheme="majorHAnsi" w:hAnsiTheme="majorHAnsi" w:cstheme="minorHAnsi"/>
          <w:b/>
          <w:color w:val="31849B" w:themeColor="accent5" w:themeShade="BF"/>
          <w:sz w:val="32"/>
          <w:szCs w:val="32"/>
          <w:u w:val="single"/>
        </w:rPr>
      </w:pPr>
    </w:p>
    <w:p w:rsidR="00427D89" w:rsidRDefault="00427D89" w:rsidP="00427D89">
      <w:pPr>
        <w:pStyle w:val="ListParagraph"/>
        <w:rPr>
          <w:rFonts w:asciiTheme="majorHAnsi" w:hAnsiTheme="majorHAnsi" w:cstheme="minorHAnsi"/>
          <w:b/>
          <w:color w:val="31849B" w:themeColor="accent5" w:themeShade="BF"/>
          <w:sz w:val="32"/>
          <w:szCs w:val="32"/>
          <w:u w:val="single"/>
        </w:rPr>
      </w:pPr>
    </w:p>
    <w:p w:rsidR="008E5596" w:rsidRDefault="008E5596" w:rsidP="008E5596">
      <w:pPr>
        <w:pStyle w:val="ListParagraph"/>
        <w:numPr>
          <w:ilvl w:val="0"/>
          <w:numId w:val="27"/>
        </w:numPr>
        <w:rPr>
          <w:rFonts w:asciiTheme="majorHAnsi" w:hAnsiTheme="majorHAnsi" w:cstheme="minorHAnsi"/>
          <w:b/>
          <w:color w:val="31849B" w:themeColor="accent5" w:themeShade="BF"/>
          <w:sz w:val="32"/>
          <w:szCs w:val="32"/>
          <w:u w:val="single"/>
        </w:rPr>
      </w:pPr>
      <w:proofErr w:type="gramStart"/>
      <w:r>
        <w:rPr>
          <w:rFonts w:asciiTheme="majorHAnsi" w:hAnsiTheme="majorHAnsi" w:cstheme="minorHAnsi"/>
          <w:b/>
          <w:color w:val="31849B" w:themeColor="accent5" w:themeShade="BF"/>
          <w:sz w:val="32"/>
          <w:szCs w:val="32"/>
          <w:u w:val="single"/>
        </w:rPr>
        <w:t>RECOMMENDATIONS</w:t>
      </w:r>
      <w:r w:rsidRPr="00BC68A9">
        <w:rPr>
          <w:rFonts w:asciiTheme="majorHAnsi" w:hAnsiTheme="majorHAnsi" w:cstheme="minorHAnsi"/>
          <w:b/>
          <w:color w:val="31849B" w:themeColor="accent5" w:themeShade="BF"/>
          <w:sz w:val="32"/>
          <w:szCs w:val="32"/>
          <w:u w:val="single"/>
        </w:rPr>
        <w:t xml:space="preserve"> :</w:t>
      </w:r>
      <w:proofErr w:type="gramEnd"/>
    </w:p>
    <w:p w:rsidR="008E5596" w:rsidRPr="00A03B9E" w:rsidRDefault="003E1875" w:rsidP="00A03B9E">
      <w:pPr>
        <w:pStyle w:val="NoSpacing"/>
        <w:rPr>
          <w:sz w:val="28"/>
          <w:szCs w:val="28"/>
        </w:rPr>
      </w:pPr>
      <w:r w:rsidRPr="00A03B9E">
        <w:rPr>
          <w:sz w:val="28"/>
          <w:szCs w:val="28"/>
        </w:rPr>
        <w:t xml:space="preserve">From the above study </w:t>
      </w:r>
      <w:r w:rsidR="00A953CF" w:rsidRPr="00A03B9E">
        <w:rPr>
          <w:sz w:val="28"/>
          <w:szCs w:val="28"/>
        </w:rPr>
        <w:t>of Pre and</w:t>
      </w:r>
      <w:r w:rsidR="00A953CF" w:rsidRPr="00A03B9E">
        <w:rPr>
          <w:b/>
          <w:sz w:val="28"/>
          <w:szCs w:val="28"/>
        </w:rPr>
        <w:t xml:space="preserve"> </w:t>
      </w:r>
      <w:r w:rsidR="00A953CF" w:rsidRPr="00A03B9E">
        <w:rPr>
          <w:sz w:val="28"/>
          <w:szCs w:val="28"/>
        </w:rPr>
        <w:t>Post</w:t>
      </w:r>
      <w:r w:rsidR="00A953CF" w:rsidRPr="00A03B9E">
        <w:rPr>
          <w:b/>
          <w:sz w:val="28"/>
          <w:szCs w:val="28"/>
        </w:rPr>
        <w:t xml:space="preserve"> </w:t>
      </w:r>
      <w:r w:rsidR="00A953CF" w:rsidRPr="00A03B9E">
        <w:rPr>
          <w:sz w:val="28"/>
          <w:szCs w:val="28"/>
        </w:rPr>
        <w:t>Mergers Financial</w:t>
      </w:r>
      <w:r w:rsidR="00A953CF" w:rsidRPr="00A03B9E">
        <w:rPr>
          <w:b/>
          <w:sz w:val="28"/>
          <w:szCs w:val="28"/>
        </w:rPr>
        <w:t xml:space="preserve"> </w:t>
      </w:r>
      <w:r w:rsidR="00A953CF" w:rsidRPr="00A03B9E">
        <w:rPr>
          <w:sz w:val="28"/>
          <w:szCs w:val="28"/>
        </w:rPr>
        <w:t>Performance of</w:t>
      </w:r>
      <w:r w:rsidR="00A953CF" w:rsidRPr="00A03B9E">
        <w:rPr>
          <w:b/>
          <w:sz w:val="28"/>
          <w:szCs w:val="28"/>
        </w:rPr>
        <w:t xml:space="preserve"> </w:t>
      </w:r>
      <w:r w:rsidR="00A953CF" w:rsidRPr="00A03B9E">
        <w:rPr>
          <w:sz w:val="28"/>
          <w:szCs w:val="28"/>
        </w:rPr>
        <w:t xml:space="preserve">some selected Indian </w:t>
      </w:r>
      <w:proofErr w:type="gramStart"/>
      <w:r w:rsidR="00A953CF" w:rsidRPr="00A03B9E">
        <w:rPr>
          <w:sz w:val="28"/>
          <w:szCs w:val="28"/>
        </w:rPr>
        <w:t xml:space="preserve">Banks  </w:t>
      </w:r>
      <w:r w:rsidRPr="00A03B9E">
        <w:rPr>
          <w:sz w:val="28"/>
          <w:szCs w:val="28"/>
        </w:rPr>
        <w:t>it</w:t>
      </w:r>
      <w:proofErr w:type="gramEnd"/>
      <w:r w:rsidRPr="00A03B9E">
        <w:rPr>
          <w:sz w:val="28"/>
          <w:szCs w:val="28"/>
        </w:rPr>
        <w:t xml:space="preserve"> can be recommended that:-</w:t>
      </w:r>
    </w:p>
    <w:p w:rsidR="00A03B9E" w:rsidRDefault="00A03B9E" w:rsidP="00A03B9E">
      <w:pPr>
        <w:pStyle w:val="NoSpacing"/>
        <w:rPr>
          <w:rFonts w:cstheme="minorHAnsi"/>
          <w:sz w:val="28"/>
          <w:szCs w:val="28"/>
        </w:rPr>
      </w:pPr>
    </w:p>
    <w:p w:rsidR="00A953CF" w:rsidRPr="00D27E35" w:rsidRDefault="00A03B9E" w:rsidP="00D27E35">
      <w:pPr>
        <w:rPr>
          <w:sz w:val="28"/>
          <w:szCs w:val="28"/>
        </w:rPr>
      </w:pPr>
      <w:r w:rsidRPr="00D27E35">
        <w:rPr>
          <w:sz w:val="28"/>
          <w:szCs w:val="28"/>
        </w:rPr>
        <w:t xml:space="preserve">Each step of the M&amp;A workflow includes many sub-task, making the process time-consuming so they can streamline the </w:t>
      </w:r>
      <w:proofErr w:type="gramStart"/>
      <w:r w:rsidRPr="00D27E35">
        <w:rPr>
          <w:sz w:val="28"/>
          <w:szCs w:val="28"/>
        </w:rPr>
        <w:t>steps ,</w:t>
      </w:r>
      <w:proofErr w:type="gramEnd"/>
      <w:r w:rsidRPr="00D27E35">
        <w:rPr>
          <w:sz w:val="28"/>
          <w:szCs w:val="28"/>
        </w:rPr>
        <w:t xml:space="preserve"> they can still complete an M&amp;A without cutting corners and there are some ways to clear roadblocks and start streamlining the M&amp;A process by the followings:</w:t>
      </w:r>
    </w:p>
    <w:p w:rsidR="00A03B9E" w:rsidRDefault="00A03B9E" w:rsidP="00A03B9E">
      <w:pPr>
        <w:pStyle w:val="NoSpacing"/>
        <w:rPr>
          <w:sz w:val="28"/>
          <w:szCs w:val="28"/>
        </w:rPr>
      </w:pPr>
    </w:p>
    <w:p w:rsidR="00A03B9E" w:rsidRPr="00D27E35" w:rsidRDefault="00A03B9E" w:rsidP="00D27E35">
      <w:pPr>
        <w:pStyle w:val="ListParagraph"/>
        <w:numPr>
          <w:ilvl w:val="0"/>
          <w:numId w:val="25"/>
        </w:numPr>
        <w:jc w:val="both"/>
        <w:rPr>
          <w:sz w:val="28"/>
          <w:szCs w:val="28"/>
        </w:rPr>
      </w:pPr>
      <w:r w:rsidRPr="00D27E35">
        <w:rPr>
          <w:sz w:val="28"/>
          <w:szCs w:val="28"/>
        </w:rPr>
        <w:t>Define roles and responsibilities within their M&amp;A deal team.</w:t>
      </w:r>
    </w:p>
    <w:p w:rsidR="00A03B9E" w:rsidRPr="00D27E35" w:rsidRDefault="00A03B9E" w:rsidP="00D27E35">
      <w:pPr>
        <w:pStyle w:val="ListParagraph"/>
        <w:numPr>
          <w:ilvl w:val="0"/>
          <w:numId w:val="25"/>
        </w:numPr>
        <w:jc w:val="both"/>
        <w:rPr>
          <w:sz w:val="28"/>
          <w:szCs w:val="28"/>
        </w:rPr>
      </w:pPr>
      <w:r w:rsidRPr="00D27E35">
        <w:rPr>
          <w:sz w:val="28"/>
          <w:szCs w:val="28"/>
        </w:rPr>
        <w:t>Maintain discipline during M&amp;A deal sourcing.</w:t>
      </w:r>
    </w:p>
    <w:p w:rsidR="00A03B9E" w:rsidRPr="00D27E35" w:rsidRDefault="00A03B9E" w:rsidP="00D27E35">
      <w:pPr>
        <w:pStyle w:val="ListParagraph"/>
        <w:numPr>
          <w:ilvl w:val="0"/>
          <w:numId w:val="25"/>
        </w:numPr>
        <w:jc w:val="both"/>
        <w:rPr>
          <w:sz w:val="28"/>
          <w:szCs w:val="28"/>
        </w:rPr>
      </w:pPr>
      <w:r w:rsidRPr="00D27E35">
        <w:rPr>
          <w:sz w:val="28"/>
          <w:szCs w:val="28"/>
        </w:rPr>
        <w:t xml:space="preserve">Confirm that information </w:t>
      </w:r>
      <w:r w:rsidR="00D27E35" w:rsidRPr="00D27E35">
        <w:rPr>
          <w:sz w:val="28"/>
          <w:szCs w:val="28"/>
        </w:rPr>
        <w:t>is up to date during the due diligence process.</w:t>
      </w:r>
    </w:p>
    <w:p w:rsidR="00D27E35" w:rsidRPr="00D27E35" w:rsidRDefault="00D27E35" w:rsidP="00D27E35">
      <w:pPr>
        <w:pStyle w:val="ListParagraph"/>
        <w:numPr>
          <w:ilvl w:val="0"/>
          <w:numId w:val="25"/>
        </w:numPr>
        <w:jc w:val="both"/>
        <w:rPr>
          <w:sz w:val="28"/>
          <w:szCs w:val="28"/>
        </w:rPr>
      </w:pPr>
      <w:r w:rsidRPr="00D27E35">
        <w:rPr>
          <w:sz w:val="28"/>
          <w:szCs w:val="28"/>
        </w:rPr>
        <w:t>Centralize documentation and communication.</w:t>
      </w:r>
    </w:p>
    <w:p w:rsidR="00D27E35" w:rsidRPr="00D27E35" w:rsidRDefault="00D27E35" w:rsidP="00D27E35">
      <w:pPr>
        <w:pStyle w:val="ListParagraph"/>
        <w:numPr>
          <w:ilvl w:val="0"/>
          <w:numId w:val="25"/>
        </w:numPr>
        <w:jc w:val="both"/>
        <w:rPr>
          <w:sz w:val="28"/>
          <w:szCs w:val="28"/>
        </w:rPr>
      </w:pPr>
      <w:r w:rsidRPr="00D27E35">
        <w:rPr>
          <w:sz w:val="28"/>
          <w:szCs w:val="28"/>
        </w:rPr>
        <w:t>Use technology to manage M&amp;A transactions.</w:t>
      </w:r>
    </w:p>
    <w:p w:rsidR="00A03B9E" w:rsidRPr="00A03B9E" w:rsidRDefault="00A03B9E" w:rsidP="00A03B9E">
      <w:pPr>
        <w:pStyle w:val="NoSpacing"/>
        <w:rPr>
          <w:sz w:val="28"/>
          <w:szCs w:val="28"/>
        </w:rPr>
      </w:pPr>
    </w:p>
    <w:p w:rsidR="003E1875" w:rsidRPr="003E1875" w:rsidRDefault="003E1875" w:rsidP="008E5596">
      <w:pPr>
        <w:pStyle w:val="ListParagraph"/>
        <w:rPr>
          <w:rFonts w:cstheme="minorHAnsi"/>
          <w:sz w:val="28"/>
          <w:szCs w:val="28"/>
        </w:rPr>
      </w:pPr>
    </w:p>
    <w:p w:rsidR="008E5596" w:rsidRDefault="00E4782B" w:rsidP="008E5596">
      <w:pPr>
        <w:pStyle w:val="ListParagraph"/>
        <w:rPr>
          <w:rFonts w:asciiTheme="majorHAnsi" w:hAnsiTheme="majorHAnsi" w:cstheme="minorHAnsi"/>
          <w:b/>
          <w:color w:val="31849B" w:themeColor="accent5" w:themeShade="BF"/>
          <w:sz w:val="32"/>
          <w:szCs w:val="32"/>
          <w:u w:val="single"/>
        </w:rPr>
      </w:pPr>
      <w:r w:rsidRPr="00BC68A9">
        <w:rPr>
          <w:rFonts w:asciiTheme="majorHAnsi" w:hAnsiTheme="majorHAnsi" w:cstheme="minorHAnsi"/>
          <w:b/>
          <w:color w:val="31849B" w:themeColor="accent5" w:themeShade="BF"/>
          <w:sz w:val="32"/>
          <w:szCs w:val="32"/>
          <w:u w:val="single"/>
        </w:rPr>
        <w:br w:type="page"/>
      </w:r>
    </w:p>
    <w:p w:rsidR="00E4782B" w:rsidRPr="00BC68A9" w:rsidRDefault="00E4782B" w:rsidP="00A101C5">
      <w:pPr>
        <w:pStyle w:val="ListParagraph"/>
        <w:rPr>
          <w:rFonts w:asciiTheme="majorHAnsi" w:hAnsiTheme="majorHAnsi" w:cstheme="minorHAnsi"/>
          <w:b/>
          <w:color w:val="31849B" w:themeColor="accent5" w:themeShade="BF"/>
          <w:sz w:val="32"/>
          <w:szCs w:val="32"/>
          <w:u w:val="single"/>
        </w:rPr>
      </w:pPr>
    </w:p>
    <w:p w:rsidR="00972DAC" w:rsidRDefault="00E4782B" w:rsidP="00972DAC">
      <w:pPr>
        <w:pStyle w:val="NoSpacing"/>
        <w:jc w:val="center"/>
        <w:rPr>
          <w:rFonts w:asciiTheme="majorHAnsi" w:hAnsiTheme="majorHAnsi" w:cstheme="minorHAnsi"/>
          <w:b/>
          <w:color w:val="17365D" w:themeColor="text2" w:themeShade="BF"/>
          <w:sz w:val="32"/>
          <w:szCs w:val="32"/>
          <w:u w:val="single"/>
        </w:rPr>
      </w:pPr>
      <w:r>
        <w:rPr>
          <w:rFonts w:asciiTheme="majorHAnsi" w:hAnsiTheme="majorHAnsi" w:cstheme="minorHAnsi"/>
          <w:b/>
          <w:color w:val="17365D" w:themeColor="text2" w:themeShade="BF"/>
          <w:sz w:val="32"/>
          <w:szCs w:val="32"/>
          <w:u w:val="single"/>
        </w:rPr>
        <w:t>BIBLIOGRAPHY</w:t>
      </w:r>
    </w:p>
    <w:p w:rsidR="00E4782B" w:rsidRDefault="00E4782B" w:rsidP="00972DAC">
      <w:pPr>
        <w:pStyle w:val="NoSpacing"/>
        <w:jc w:val="center"/>
        <w:rPr>
          <w:rFonts w:asciiTheme="majorHAnsi" w:hAnsiTheme="majorHAnsi" w:cstheme="minorHAnsi"/>
          <w:b/>
          <w:color w:val="17365D" w:themeColor="text2" w:themeShade="BF"/>
          <w:sz w:val="32"/>
          <w:szCs w:val="32"/>
          <w:u w:val="single"/>
        </w:rPr>
      </w:pPr>
    </w:p>
    <w:p w:rsidR="00125088" w:rsidRDefault="00125088" w:rsidP="00125088">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References:</w:t>
      </w:r>
    </w:p>
    <w:p w:rsidR="00FD35C6" w:rsidRPr="00884850" w:rsidRDefault="00FD35C6"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r w:rsidRPr="00884850">
        <w:rPr>
          <w:rFonts w:ascii="Times New Roman" w:hAnsi="Times New Roman" w:cs="Times New Roman"/>
          <w:sz w:val="24"/>
          <w:szCs w:val="24"/>
        </w:rPr>
        <w:t xml:space="preserve">Dr. </w:t>
      </w:r>
      <w:proofErr w:type="spellStart"/>
      <w:r w:rsidRPr="00884850">
        <w:rPr>
          <w:rFonts w:ascii="Times New Roman" w:hAnsi="Times New Roman" w:cs="Times New Roman"/>
          <w:sz w:val="24"/>
          <w:szCs w:val="24"/>
        </w:rPr>
        <w:t>Prashnta</w:t>
      </w:r>
      <w:proofErr w:type="spellEnd"/>
      <w:r w:rsidRPr="00884850">
        <w:rPr>
          <w:rFonts w:ascii="Times New Roman" w:hAnsi="Times New Roman" w:cs="Times New Roman"/>
          <w:sz w:val="24"/>
          <w:szCs w:val="24"/>
        </w:rPr>
        <w:t xml:space="preserve"> </w:t>
      </w:r>
      <w:proofErr w:type="spellStart"/>
      <w:r w:rsidRPr="00884850">
        <w:rPr>
          <w:rFonts w:ascii="Times New Roman" w:hAnsi="Times New Roman" w:cs="Times New Roman"/>
          <w:sz w:val="24"/>
          <w:szCs w:val="24"/>
        </w:rPr>
        <w:t>Atma</w:t>
      </w:r>
      <w:proofErr w:type="spellEnd"/>
      <w:r w:rsidRPr="00884850">
        <w:rPr>
          <w:rFonts w:ascii="Times New Roman" w:hAnsi="Times New Roman" w:cs="Times New Roman"/>
          <w:sz w:val="24"/>
          <w:szCs w:val="24"/>
        </w:rPr>
        <w:t xml:space="preserve"> and A. </w:t>
      </w:r>
      <w:proofErr w:type="gramStart"/>
      <w:r w:rsidRPr="00884850">
        <w:rPr>
          <w:rFonts w:ascii="Times New Roman" w:hAnsi="Times New Roman" w:cs="Times New Roman"/>
          <w:sz w:val="24"/>
          <w:szCs w:val="24"/>
        </w:rPr>
        <w:t>Bhavani ,</w:t>
      </w:r>
      <w:proofErr w:type="gramEnd"/>
      <w:r w:rsidRPr="00884850">
        <w:rPr>
          <w:rFonts w:ascii="Times New Roman" w:hAnsi="Times New Roman" w:cs="Times New Roman"/>
          <w:sz w:val="24"/>
          <w:szCs w:val="24"/>
        </w:rPr>
        <w:t xml:space="preserve"> “ Mergers in banking sector in India ; An analysis of pre and </w:t>
      </w:r>
      <w:proofErr w:type="spellStart"/>
      <w:r w:rsidRPr="00884850">
        <w:rPr>
          <w:rFonts w:ascii="Times New Roman" w:hAnsi="Times New Roman" w:cs="Times New Roman"/>
          <w:sz w:val="24"/>
          <w:szCs w:val="24"/>
        </w:rPr>
        <w:t>postmerger</w:t>
      </w:r>
      <w:proofErr w:type="spellEnd"/>
      <w:r w:rsidRPr="00884850">
        <w:rPr>
          <w:rFonts w:ascii="Times New Roman" w:hAnsi="Times New Roman" w:cs="Times New Roman"/>
          <w:sz w:val="24"/>
          <w:szCs w:val="24"/>
        </w:rPr>
        <w:t xml:space="preserve"> performance of SBI &amp; HDFC Bank”.</w:t>
      </w:r>
    </w:p>
    <w:p w:rsidR="00FD35C6" w:rsidRPr="00884850" w:rsidRDefault="00FD35C6"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r w:rsidRPr="00884850">
        <w:rPr>
          <w:rFonts w:ascii="Times New Roman" w:hAnsi="Times New Roman" w:cs="Times New Roman"/>
          <w:sz w:val="24"/>
          <w:szCs w:val="24"/>
        </w:rPr>
        <w:t xml:space="preserve">CMA Jai </w:t>
      </w:r>
      <w:proofErr w:type="spellStart"/>
      <w:r w:rsidRPr="00884850">
        <w:rPr>
          <w:rFonts w:ascii="Times New Roman" w:hAnsi="Times New Roman" w:cs="Times New Roman"/>
          <w:sz w:val="24"/>
          <w:szCs w:val="24"/>
        </w:rPr>
        <w:t>bansal</w:t>
      </w:r>
      <w:proofErr w:type="spellEnd"/>
      <w:r w:rsidRPr="00884850">
        <w:rPr>
          <w:rFonts w:ascii="Times New Roman" w:hAnsi="Times New Roman" w:cs="Times New Roman"/>
          <w:sz w:val="24"/>
          <w:szCs w:val="24"/>
        </w:rPr>
        <w:t xml:space="preserve"> and Dr. Gurudutt </w:t>
      </w:r>
      <w:proofErr w:type="spellStart"/>
      <w:r w:rsidRPr="00884850">
        <w:rPr>
          <w:rFonts w:ascii="Times New Roman" w:hAnsi="Times New Roman" w:cs="Times New Roman"/>
          <w:sz w:val="24"/>
          <w:szCs w:val="24"/>
        </w:rPr>
        <w:t>kakkar</w:t>
      </w:r>
      <w:proofErr w:type="spellEnd"/>
      <w:r w:rsidRPr="00884850">
        <w:rPr>
          <w:rFonts w:ascii="Times New Roman" w:hAnsi="Times New Roman" w:cs="Times New Roman"/>
          <w:sz w:val="24"/>
          <w:szCs w:val="24"/>
        </w:rPr>
        <w:t xml:space="preserve"> (2018), </w:t>
      </w:r>
      <w:proofErr w:type="gramStart"/>
      <w:r w:rsidRPr="00884850">
        <w:rPr>
          <w:rFonts w:ascii="Times New Roman" w:hAnsi="Times New Roman" w:cs="Times New Roman"/>
          <w:sz w:val="24"/>
          <w:szCs w:val="24"/>
        </w:rPr>
        <w:t>“ A</w:t>
      </w:r>
      <w:proofErr w:type="gramEnd"/>
      <w:r w:rsidRPr="00884850">
        <w:rPr>
          <w:rFonts w:ascii="Times New Roman" w:hAnsi="Times New Roman" w:cs="Times New Roman"/>
          <w:sz w:val="24"/>
          <w:szCs w:val="24"/>
        </w:rPr>
        <w:t xml:space="preserve"> research on the analysis of merger of SBI with its5 associated banks and </w:t>
      </w:r>
      <w:proofErr w:type="spellStart"/>
      <w:r w:rsidRPr="00884850">
        <w:rPr>
          <w:rFonts w:ascii="Times New Roman" w:hAnsi="Times New Roman" w:cs="Times New Roman"/>
          <w:sz w:val="24"/>
          <w:szCs w:val="24"/>
        </w:rPr>
        <w:t>Bharathiya</w:t>
      </w:r>
      <w:proofErr w:type="spellEnd"/>
      <w:r w:rsidRPr="00884850">
        <w:rPr>
          <w:rFonts w:ascii="Times New Roman" w:hAnsi="Times New Roman" w:cs="Times New Roman"/>
          <w:sz w:val="24"/>
          <w:szCs w:val="24"/>
        </w:rPr>
        <w:t xml:space="preserve"> </w:t>
      </w:r>
      <w:proofErr w:type="spellStart"/>
      <w:r w:rsidRPr="00884850">
        <w:rPr>
          <w:rFonts w:ascii="Times New Roman" w:hAnsi="Times New Roman" w:cs="Times New Roman"/>
          <w:sz w:val="24"/>
          <w:szCs w:val="24"/>
        </w:rPr>
        <w:t>mahila</w:t>
      </w:r>
      <w:proofErr w:type="spellEnd"/>
      <w:r w:rsidRPr="00884850">
        <w:rPr>
          <w:rFonts w:ascii="Times New Roman" w:hAnsi="Times New Roman" w:cs="Times New Roman"/>
          <w:sz w:val="24"/>
          <w:szCs w:val="24"/>
        </w:rPr>
        <w:t xml:space="preserve"> bank”. </w:t>
      </w:r>
    </w:p>
    <w:p w:rsidR="00FD35C6" w:rsidRPr="00884850" w:rsidRDefault="00FD35C6"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r w:rsidRPr="00884850">
        <w:rPr>
          <w:rFonts w:ascii="Times New Roman" w:hAnsi="Times New Roman" w:cs="Times New Roman"/>
          <w:sz w:val="24"/>
          <w:szCs w:val="24"/>
        </w:rPr>
        <w:t xml:space="preserve">Azeem Ahmed Khan (2011), “Mergers and Acquisitions in Indian Banking Sector in Post </w:t>
      </w:r>
      <w:proofErr w:type="spellStart"/>
      <w:r w:rsidRPr="00884850">
        <w:rPr>
          <w:rFonts w:ascii="Times New Roman" w:hAnsi="Times New Roman" w:cs="Times New Roman"/>
          <w:sz w:val="24"/>
          <w:szCs w:val="24"/>
        </w:rPr>
        <w:t>LiberalizationRegime</w:t>
      </w:r>
      <w:proofErr w:type="spellEnd"/>
      <w:r w:rsidRPr="00884850">
        <w:rPr>
          <w:rFonts w:ascii="Times New Roman" w:hAnsi="Times New Roman" w:cs="Times New Roman"/>
          <w:sz w:val="24"/>
          <w:szCs w:val="24"/>
        </w:rPr>
        <w:t xml:space="preserve">”, International Journal of Contemporary Business Studies Vol 2, No: 11 November 20117. </w:t>
      </w:r>
      <w:proofErr w:type="spellStart"/>
      <w:r w:rsidRPr="00884850">
        <w:rPr>
          <w:rFonts w:ascii="Times New Roman" w:hAnsi="Times New Roman" w:cs="Times New Roman"/>
          <w:sz w:val="24"/>
          <w:szCs w:val="24"/>
        </w:rPr>
        <w:t>Devarajappa</w:t>
      </w:r>
      <w:proofErr w:type="spellEnd"/>
      <w:r w:rsidRPr="00884850">
        <w:rPr>
          <w:rFonts w:ascii="Times New Roman" w:hAnsi="Times New Roman" w:cs="Times New Roman"/>
          <w:sz w:val="24"/>
          <w:szCs w:val="24"/>
        </w:rPr>
        <w:t xml:space="preserve"> S, IRJC (2012), “Mergers in Indian Banks: A Study on Mergers of HDFC Bank Lt </w:t>
      </w:r>
    </w:p>
    <w:p w:rsidR="004C3D0C" w:rsidRPr="00884850" w:rsidRDefault="00FD35C6"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shd w:val="clear" w:color="auto" w:fill="FFFFFF"/>
        </w:rPr>
      </w:pPr>
      <w:r w:rsidRPr="00884850">
        <w:rPr>
          <w:rFonts w:ascii="Times New Roman" w:hAnsi="Times New Roman" w:cs="Times New Roman"/>
          <w:sz w:val="24"/>
          <w:szCs w:val="24"/>
          <w:shd w:val="clear" w:color="auto" w:fill="FFFFFF"/>
        </w:rPr>
        <w:t xml:space="preserve">Sanjay Sharma and </w:t>
      </w:r>
      <w:proofErr w:type="spellStart"/>
      <w:r w:rsidRPr="00884850">
        <w:rPr>
          <w:rFonts w:ascii="Times New Roman" w:hAnsi="Times New Roman" w:cs="Times New Roman"/>
          <w:sz w:val="24"/>
          <w:szCs w:val="24"/>
          <w:shd w:val="clear" w:color="auto" w:fill="FFFFFF"/>
        </w:rPr>
        <w:t>sahil</w:t>
      </w:r>
      <w:proofErr w:type="spellEnd"/>
      <w:r w:rsidRPr="00884850">
        <w:rPr>
          <w:rFonts w:ascii="Times New Roman" w:hAnsi="Times New Roman" w:cs="Times New Roman"/>
          <w:sz w:val="24"/>
          <w:szCs w:val="24"/>
          <w:shd w:val="clear" w:color="auto" w:fill="FFFFFF"/>
        </w:rPr>
        <w:t xml:space="preserve"> </w:t>
      </w:r>
      <w:proofErr w:type="spellStart"/>
      <w:proofErr w:type="gramStart"/>
      <w:r w:rsidRPr="00884850">
        <w:rPr>
          <w:rFonts w:ascii="Times New Roman" w:hAnsi="Times New Roman" w:cs="Times New Roman"/>
          <w:sz w:val="24"/>
          <w:szCs w:val="24"/>
          <w:shd w:val="clear" w:color="auto" w:fill="FFFFFF"/>
        </w:rPr>
        <w:t>sidana</w:t>
      </w:r>
      <w:proofErr w:type="spellEnd"/>
      <w:r w:rsidRPr="00884850">
        <w:rPr>
          <w:rFonts w:ascii="Times New Roman" w:hAnsi="Times New Roman" w:cs="Times New Roman"/>
          <w:sz w:val="24"/>
          <w:szCs w:val="24"/>
          <w:shd w:val="clear" w:color="auto" w:fill="FFFFFF"/>
        </w:rPr>
        <w:t>(</w:t>
      </w:r>
      <w:proofErr w:type="gramEnd"/>
      <w:r w:rsidRPr="00884850">
        <w:rPr>
          <w:rFonts w:ascii="Times New Roman" w:hAnsi="Times New Roman" w:cs="Times New Roman"/>
          <w:sz w:val="24"/>
          <w:szCs w:val="24"/>
          <w:shd w:val="clear" w:color="auto" w:fill="FFFFFF"/>
        </w:rPr>
        <w:t>2017)</w:t>
      </w:r>
      <w:r w:rsidRPr="00884850">
        <w:rPr>
          <w:rFonts w:ascii="Times New Roman" w:hAnsi="Times New Roman" w:cs="Times New Roman"/>
          <w:sz w:val="24"/>
          <w:szCs w:val="24"/>
          <w:shd w:val="clear" w:color="auto" w:fill="FFFFFF"/>
        </w:rPr>
        <w:t>, “ impact of SBI merger on condition of SBI”</w:t>
      </w:r>
    </w:p>
    <w:p w:rsidR="004C3D0C" w:rsidRPr="00884850" w:rsidRDefault="004C3D0C"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r w:rsidRPr="00884850">
        <w:rPr>
          <w:rFonts w:ascii="Times New Roman" w:hAnsi="Times New Roman" w:cs="Times New Roman"/>
          <w:sz w:val="24"/>
          <w:szCs w:val="24"/>
        </w:rPr>
        <w:t xml:space="preserve">Dr. </w:t>
      </w:r>
      <w:proofErr w:type="spellStart"/>
      <w:r w:rsidRPr="00884850">
        <w:rPr>
          <w:rFonts w:ascii="Times New Roman" w:hAnsi="Times New Roman" w:cs="Times New Roman"/>
          <w:sz w:val="24"/>
          <w:szCs w:val="24"/>
        </w:rPr>
        <w:t>Prashnta</w:t>
      </w:r>
      <w:proofErr w:type="spellEnd"/>
      <w:r w:rsidRPr="00884850">
        <w:rPr>
          <w:rFonts w:ascii="Times New Roman" w:hAnsi="Times New Roman" w:cs="Times New Roman"/>
          <w:sz w:val="24"/>
          <w:szCs w:val="24"/>
        </w:rPr>
        <w:t xml:space="preserve"> </w:t>
      </w:r>
      <w:proofErr w:type="spellStart"/>
      <w:r w:rsidRPr="00884850">
        <w:rPr>
          <w:rFonts w:ascii="Times New Roman" w:hAnsi="Times New Roman" w:cs="Times New Roman"/>
          <w:sz w:val="24"/>
          <w:szCs w:val="24"/>
        </w:rPr>
        <w:t>Atma</w:t>
      </w:r>
      <w:proofErr w:type="spellEnd"/>
      <w:r w:rsidRPr="00884850">
        <w:rPr>
          <w:rFonts w:ascii="Times New Roman" w:hAnsi="Times New Roman" w:cs="Times New Roman"/>
          <w:sz w:val="24"/>
          <w:szCs w:val="24"/>
        </w:rPr>
        <w:t xml:space="preserve"> and A. Bhavani, </w:t>
      </w:r>
      <w:proofErr w:type="gramStart"/>
      <w:r w:rsidRPr="00884850">
        <w:rPr>
          <w:rFonts w:ascii="Times New Roman" w:hAnsi="Times New Roman" w:cs="Times New Roman"/>
          <w:sz w:val="24"/>
          <w:szCs w:val="24"/>
        </w:rPr>
        <w:t>“ Mergers</w:t>
      </w:r>
      <w:proofErr w:type="gramEnd"/>
      <w:r w:rsidRPr="00884850">
        <w:rPr>
          <w:rFonts w:ascii="Times New Roman" w:hAnsi="Times New Roman" w:cs="Times New Roman"/>
          <w:sz w:val="24"/>
          <w:szCs w:val="24"/>
        </w:rPr>
        <w:t xml:space="preserve"> in banking sector in India ; An analysis of pre and </w:t>
      </w:r>
      <w:proofErr w:type="spellStart"/>
      <w:r w:rsidRPr="00884850">
        <w:rPr>
          <w:rFonts w:ascii="Times New Roman" w:hAnsi="Times New Roman" w:cs="Times New Roman"/>
          <w:sz w:val="24"/>
          <w:szCs w:val="24"/>
        </w:rPr>
        <w:t>post merger</w:t>
      </w:r>
      <w:proofErr w:type="spellEnd"/>
      <w:r w:rsidRPr="00884850">
        <w:rPr>
          <w:rFonts w:ascii="Times New Roman" w:hAnsi="Times New Roman" w:cs="Times New Roman"/>
          <w:sz w:val="24"/>
          <w:szCs w:val="24"/>
        </w:rPr>
        <w:t xml:space="preserve"> performance of SBI &amp; HDFC Bank”.</w:t>
      </w:r>
    </w:p>
    <w:p w:rsidR="004C3D0C" w:rsidRPr="00884850" w:rsidRDefault="004C3D0C"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shd w:val="clear" w:color="auto" w:fill="FFFFFF"/>
        </w:rPr>
      </w:pPr>
      <w:r w:rsidRPr="00884850">
        <w:rPr>
          <w:rFonts w:ascii="Times New Roman" w:hAnsi="Times New Roman" w:cs="Times New Roman"/>
          <w:sz w:val="24"/>
          <w:szCs w:val="24"/>
        </w:rPr>
        <w:t xml:space="preserve">Kuriakose Sony &amp; </w:t>
      </w:r>
      <w:proofErr w:type="spellStart"/>
      <w:r w:rsidRPr="00884850">
        <w:rPr>
          <w:rFonts w:ascii="Times New Roman" w:hAnsi="Times New Roman" w:cs="Times New Roman"/>
          <w:sz w:val="24"/>
          <w:szCs w:val="24"/>
        </w:rPr>
        <w:t>Gireesh</w:t>
      </w:r>
      <w:proofErr w:type="spellEnd"/>
      <w:r w:rsidRPr="00884850">
        <w:rPr>
          <w:rFonts w:ascii="Times New Roman" w:hAnsi="Times New Roman" w:cs="Times New Roman"/>
          <w:sz w:val="24"/>
          <w:szCs w:val="24"/>
        </w:rPr>
        <w:t xml:space="preserve"> Kumar G. S (2010), “Assessing the Strategic and Financial Similarities of Merged Banks: Evidence from Voluntary Amalgamations in Indian Banking Sector”, Science &amp; Society, Vol. 8, No. 1, 2010.</w:t>
      </w:r>
    </w:p>
    <w:p w:rsidR="00884850" w:rsidRPr="00884850" w:rsidRDefault="004C3D0C"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b/>
          <w:bCs/>
          <w:color w:val="000000"/>
          <w:sz w:val="24"/>
          <w:szCs w:val="24"/>
        </w:rPr>
      </w:pPr>
      <w:proofErr w:type="spellStart"/>
      <w:r w:rsidRPr="00884850">
        <w:rPr>
          <w:rFonts w:ascii="Times New Roman" w:hAnsi="Times New Roman" w:cs="Times New Roman"/>
          <w:sz w:val="24"/>
          <w:szCs w:val="24"/>
        </w:rPr>
        <w:t>Kotnal</w:t>
      </w:r>
      <w:proofErr w:type="spellEnd"/>
      <w:r w:rsidRPr="00884850">
        <w:rPr>
          <w:rFonts w:ascii="Times New Roman" w:hAnsi="Times New Roman" w:cs="Times New Roman"/>
          <w:sz w:val="24"/>
          <w:szCs w:val="24"/>
        </w:rPr>
        <w:t xml:space="preserve"> </w:t>
      </w:r>
      <w:proofErr w:type="spellStart"/>
      <w:r w:rsidRPr="00884850">
        <w:rPr>
          <w:rFonts w:ascii="Times New Roman" w:hAnsi="Times New Roman" w:cs="Times New Roman"/>
          <w:sz w:val="24"/>
          <w:szCs w:val="24"/>
        </w:rPr>
        <w:t>jaya</w:t>
      </w:r>
      <w:proofErr w:type="spellEnd"/>
      <w:r w:rsidRPr="00884850">
        <w:rPr>
          <w:rFonts w:ascii="Times New Roman" w:hAnsi="Times New Roman" w:cs="Times New Roman"/>
          <w:sz w:val="24"/>
          <w:szCs w:val="24"/>
        </w:rPr>
        <w:t xml:space="preserve"> </w:t>
      </w:r>
      <w:proofErr w:type="spellStart"/>
      <w:r w:rsidRPr="00884850">
        <w:rPr>
          <w:rFonts w:ascii="Times New Roman" w:hAnsi="Times New Roman" w:cs="Times New Roman"/>
          <w:sz w:val="24"/>
          <w:szCs w:val="24"/>
        </w:rPr>
        <w:t>shree</w:t>
      </w:r>
      <w:proofErr w:type="spellEnd"/>
      <w:r w:rsidRPr="00884850">
        <w:rPr>
          <w:rFonts w:ascii="Times New Roman" w:hAnsi="Times New Roman" w:cs="Times New Roman"/>
          <w:sz w:val="24"/>
          <w:szCs w:val="24"/>
        </w:rPr>
        <w:t xml:space="preserve"> (2016), “The economic impact of Merger and Acquisitions on profitability of SBI”</w:t>
      </w:r>
      <w:r w:rsidR="00884850">
        <w:rPr>
          <w:rFonts w:ascii="Times New Roman" w:hAnsi="Times New Roman" w:cs="Times New Roman"/>
          <w:sz w:val="24"/>
          <w:szCs w:val="24"/>
        </w:rPr>
        <w:t>.</w:t>
      </w:r>
    </w:p>
    <w:p w:rsidR="00125088" w:rsidRPr="00884850" w:rsidRDefault="00FD35C6" w:rsidP="00884850">
      <w:pPr>
        <w:pStyle w:val="ListParagraph"/>
        <w:autoSpaceDE w:val="0"/>
        <w:autoSpaceDN w:val="0"/>
        <w:adjustRightInd w:val="0"/>
        <w:spacing w:after="0" w:line="360" w:lineRule="auto"/>
        <w:ind w:left="714"/>
        <w:jc w:val="both"/>
        <w:rPr>
          <w:rFonts w:ascii="Times New Roman" w:hAnsi="Times New Roman" w:cs="Times New Roman"/>
          <w:b/>
          <w:bCs/>
          <w:color w:val="000000"/>
          <w:sz w:val="24"/>
          <w:szCs w:val="24"/>
        </w:rPr>
      </w:pPr>
      <w:r w:rsidRPr="00884850">
        <w:rPr>
          <w:rFonts w:ascii="Times New Roman" w:hAnsi="Times New Roman" w:cs="Times New Roman"/>
          <w:sz w:val="24"/>
          <w:szCs w:val="24"/>
        </w:rPr>
        <w:br/>
      </w:r>
    </w:p>
    <w:p w:rsidR="00FD35C6" w:rsidRDefault="00FD35C6" w:rsidP="00125088">
      <w:pPr>
        <w:autoSpaceDE w:val="0"/>
        <w:autoSpaceDN w:val="0"/>
        <w:adjustRightInd w:val="0"/>
        <w:spacing w:after="0" w:line="240" w:lineRule="auto"/>
        <w:rPr>
          <w:rFonts w:ascii="TimesNewRomanPS-BoldMT" w:hAnsi="TimesNewRomanPS-BoldMT" w:cs="TimesNewRomanPS-BoldMT"/>
          <w:b/>
          <w:bCs/>
          <w:color w:val="000000"/>
          <w:sz w:val="28"/>
          <w:szCs w:val="28"/>
        </w:rPr>
      </w:pPr>
    </w:p>
    <w:p w:rsidR="00125088" w:rsidRDefault="00125088" w:rsidP="00125088">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Website:</w:t>
      </w:r>
    </w:p>
    <w:p w:rsidR="00125088" w:rsidRPr="00884850" w:rsidRDefault="00000000"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hyperlink r:id="rId16" w:history="1">
        <w:r w:rsidR="00125088" w:rsidRPr="00884850">
          <w:rPr>
            <w:rFonts w:ascii="Times New Roman" w:hAnsi="Times New Roman" w:cs="Times New Roman"/>
            <w:sz w:val="24"/>
            <w:szCs w:val="24"/>
          </w:rPr>
          <w:t>www.moneycontrol.com</w:t>
        </w:r>
      </w:hyperlink>
      <w:r w:rsidR="001F5674" w:rsidRPr="00884850">
        <w:rPr>
          <w:rFonts w:ascii="Times New Roman" w:hAnsi="Times New Roman" w:cs="Times New Roman"/>
          <w:sz w:val="24"/>
          <w:szCs w:val="24"/>
        </w:rPr>
        <w:t xml:space="preserve"> (Last accessed on 03-04-2023)</w:t>
      </w:r>
    </w:p>
    <w:p w:rsidR="00125088" w:rsidRPr="00884850" w:rsidRDefault="00000000"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hyperlink r:id="rId17" w:history="1">
        <w:r w:rsidR="00125088" w:rsidRPr="00884850">
          <w:rPr>
            <w:rFonts w:ascii="Times New Roman" w:hAnsi="Times New Roman" w:cs="Times New Roman"/>
            <w:sz w:val="24"/>
            <w:szCs w:val="24"/>
          </w:rPr>
          <w:t>www.bankofbaroda.com</w:t>
        </w:r>
      </w:hyperlink>
      <w:r w:rsidR="001F5674" w:rsidRPr="00884850">
        <w:rPr>
          <w:rFonts w:ascii="Times New Roman" w:hAnsi="Times New Roman" w:cs="Times New Roman"/>
          <w:sz w:val="24"/>
          <w:szCs w:val="24"/>
        </w:rPr>
        <w:t xml:space="preserve"> </w:t>
      </w:r>
      <w:r w:rsidR="001F5674" w:rsidRPr="00884850">
        <w:rPr>
          <w:rFonts w:ascii="Times New Roman" w:hAnsi="Times New Roman" w:cs="Times New Roman"/>
          <w:sz w:val="24"/>
          <w:szCs w:val="24"/>
        </w:rPr>
        <w:t xml:space="preserve">(Last accessed on </w:t>
      </w:r>
      <w:r w:rsidR="001F5674" w:rsidRPr="00884850">
        <w:rPr>
          <w:rFonts w:ascii="Times New Roman" w:hAnsi="Times New Roman" w:cs="Times New Roman"/>
          <w:sz w:val="24"/>
          <w:szCs w:val="24"/>
        </w:rPr>
        <w:t>11</w:t>
      </w:r>
      <w:r w:rsidR="001F5674" w:rsidRPr="00884850">
        <w:rPr>
          <w:rFonts w:ascii="Times New Roman" w:hAnsi="Times New Roman" w:cs="Times New Roman"/>
          <w:sz w:val="24"/>
          <w:szCs w:val="24"/>
        </w:rPr>
        <w:t>-04-2023)</w:t>
      </w:r>
    </w:p>
    <w:p w:rsidR="00125088" w:rsidRPr="00884850" w:rsidRDefault="00000000"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hyperlink r:id="rId18" w:history="1">
        <w:r w:rsidR="00125088" w:rsidRPr="00884850">
          <w:rPr>
            <w:rFonts w:ascii="Times New Roman" w:hAnsi="Times New Roman" w:cs="Times New Roman"/>
            <w:sz w:val="24"/>
            <w:szCs w:val="24"/>
          </w:rPr>
          <w:t>www.punjabnationalbank.com</w:t>
        </w:r>
      </w:hyperlink>
      <w:r w:rsidR="001F5674" w:rsidRPr="00884850">
        <w:rPr>
          <w:rFonts w:ascii="Times New Roman" w:hAnsi="Times New Roman" w:cs="Times New Roman"/>
          <w:sz w:val="24"/>
          <w:szCs w:val="24"/>
        </w:rPr>
        <w:t xml:space="preserve"> </w:t>
      </w:r>
      <w:r w:rsidR="001F5674" w:rsidRPr="00884850">
        <w:rPr>
          <w:rFonts w:ascii="Times New Roman" w:hAnsi="Times New Roman" w:cs="Times New Roman"/>
          <w:sz w:val="24"/>
          <w:szCs w:val="24"/>
        </w:rPr>
        <w:t xml:space="preserve">(Last accessed on </w:t>
      </w:r>
      <w:r w:rsidR="001F5674" w:rsidRPr="00884850">
        <w:rPr>
          <w:rFonts w:ascii="Times New Roman" w:hAnsi="Times New Roman" w:cs="Times New Roman"/>
          <w:sz w:val="24"/>
          <w:szCs w:val="24"/>
        </w:rPr>
        <w:t>21</w:t>
      </w:r>
      <w:r w:rsidR="001F5674" w:rsidRPr="00884850">
        <w:rPr>
          <w:rFonts w:ascii="Times New Roman" w:hAnsi="Times New Roman" w:cs="Times New Roman"/>
          <w:sz w:val="24"/>
          <w:szCs w:val="24"/>
        </w:rPr>
        <w:t>-04-2023)</w:t>
      </w:r>
    </w:p>
    <w:p w:rsidR="00125088" w:rsidRPr="00884850" w:rsidRDefault="00000000"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hyperlink r:id="rId19" w:history="1">
        <w:r w:rsidR="00125088" w:rsidRPr="00884850">
          <w:rPr>
            <w:rFonts w:ascii="Times New Roman" w:hAnsi="Times New Roman" w:cs="Times New Roman"/>
            <w:sz w:val="24"/>
            <w:szCs w:val="24"/>
          </w:rPr>
          <w:t>www.canarabank.com</w:t>
        </w:r>
      </w:hyperlink>
      <w:r w:rsidR="001F5674" w:rsidRPr="00884850">
        <w:rPr>
          <w:rFonts w:ascii="Times New Roman" w:hAnsi="Times New Roman" w:cs="Times New Roman"/>
          <w:sz w:val="24"/>
          <w:szCs w:val="24"/>
        </w:rPr>
        <w:t xml:space="preserve"> </w:t>
      </w:r>
      <w:r w:rsidR="001F5674" w:rsidRPr="00884850">
        <w:rPr>
          <w:rFonts w:ascii="Times New Roman" w:hAnsi="Times New Roman" w:cs="Times New Roman"/>
          <w:sz w:val="24"/>
          <w:szCs w:val="24"/>
        </w:rPr>
        <w:t xml:space="preserve">(Last accessed on </w:t>
      </w:r>
      <w:r w:rsidR="001F5674" w:rsidRPr="00884850">
        <w:rPr>
          <w:rFonts w:ascii="Times New Roman" w:hAnsi="Times New Roman" w:cs="Times New Roman"/>
          <w:sz w:val="24"/>
          <w:szCs w:val="24"/>
        </w:rPr>
        <w:t>1</w:t>
      </w:r>
      <w:r w:rsidR="001F5674" w:rsidRPr="00884850">
        <w:rPr>
          <w:rFonts w:ascii="Times New Roman" w:hAnsi="Times New Roman" w:cs="Times New Roman"/>
          <w:sz w:val="24"/>
          <w:szCs w:val="24"/>
        </w:rPr>
        <w:t>3-04-2023)</w:t>
      </w:r>
    </w:p>
    <w:p w:rsidR="00125088" w:rsidRPr="00884850" w:rsidRDefault="00000000"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hyperlink r:id="rId20" w:history="1">
        <w:r w:rsidR="00125088" w:rsidRPr="00884850">
          <w:rPr>
            <w:rFonts w:ascii="Times New Roman" w:hAnsi="Times New Roman" w:cs="Times New Roman"/>
            <w:sz w:val="24"/>
            <w:szCs w:val="24"/>
          </w:rPr>
          <w:t>www.unionbankofindia.com</w:t>
        </w:r>
      </w:hyperlink>
      <w:r w:rsidR="001F5674" w:rsidRPr="00884850">
        <w:rPr>
          <w:rFonts w:ascii="Times New Roman" w:hAnsi="Times New Roman" w:cs="Times New Roman"/>
          <w:sz w:val="24"/>
          <w:szCs w:val="24"/>
        </w:rPr>
        <w:t xml:space="preserve"> </w:t>
      </w:r>
      <w:r w:rsidR="001F5674" w:rsidRPr="00884850">
        <w:rPr>
          <w:rFonts w:ascii="Times New Roman" w:hAnsi="Times New Roman" w:cs="Times New Roman"/>
          <w:sz w:val="24"/>
          <w:szCs w:val="24"/>
        </w:rPr>
        <w:t>(Last accessed on 03-04-2023)</w:t>
      </w:r>
    </w:p>
    <w:p w:rsidR="00125088" w:rsidRPr="00884850" w:rsidRDefault="00000000" w:rsidP="00884850">
      <w:pPr>
        <w:pStyle w:val="ListParagraph"/>
        <w:numPr>
          <w:ilvl w:val="0"/>
          <w:numId w:val="48"/>
        </w:numPr>
        <w:autoSpaceDE w:val="0"/>
        <w:autoSpaceDN w:val="0"/>
        <w:adjustRightInd w:val="0"/>
        <w:spacing w:after="0" w:line="360" w:lineRule="auto"/>
        <w:ind w:left="714" w:hanging="357"/>
        <w:jc w:val="both"/>
        <w:rPr>
          <w:rFonts w:ascii="Times New Roman" w:hAnsi="Times New Roman" w:cs="Times New Roman"/>
          <w:sz w:val="24"/>
          <w:szCs w:val="24"/>
        </w:rPr>
      </w:pPr>
      <w:hyperlink r:id="rId21" w:history="1">
        <w:r w:rsidR="00125088" w:rsidRPr="00884850">
          <w:rPr>
            <w:rFonts w:ascii="Times New Roman" w:hAnsi="Times New Roman" w:cs="Times New Roman"/>
            <w:sz w:val="24"/>
            <w:szCs w:val="24"/>
          </w:rPr>
          <w:t>www.indianbank.com</w:t>
        </w:r>
      </w:hyperlink>
      <w:r w:rsidR="001F5674" w:rsidRPr="00884850">
        <w:rPr>
          <w:rFonts w:ascii="Times New Roman" w:hAnsi="Times New Roman" w:cs="Times New Roman"/>
          <w:sz w:val="24"/>
          <w:szCs w:val="24"/>
        </w:rPr>
        <w:t xml:space="preserve"> </w:t>
      </w:r>
      <w:r w:rsidR="001F5674" w:rsidRPr="00884850">
        <w:rPr>
          <w:rFonts w:ascii="Times New Roman" w:hAnsi="Times New Roman" w:cs="Times New Roman"/>
          <w:sz w:val="24"/>
          <w:szCs w:val="24"/>
        </w:rPr>
        <w:t xml:space="preserve">(Last accessed on </w:t>
      </w:r>
      <w:r w:rsidR="001F5674" w:rsidRPr="00884850">
        <w:rPr>
          <w:rFonts w:ascii="Times New Roman" w:hAnsi="Times New Roman" w:cs="Times New Roman"/>
          <w:sz w:val="24"/>
          <w:szCs w:val="24"/>
        </w:rPr>
        <w:t>14</w:t>
      </w:r>
      <w:r w:rsidR="001F5674" w:rsidRPr="00884850">
        <w:rPr>
          <w:rFonts w:ascii="Times New Roman" w:hAnsi="Times New Roman" w:cs="Times New Roman"/>
          <w:sz w:val="24"/>
          <w:szCs w:val="24"/>
        </w:rPr>
        <w:t>-04-2023)</w:t>
      </w:r>
    </w:p>
    <w:p w:rsidR="00125088" w:rsidRPr="00884850" w:rsidRDefault="00125088" w:rsidP="00884850">
      <w:pPr>
        <w:pStyle w:val="ListParagraph"/>
        <w:autoSpaceDE w:val="0"/>
        <w:autoSpaceDN w:val="0"/>
        <w:adjustRightInd w:val="0"/>
        <w:spacing w:after="0" w:line="360" w:lineRule="auto"/>
        <w:ind w:left="714"/>
        <w:jc w:val="both"/>
        <w:rPr>
          <w:rFonts w:ascii="Times New Roman" w:hAnsi="Times New Roman" w:cs="Times New Roman"/>
          <w:sz w:val="24"/>
          <w:szCs w:val="24"/>
        </w:rPr>
      </w:pPr>
    </w:p>
    <w:sectPr w:rsidR="00125088" w:rsidRPr="00884850" w:rsidSect="005B7619">
      <w:footerReference w:type="default" r:id="rId22"/>
      <w:pgSz w:w="12240" w:h="15840"/>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E08" w:rsidRDefault="00592E08" w:rsidP="0001719E">
      <w:pPr>
        <w:spacing w:after="0" w:line="240" w:lineRule="auto"/>
      </w:pPr>
      <w:r>
        <w:separator/>
      </w:r>
    </w:p>
  </w:endnote>
  <w:endnote w:type="continuationSeparator" w:id="0">
    <w:p w:rsidR="00592E08" w:rsidRDefault="00592E08" w:rsidP="0001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3521" w:rsidRDefault="00000000" w:rsidP="004C21D3">
    <w:pPr>
      <w:pStyle w:val="Footer"/>
    </w:pPr>
    <w:sdt>
      <w:sdtPr>
        <w:id w:val="7896132"/>
        <w:docPartObj>
          <w:docPartGallery w:val="Page Numbers (Bottom of Page)"/>
          <w:docPartUnique/>
        </w:docPartObj>
      </w:sdtPr>
      <w:sdtContent>
        <w:r w:rsidR="006C3521">
          <w:tab/>
        </w:r>
        <w:r>
          <w:fldChar w:fldCharType="begin"/>
        </w:r>
        <w:r>
          <w:instrText xml:space="preserve"> PAGE   \* MERGEFORMAT </w:instrText>
        </w:r>
        <w:r>
          <w:fldChar w:fldCharType="separate"/>
        </w:r>
        <w:r w:rsidR="00884844">
          <w:rPr>
            <w:noProof/>
          </w:rPr>
          <w:t>6</w:t>
        </w:r>
        <w:r>
          <w:rPr>
            <w:noProof/>
          </w:rPr>
          <w:fldChar w:fldCharType="end"/>
        </w:r>
      </w:sdtContent>
    </w:sdt>
    <w:r w:rsidR="006C3521">
      <w:tab/>
    </w:r>
  </w:p>
  <w:p w:rsidR="006C3521" w:rsidRDefault="006C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E08" w:rsidRDefault="00592E08" w:rsidP="0001719E">
      <w:pPr>
        <w:spacing w:after="0" w:line="240" w:lineRule="auto"/>
      </w:pPr>
      <w:r>
        <w:separator/>
      </w:r>
    </w:p>
  </w:footnote>
  <w:footnote w:type="continuationSeparator" w:id="0">
    <w:p w:rsidR="00592E08" w:rsidRDefault="00592E08" w:rsidP="00017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75"/>
    <w:multiLevelType w:val="hybridMultilevel"/>
    <w:tmpl w:val="65666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50FF"/>
    <w:multiLevelType w:val="hybridMultilevel"/>
    <w:tmpl w:val="97064A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25071"/>
    <w:multiLevelType w:val="hybridMultilevel"/>
    <w:tmpl w:val="9E26BE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3374F"/>
    <w:multiLevelType w:val="hybridMultilevel"/>
    <w:tmpl w:val="13A639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AC2100"/>
    <w:multiLevelType w:val="hybridMultilevel"/>
    <w:tmpl w:val="51745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049B5"/>
    <w:multiLevelType w:val="hybridMultilevel"/>
    <w:tmpl w:val="917827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095B1E"/>
    <w:multiLevelType w:val="hybridMultilevel"/>
    <w:tmpl w:val="95E29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CA3FAA"/>
    <w:multiLevelType w:val="hybridMultilevel"/>
    <w:tmpl w:val="6C5A45FC"/>
    <w:lvl w:ilvl="0" w:tplc="EFDC519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CF6ABD"/>
    <w:multiLevelType w:val="hybridMultilevel"/>
    <w:tmpl w:val="2A7A07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9448D5"/>
    <w:multiLevelType w:val="hybridMultilevel"/>
    <w:tmpl w:val="881AC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E4659"/>
    <w:multiLevelType w:val="hybridMultilevel"/>
    <w:tmpl w:val="076AC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F71710"/>
    <w:multiLevelType w:val="hybridMultilevel"/>
    <w:tmpl w:val="CEF08B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96F60"/>
    <w:multiLevelType w:val="hybridMultilevel"/>
    <w:tmpl w:val="0E16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11897"/>
    <w:multiLevelType w:val="hybridMultilevel"/>
    <w:tmpl w:val="704A61DC"/>
    <w:lvl w:ilvl="0" w:tplc="04090009">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1CC262C1"/>
    <w:multiLevelType w:val="multilevel"/>
    <w:tmpl w:val="C5141C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623738"/>
    <w:multiLevelType w:val="hybridMultilevel"/>
    <w:tmpl w:val="506A7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97434"/>
    <w:multiLevelType w:val="hybridMultilevel"/>
    <w:tmpl w:val="83A48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85206"/>
    <w:multiLevelType w:val="hybridMultilevel"/>
    <w:tmpl w:val="A7BEB2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166C9"/>
    <w:multiLevelType w:val="hybridMultilevel"/>
    <w:tmpl w:val="098ECC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4D400D"/>
    <w:multiLevelType w:val="hybridMultilevel"/>
    <w:tmpl w:val="4176A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2812F48"/>
    <w:multiLevelType w:val="hybridMultilevel"/>
    <w:tmpl w:val="0D60700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1" w15:restartNumberingAfterBreak="0">
    <w:nsid w:val="356D5BDF"/>
    <w:multiLevelType w:val="hybridMultilevel"/>
    <w:tmpl w:val="6A44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913DD"/>
    <w:multiLevelType w:val="hybridMultilevel"/>
    <w:tmpl w:val="92789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84FC3"/>
    <w:multiLevelType w:val="hybridMultilevel"/>
    <w:tmpl w:val="89FE3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C2EA9"/>
    <w:multiLevelType w:val="hybridMultilevel"/>
    <w:tmpl w:val="FD009DB4"/>
    <w:lvl w:ilvl="0" w:tplc="04090009">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25" w15:restartNumberingAfterBreak="0">
    <w:nsid w:val="48181565"/>
    <w:multiLevelType w:val="hybridMultilevel"/>
    <w:tmpl w:val="E2266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935753"/>
    <w:multiLevelType w:val="hybridMultilevel"/>
    <w:tmpl w:val="B5B44D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30DAA"/>
    <w:multiLevelType w:val="hybridMultilevel"/>
    <w:tmpl w:val="DE9476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C7EA3"/>
    <w:multiLevelType w:val="hybridMultilevel"/>
    <w:tmpl w:val="77381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64AEB"/>
    <w:multiLevelType w:val="hybridMultilevel"/>
    <w:tmpl w:val="D9226824"/>
    <w:lvl w:ilvl="0" w:tplc="04090009">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0" w15:restartNumberingAfterBreak="0">
    <w:nsid w:val="54685784"/>
    <w:multiLevelType w:val="hybridMultilevel"/>
    <w:tmpl w:val="3D60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521BE"/>
    <w:multiLevelType w:val="hybridMultilevel"/>
    <w:tmpl w:val="AE905514"/>
    <w:lvl w:ilvl="0" w:tplc="04090009">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32" w15:restartNumberingAfterBreak="0">
    <w:nsid w:val="59322657"/>
    <w:multiLevelType w:val="hybridMultilevel"/>
    <w:tmpl w:val="19F88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C0B44"/>
    <w:multiLevelType w:val="hybridMultilevel"/>
    <w:tmpl w:val="AB8E06B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EEA07DF"/>
    <w:multiLevelType w:val="hybridMultilevel"/>
    <w:tmpl w:val="5C4AF1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2CE4AAA"/>
    <w:multiLevelType w:val="hybridMultilevel"/>
    <w:tmpl w:val="51AEE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311B"/>
    <w:multiLevelType w:val="hybridMultilevel"/>
    <w:tmpl w:val="1F2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360A8"/>
    <w:multiLevelType w:val="hybridMultilevel"/>
    <w:tmpl w:val="9732D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C5E28"/>
    <w:multiLevelType w:val="hybridMultilevel"/>
    <w:tmpl w:val="86FAAB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15204E"/>
    <w:multiLevelType w:val="hybridMultilevel"/>
    <w:tmpl w:val="0C78AE0C"/>
    <w:lvl w:ilvl="0" w:tplc="04090009">
      <w:start w:val="1"/>
      <w:numFmt w:val="bullet"/>
      <w:lvlText w:val=""/>
      <w:lvlJc w:val="left"/>
      <w:pPr>
        <w:ind w:left="1397" w:hanging="360"/>
      </w:pPr>
      <w:rPr>
        <w:rFonts w:ascii="Wingdings" w:hAnsi="Wingdings"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40" w15:restartNumberingAfterBreak="0">
    <w:nsid w:val="6F526172"/>
    <w:multiLevelType w:val="hybridMultilevel"/>
    <w:tmpl w:val="395E1B9A"/>
    <w:lvl w:ilvl="0" w:tplc="04090009">
      <w:start w:val="1"/>
      <w:numFmt w:val="bullet"/>
      <w:lvlText w:val=""/>
      <w:lvlJc w:val="left"/>
      <w:pPr>
        <w:ind w:left="1293" w:hanging="360"/>
      </w:pPr>
      <w:rPr>
        <w:rFonts w:ascii="Wingdings" w:hAnsi="Wingdings"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41" w15:restartNumberingAfterBreak="0">
    <w:nsid w:val="70F53605"/>
    <w:multiLevelType w:val="hybridMultilevel"/>
    <w:tmpl w:val="1936B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16D67"/>
    <w:multiLevelType w:val="hybridMultilevel"/>
    <w:tmpl w:val="CF441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D6C12"/>
    <w:multiLevelType w:val="hybridMultilevel"/>
    <w:tmpl w:val="551C6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6954A5"/>
    <w:multiLevelType w:val="hybridMultilevel"/>
    <w:tmpl w:val="EF0408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5379C"/>
    <w:multiLevelType w:val="hybridMultilevel"/>
    <w:tmpl w:val="164E0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1686A"/>
    <w:multiLevelType w:val="hybridMultilevel"/>
    <w:tmpl w:val="A6D6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AF2365"/>
    <w:multiLevelType w:val="hybridMultilevel"/>
    <w:tmpl w:val="21AAC58A"/>
    <w:lvl w:ilvl="0" w:tplc="04090009">
      <w:start w:val="1"/>
      <w:numFmt w:val="bullet"/>
      <w:lvlText w:val=""/>
      <w:lvlJc w:val="left"/>
      <w:pPr>
        <w:ind w:left="2013" w:hanging="360"/>
      </w:pPr>
      <w:rPr>
        <w:rFonts w:ascii="Wingdings" w:hAnsi="Wingdings" w:hint="default"/>
      </w:rPr>
    </w:lvl>
    <w:lvl w:ilvl="1" w:tplc="04090003" w:tentative="1">
      <w:start w:val="1"/>
      <w:numFmt w:val="bullet"/>
      <w:lvlText w:val="o"/>
      <w:lvlJc w:val="left"/>
      <w:pPr>
        <w:ind w:left="2733" w:hanging="360"/>
      </w:pPr>
      <w:rPr>
        <w:rFonts w:ascii="Courier New" w:hAnsi="Courier New" w:cs="Courier New" w:hint="default"/>
      </w:rPr>
    </w:lvl>
    <w:lvl w:ilvl="2" w:tplc="04090005" w:tentative="1">
      <w:start w:val="1"/>
      <w:numFmt w:val="bullet"/>
      <w:lvlText w:val=""/>
      <w:lvlJc w:val="left"/>
      <w:pPr>
        <w:ind w:left="3453" w:hanging="360"/>
      </w:pPr>
      <w:rPr>
        <w:rFonts w:ascii="Wingdings" w:hAnsi="Wingdings" w:hint="default"/>
      </w:rPr>
    </w:lvl>
    <w:lvl w:ilvl="3" w:tplc="04090001" w:tentative="1">
      <w:start w:val="1"/>
      <w:numFmt w:val="bullet"/>
      <w:lvlText w:val=""/>
      <w:lvlJc w:val="left"/>
      <w:pPr>
        <w:ind w:left="4173" w:hanging="360"/>
      </w:pPr>
      <w:rPr>
        <w:rFonts w:ascii="Symbol" w:hAnsi="Symbol" w:hint="default"/>
      </w:rPr>
    </w:lvl>
    <w:lvl w:ilvl="4" w:tplc="04090003" w:tentative="1">
      <w:start w:val="1"/>
      <w:numFmt w:val="bullet"/>
      <w:lvlText w:val="o"/>
      <w:lvlJc w:val="left"/>
      <w:pPr>
        <w:ind w:left="4893" w:hanging="360"/>
      </w:pPr>
      <w:rPr>
        <w:rFonts w:ascii="Courier New" w:hAnsi="Courier New" w:cs="Courier New" w:hint="default"/>
      </w:rPr>
    </w:lvl>
    <w:lvl w:ilvl="5" w:tplc="04090005" w:tentative="1">
      <w:start w:val="1"/>
      <w:numFmt w:val="bullet"/>
      <w:lvlText w:val=""/>
      <w:lvlJc w:val="left"/>
      <w:pPr>
        <w:ind w:left="5613" w:hanging="360"/>
      </w:pPr>
      <w:rPr>
        <w:rFonts w:ascii="Wingdings" w:hAnsi="Wingdings" w:hint="default"/>
      </w:rPr>
    </w:lvl>
    <w:lvl w:ilvl="6" w:tplc="04090001" w:tentative="1">
      <w:start w:val="1"/>
      <w:numFmt w:val="bullet"/>
      <w:lvlText w:val=""/>
      <w:lvlJc w:val="left"/>
      <w:pPr>
        <w:ind w:left="6333" w:hanging="360"/>
      </w:pPr>
      <w:rPr>
        <w:rFonts w:ascii="Symbol" w:hAnsi="Symbol" w:hint="default"/>
      </w:rPr>
    </w:lvl>
    <w:lvl w:ilvl="7" w:tplc="04090003" w:tentative="1">
      <w:start w:val="1"/>
      <w:numFmt w:val="bullet"/>
      <w:lvlText w:val="o"/>
      <w:lvlJc w:val="left"/>
      <w:pPr>
        <w:ind w:left="7053" w:hanging="360"/>
      </w:pPr>
      <w:rPr>
        <w:rFonts w:ascii="Courier New" w:hAnsi="Courier New" w:cs="Courier New" w:hint="default"/>
      </w:rPr>
    </w:lvl>
    <w:lvl w:ilvl="8" w:tplc="04090005" w:tentative="1">
      <w:start w:val="1"/>
      <w:numFmt w:val="bullet"/>
      <w:lvlText w:val=""/>
      <w:lvlJc w:val="left"/>
      <w:pPr>
        <w:ind w:left="7773" w:hanging="360"/>
      </w:pPr>
      <w:rPr>
        <w:rFonts w:ascii="Wingdings" w:hAnsi="Wingdings" w:hint="default"/>
      </w:rPr>
    </w:lvl>
  </w:abstractNum>
  <w:num w:numId="1" w16cid:durableId="406416716">
    <w:abstractNumId w:val="8"/>
  </w:num>
  <w:num w:numId="2" w16cid:durableId="1527671221">
    <w:abstractNumId w:val="38"/>
  </w:num>
  <w:num w:numId="3" w16cid:durableId="1575972350">
    <w:abstractNumId w:val="36"/>
  </w:num>
  <w:num w:numId="4" w16cid:durableId="49502972">
    <w:abstractNumId w:val="25"/>
  </w:num>
  <w:num w:numId="5" w16cid:durableId="1545171066">
    <w:abstractNumId w:val="12"/>
  </w:num>
  <w:num w:numId="6" w16cid:durableId="1431927620">
    <w:abstractNumId w:val="27"/>
  </w:num>
  <w:num w:numId="7" w16cid:durableId="286930706">
    <w:abstractNumId w:val="46"/>
  </w:num>
  <w:num w:numId="8" w16cid:durableId="180704835">
    <w:abstractNumId w:val="4"/>
  </w:num>
  <w:num w:numId="9" w16cid:durableId="1344017023">
    <w:abstractNumId w:val="14"/>
  </w:num>
  <w:num w:numId="10" w16cid:durableId="1266772456">
    <w:abstractNumId w:val="18"/>
  </w:num>
  <w:num w:numId="11" w16cid:durableId="1324815345">
    <w:abstractNumId w:val="3"/>
  </w:num>
  <w:num w:numId="12" w16cid:durableId="232861792">
    <w:abstractNumId w:val="30"/>
  </w:num>
  <w:num w:numId="13" w16cid:durableId="1663385735">
    <w:abstractNumId w:val="23"/>
  </w:num>
  <w:num w:numId="14" w16cid:durableId="48697740">
    <w:abstractNumId w:val="43"/>
  </w:num>
  <w:num w:numId="15" w16cid:durableId="775831125">
    <w:abstractNumId w:val="28"/>
  </w:num>
  <w:num w:numId="16" w16cid:durableId="2078286118">
    <w:abstractNumId w:val="7"/>
  </w:num>
  <w:num w:numId="17" w16cid:durableId="783770874">
    <w:abstractNumId w:val="9"/>
  </w:num>
  <w:num w:numId="18" w16cid:durableId="828712189">
    <w:abstractNumId w:val="5"/>
  </w:num>
  <w:num w:numId="19" w16cid:durableId="237792110">
    <w:abstractNumId w:val="34"/>
  </w:num>
  <w:num w:numId="20" w16cid:durableId="88546483">
    <w:abstractNumId w:val="15"/>
  </w:num>
  <w:num w:numId="21" w16cid:durableId="2096971100">
    <w:abstractNumId w:val="45"/>
  </w:num>
  <w:num w:numId="22" w16cid:durableId="1104154804">
    <w:abstractNumId w:val="37"/>
  </w:num>
  <w:num w:numId="23" w16cid:durableId="2104760306">
    <w:abstractNumId w:val="16"/>
  </w:num>
  <w:num w:numId="24" w16cid:durableId="1566183856">
    <w:abstractNumId w:val="35"/>
  </w:num>
  <w:num w:numId="25" w16cid:durableId="231239635">
    <w:abstractNumId w:val="17"/>
  </w:num>
  <w:num w:numId="26" w16cid:durableId="589316330">
    <w:abstractNumId w:val="42"/>
  </w:num>
  <w:num w:numId="27" w16cid:durableId="42368900">
    <w:abstractNumId w:val="2"/>
  </w:num>
  <w:num w:numId="28" w16cid:durableId="1363356728">
    <w:abstractNumId w:val="10"/>
  </w:num>
  <w:num w:numId="29" w16cid:durableId="2061709984">
    <w:abstractNumId w:val="20"/>
  </w:num>
  <w:num w:numId="30" w16cid:durableId="1862159340">
    <w:abstractNumId w:val="6"/>
  </w:num>
  <w:num w:numId="31" w16cid:durableId="268701785">
    <w:abstractNumId w:val="21"/>
  </w:num>
  <w:num w:numId="32" w16cid:durableId="257368862">
    <w:abstractNumId w:val="1"/>
  </w:num>
  <w:num w:numId="33" w16cid:durableId="1669869506">
    <w:abstractNumId w:val="22"/>
  </w:num>
  <w:num w:numId="34" w16cid:durableId="2068068247">
    <w:abstractNumId w:val="29"/>
  </w:num>
  <w:num w:numId="35" w16cid:durableId="986935184">
    <w:abstractNumId w:val="44"/>
  </w:num>
  <w:num w:numId="36" w16cid:durableId="1753090205">
    <w:abstractNumId w:val="33"/>
  </w:num>
  <w:num w:numId="37" w16cid:durableId="150946272">
    <w:abstractNumId w:val="32"/>
  </w:num>
  <w:num w:numId="38" w16cid:durableId="1059280647">
    <w:abstractNumId w:val="24"/>
  </w:num>
  <w:num w:numId="39" w16cid:durableId="319967854">
    <w:abstractNumId w:val="40"/>
  </w:num>
  <w:num w:numId="40" w16cid:durableId="323436979">
    <w:abstractNumId w:val="47"/>
  </w:num>
  <w:num w:numId="41" w16cid:durableId="311761894">
    <w:abstractNumId w:val="13"/>
  </w:num>
  <w:num w:numId="42" w16cid:durableId="176315735">
    <w:abstractNumId w:val="39"/>
  </w:num>
  <w:num w:numId="43" w16cid:durableId="1718771395">
    <w:abstractNumId w:val="31"/>
  </w:num>
  <w:num w:numId="44" w16cid:durableId="2028604828">
    <w:abstractNumId w:val="11"/>
  </w:num>
  <w:num w:numId="45" w16cid:durableId="1348408907">
    <w:abstractNumId w:val="41"/>
  </w:num>
  <w:num w:numId="46" w16cid:durableId="368990036">
    <w:abstractNumId w:val="26"/>
  </w:num>
  <w:num w:numId="47" w16cid:durableId="1337028738">
    <w:abstractNumId w:val="0"/>
  </w:num>
  <w:num w:numId="48" w16cid:durableId="363874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619"/>
    <w:rsid w:val="00002E4B"/>
    <w:rsid w:val="00005B3C"/>
    <w:rsid w:val="000072AB"/>
    <w:rsid w:val="0001544E"/>
    <w:rsid w:val="0001719E"/>
    <w:rsid w:val="00017529"/>
    <w:rsid w:val="000235CB"/>
    <w:rsid w:val="0002514E"/>
    <w:rsid w:val="00025FE2"/>
    <w:rsid w:val="00032C72"/>
    <w:rsid w:val="00037C28"/>
    <w:rsid w:val="00055E67"/>
    <w:rsid w:val="00061403"/>
    <w:rsid w:val="00063B55"/>
    <w:rsid w:val="00063DCE"/>
    <w:rsid w:val="00073EA9"/>
    <w:rsid w:val="00074628"/>
    <w:rsid w:val="00076C59"/>
    <w:rsid w:val="00083A08"/>
    <w:rsid w:val="00091DB6"/>
    <w:rsid w:val="000A14A5"/>
    <w:rsid w:val="000A2A80"/>
    <w:rsid w:val="000B47EB"/>
    <w:rsid w:val="000B483F"/>
    <w:rsid w:val="000C018C"/>
    <w:rsid w:val="000C2456"/>
    <w:rsid w:val="000C4B4E"/>
    <w:rsid w:val="000C78BF"/>
    <w:rsid w:val="000C7DC2"/>
    <w:rsid w:val="000D4165"/>
    <w:rsid w:val="000D4944"/>
    <w:rsid w:val="000E3B84"/>
    <w:rsid w:val="000E3DF7"/>
    <w:rsid w:val="000E5249"/>
    <w:rsid w:val="000E5474"/>
    <w:rsid w:val="000F458D"/>
    <w:rsid w:val="000F5A0E"/>
    <w:rsid w:val="000F5E0A"/>
    <w:rsid w:val="001012F4"/>
    <w:rsid w:val="001101C1"/>
    <w:rsid w:val="00111AC6"/>
    <w:rsid w:val="00115A96"/>
    <w:rsid w:val="00125088"/>
    <w:rsid w:val="00127274"/>
    <w:rsid w:val="00133C9D"/>
    <w:rsid w:val="00144F5D"/>
    <w:rsid w:val="00146BF2"/>
    <w:rsid w:val="00151FE7"/>
    <w:rsid w:val="0015755E"/>
    <w:rsid w:val="00157A05"/>
    <w:rsid w:val="00166B04"/>
    <w:rsid w:val="001807C2"/>
    <w:rsid w:val="00186427"/>
    <w:rsid w:val="00195E0E"/>
    <w:rsid w:val="00196BEE"/>
    <w:rsid w:val="001B1C27"/>
    <w:rsid w:val="001B20BF"/>
    <w:rsid w:val="001B5CCA"/>
    <w:rsid w:val="001B6E1F"/>
    <w:rsid w:val="001D1639"/>
    <w:rsid w:val="001D7A80"/>
    <w:rsid w:val="001E23AE"/>
    <w:rsid w:val="001E54F0"/>
    <w:rsid w:val="001F501D"/>
    <w:rsid w:val="001F5674"/>
    <w:rsid w:val="00202322"/>
    <w:rsid w:val="00204DC4"/>
    <w:rsid w:val="0020574F"/>
    <w:rsid w:val="00214949"/>
    <w:rsid w:val="00225A9D"/>
    <w:rsid w:val="002340C3"/>
    <w:rsid w:val="00235B8D"/>
    <w:rsid w:val="00244CCE"/>
    <w:rsid w:val="00245CA0"/>
    <w:rsid w:val="002546BE"/>
    <w:rsid w:val="002716B1"/>
    <w:rsid w:val="00272609"/>
    <w:rsid w:val="0027288C"/>
    <w:rsid w:val="002805CB"/>
    <w:rsid w:val="002808B2"/>
    <w:rsid w:val="0028221B"/>
    <w:rsid w:val="00286527"/>
    <w:rsid w:val="00287815"/>
    <w:rsid w:val="002944D5"/>
    <w:rsid w:val="0029729B"/>
    <w:rsid w:val="002A199F"/>
    <w:rsid w:val="002A36D9"/>
    <w:rsid w:val="002B1845"/>
    <w:rsid w:val="002B2ABB"/>
    <w:rsid w:val="002B5342"/>
    <w:rsid w:val="002B7AD2"/>
    <w:rsid w:val="002D3DA4"/>
    <w:rsid w:val="002D6A26"/>
    <w:rsid w:val="002E1AC2"/>
    <w:rsid w:val="003020E8"/>
    <w:rsid w:val="00307401"/>
    <w:rsid w:val="00314040"/>
    <w:rsid w:val="00314513"/>
    <w:rsid w:val="00314DEB"/>
    <w:rsid w:val="00315F59"/>
    <w:rsid w:val="00316B5A"/>
    <w:rsid w:val="00321F63"/>
    <w:rsid w:val="00325C48"/>
    <w:rsid w:val="003261FB"/>
    <w:rsid w:val="003266AC"/>
    <w:rsid w:val="00335576"/>
    <w:rsid w:val="0034307D"/>
    <w:rsid w:val="0035597C"/>
    <w:rsid w:val="00365C5A"/>
    <w:rsid w:val="00371155"/>
    <w:rsid w:val="00376F03"/>
    <w:rsid w:val="00390385"/>
    <w:rsid w:val="0039468C"/>
    <w:rsid w:val="003962F4"/>
    <w:rsid w:val="00396C34"/>
    <w:rsid w:val="003A45F2"/>
    <w:rsid w:val="003A4970"/>
    <w:rsid w:val="003A63D1"/>
    <w:rsid w:val="003B1DE2"/>
    <w:rsid w:val="003B3A43"/>
    <w:rsid w:val="003B3B55"/>
    <w:rsid w:val="003C013D"/>
    <w:rsid w:val="003C228C"/>
    <w:rsid w:val="003C3AB5"/>
    <w:rsid w:val="003C6415"/>
    <w:rsid w:val="003C6FAE"/>
    <w:rsid w:val="003E09E5"/>
    <w:rsid w:val="003E1875"/>
    <w:rsid w:val="003E29C7"/>
    <w:rsid w:val="003F370F"/>
    <w:rsid w:val="003F60B6"/>
    <w:rsid w:val="004005CD"/>
    <w:rsid w:val="00402646"/>
    <w:rsid w:val="00402CA3"/>
    <w:rsid w:val="00402D05"/>
    <w:rsid w:val="00416804"/>
    <w:rsid w:val="00421028"/>
    <w:rsid w:val="00427D89"/>
    <w:rsid w:val="004408E9"/>
    <w:rsid w:val="00443F98"/>
    <w:rsid w:val="0046363C"/>
    <w:rsid w:val="00464651"/>
    <w:rsid w:val="00465297"/>
    <w:rsid w:val="00466460"/>
    <w:rsid w:val="00467006"/>
    <w:rsid w:val="004714AE"/>
    <w:rsid w:val="00471D13"/>
    <w:rsid w:val="004751CB"/>
    <w:rsid w:val="00481042"/>
    <w:rsid w:val="00494EFC"/>
    <w:rsid w:val="0049592F"/>
    <w:rsid w:val="004A2FE1"/>
    <w:rsid w:val="004B7EB1"/>
    <w:rsid w:val="004C21D3"/>
    <w:rsid w:val="004C3D0C"/>
    <w:rsid w:val="004D474A"/>
    <w:rsid w:val="004D49AF"/>
    <w:rsid w:val="004D513D"/>
    <w:rsid w:val="004D74A6"/>
    <w:rsid w:val="004F0AEA"/>
    <w:rsid w:val="004F679F"/>
    <w:rsid w:val="00503576"/>
    <w:rsid w:val="00514779"/>
    <w:rsid w:val="00517E52"/>
    <w:rsid w:val="00524A9E"/>
    <w:rsid w:val="005308B0"/>
    <w:rsid w:val="00530D54"/>
    <w:rsid w:val="00537C3A"/>
    <w:rsid w:val="00545767"/>
    <w:rsid w:val="005467C0"/>
    <w:rsid w:val="00552597"/>
    <w:rsid w:val="00572849"/>
    <w:rsid w:val="00583722"/>
    <w:rsid w:val="00584DCD"/>
    <w:rsid w:val="00586A40"/>
    <w:rsid w:val="005877F7"/>
    <w:rsid w:val="00591783"/>
    <w:rsid w:val="00592531"/>
    <w:rsid w:val="00592E08"/>
    <w:rsid w:val="005B20C9"/>
    <w:rsid w:val="005B2D4D"/>
    <w:rsid w:val="005B4B3E"/>
    <w:rsid w:val="005B5BDB"/>
    <w:rsid w:val="005B7619"/>
    <w:rsid w:val="005C2224"/>
    <w:rsid w:val="005D74AC"/>
    <w:rsid w:val="005D7E09"/>
    <w:rsid w:val="005E1196"/>
    <w:rsid w:val="005E4A72"/>
    <w:rsid w:val="005E5D60"/>
    <w:rsid w:val="005E7184"/>
    <w:rsid w:val="005F4050"/>
    <w:rsid w:val="005F4818"/>
    <w:rsid w:val="005F5DF0"/>
    <w:rsid w:val="00605C41"/>
    <w:rsid w:val="00610ADB"/>
    <w:rsid w:val="0061122D"/>
    <w:rsid w:val="006214FC"/>
    <w:rsid w:val="0063209D"/>
    <w:rsid w:val="0063706A"/>
    <w:rsid w:val="006528BA"/>
    <w:rsid w:val="00654406"/>
    <w:rsid w:val="00663B39"/>
    <w:rsid w:val="0066642E"/>
    <w:rsid w:val="00673D10"/>
    <w:rsid w:val="006877EA"/>
    <w:rsid w:val="00691D02"/>
    <w:rsid w:val="006A14DE"/>
    <w:rsid w:val="006A1849"/>
    <w:rsid w:val="006A4726"/>
    <w:rsid w:val="006A7361"/>
    <w:rsid w:val="006C3521"/>
    <w:rsid w:val="006C3A60"/>
    <w:rsid w:val="006D0A4D"/>
    <w:rsid w:val="006E5340"/>
    <w:rsid w:val="006F2146"/>
    <w:rsid w:val="006F3C25"/>
    <w:rsid w:val="00702EA3"/>
    <w:rsid w:val="00705914"/>
    <w:rsid w:val="00710625"/>
    <w:rsid w:val="00712823"/>
    <w:rsid w:val="00717C19"/>
    <w:rsid w:val="0072153C"/>
    <w:rsid w:val="0072383A"/>
    <w:rsid w:val="007245BF"/>
    <w:rsid w:val="00731DBC"/>
    <w:rsid w:val="00741E4E"/>
    <w:rsid w:val="00742C87"/>
    <w:rsid w:val="007457B8"/>
    <w:rsid w:val="00746962"/>
    <w:rsid w:val="00746C84"/>
    <w:rsid w:val="007549D4"/>
    <w:rsid w:val="007567AA"/>
    <w:rsid w:val="00757DBD"/>
    <w:rsid w:val="0076591E"/>
    <w:rsid w:val="00765B31"/>
    <w:rsid w:val="0077674D"/>
    <w:rsid w:val="00776782"/>
    <w:rsid w:val="00776E01"/>
    <w:rsid w:val="00777F36"/>
    <w:rsid w:val="007809F4"/>
    <w:rsid w:val="00781097"/>
    <w:rsid w:val="00782F0E"/>
    <w:rsid w:val="00792E30"/>
    <w:rsid w:val="007A359A"/>
    <w:rsid w:val="007A73BC"/>
    <w:rsid w:val="007B2440"/>
    <w:rsid w:val="007C0DD4"/>
    <w:rsid w:val="007C3E0A"/>
    <w:rsid w:val="007C73BF"/>
    <w:rsid w:val="007C7B33"/>
    <w:rsid w:val="007D64AD"/>
    <w:rsid w:val="007F1A4E"/>
    <w:rsid w:val="007F1F88"/>
    <w:rsid w:val="008159BD"/>
    <w:rsid w:val="00846BC4"/>
    <w:rsid w:val="00846E90"/>
    <w:rsid w:val="00855CB5"/>
    <w:rsid w:val="008644E0"/>
    <w:rsid w:val="00864D5D"/>
    <w:rsid w:val="00870EF7"/>
    <w:rsid w:val="00872432"/>
    <w:rsid w:val="00884844"/>
    <w:rsid w:val="00884850"/>
    <w:rsid w:val="008852A5"/>
    <w:rsid w:val="00891482"/>
    <w:rsid w:val="008A5C69"/>
    <w:rsid w:val="008A7DE8"/>
    <w:rsid w:val="008B02F6"/>
    <w:rsid w:val="008C0CAB"/>
    <w:rsid w:val="008C5C81"/>
    <w:rsid w:val="008C64E0"/>
    <w:rsid w:val="008D2BE3"/>
    <w:rsid w:val="008E08F8"/>
    <w:rsid w:val="008E5596"/>
    <w:rsid w:val="008F3932"/>
    <w:rsid w:val="00902F76"/>
    <w:rsid w:val="009050BE"/>
    <w:rsid w:val="00910480"/>
    <w:rsid w:val="00913A7A"/>
    <w:rsid w:val="00915A41"/>
    <w:rsid w:val="0092300C"/>
    <w:rsid w:val="009268D0"/>
    <w:rsid w:val="009302C2"/>
    <w:rsid w:val="009325B2"/>
    <w:rsid w:val="009343D3"/>
    <w:rsid w:val="0093618E"/>
    <w:rsid w:val="00944364"/>
    <w:rsid w:val="009554E4"/>
    <w:rsid w:val="0095567D"/>
    <w:rsid w:val="009641D8"/>
    <w:rsid w:val="009672FD"/>
    <w:rsid w:val="009729A4"/>
    <w:rsid w:val="00972BE4"/>
    <w:rsid w:val="00972DAC"/>
    <w:rsid w:val="00973916"/>
    <w:rsid w:val="00973939"/>
    <w:rsid w:val="009739DE"/>
    <w:rsid w:val="00983E26"/>
    <w:rsid w:val="009861BE"/>
    <w:rsid w:val="00992B2B"/>
    <w:rsid w:val="00995B07"/>
    <w:rsid w:val="009A0F3F"/>
    <w:rsid w:val="009A18E4"/>
    <w:rsid w:val="009A6DB6"/>
    <w:rsid w:val="009B3688"/>
    <w:rsid w:val="009B75E6"/>
    <w:rsid w:val="009C30D4"/>
    <w:rsid w:val="009C4781"/>
    <w:rsid w:val="009C4ABB"/>
    <w:rsid w:val="009D60A9"/>
    <w:rsid w:val="009D6F98"/>
    <w:rsid w:val="009E7575"/>
    <w:rsid w:val="009F1DA3"/>
    <w:rsid w:val="009F3090"/>
    <w:rsid w:val="00A03B9E"/>
    <w:rsid w:val="00A101C5"/>
    <w:rsid w:val="00A15B46"/>
    <w:rsid w:val="00A2354E"/>
    <w:rsid w:val="00A2377A"/>
    <w:rsid w:val="00A27645"/>
    <w:rsid w:val="00A41589"/>
    <w:rsid w:val="00A424ED"/>
    <w:rsid w:val="00A43CD1"/>
    <w:rsid w:val="00A46CF2"/>
    <w:rsid w:val="00A537B7"/>
    <w:rsid w:val="00A558D2"/>
    <w:rsid w:val="00A55EDD"/>
    <w:rsid w:val="00A57E19"/>
    <w:rsid w:val="00A621A1"/>
    <w:rsid w:val="00A63552"/>
    <w:rsid w:val="00A65128"/>
    <w:rsid w:val="00A651A2"/>
    <w:rsid w:val="00A678B5"/>
    <w:rsid w:val="00A7593C"/>
    <w:rsid w:val="00A812A2"/>
    <w:rsid w:val="00A867D3"/>
    <w:rsid w:val="00A878EA"/>
    <w:rsid w:val="00A90AF7"/>
    <w:rsid w:val="00A94EC1"/>
    <w:rsid w:val="00A953CF"/>
    <w:rsid w:val="00A95E23"/>
    <w:rsid w:val="00AA360B"/>
    <w:rsid w:val="00AA6BBC"/>
    <w:rsid w:val="00AB0A9E"/>
    <w:rsid w:val="00AB6BF3"/>
    <w:rsid w:val="00AC0146"/>
    <w:rsid w:val="00AC1726"/>
    <w:rsid w:val="00AC7CB3"/>
    <w:rsid w:val="00AD1459"/>
    <w:rsid w:val="00AD2B63"/>
    <w:rsid w:val="00AD36F6"/>
    <w:rsid w:val="00AE39CC"/>
    <w:rsid w:val="00AE536C"/>
    <w:rsid w:val="00AE5897"/>
    <w:rsid w:val="00AF16D7"/>
    <w:rsid w:val="00AF4649"/>
    <w:rsid w:val="00AF64D6"/>
    <w:rsid w:val="00AF6655"/>
    <w:rsid w:val="00B00CBE"/>
    <w:rsid w:val="00B13DE1"/>
    <w:rsid w:val="00B1689B"/>
    <w:rsid w:val="00B2647B"/>
    <w:rsid w:val="00B3070F"/>
    <w:rsid w:val="00B45275"/>
    <w:rsid w:val="00B53626"/>
    <w:rsid w:val="00B61B3D"/>
    <w:rsid w:val="00B81FDC"/>
    <w:rsid w:val="00B83A8C"/>
    <w:rsid w:val="00B84FB8"/>
    <w:rsid w:val="00B86C7F"/>
    <w:rsid w:val="00B90EC9"/>
    <w:rsid w:val="00B94A12"/>
    <w:rsid w:val="00BA1F5D"/>
    <w:rsid w:val="00BA4048"/>
    <w:rsid w:val="00BB7ACB"/>
    <w:rsid w:val="00BC3433"/>
    <w:rsid w:val="00BC4215"/>
    <w:rsid w:val="00BC53BB"/>
    <w:rsid w:val="00BC68A9"/>
    <w:rsid w:val="00BD3514"/>
    <w:rsid w:val="00BD57C4"/>
    <w:rsid w:val="00BE579C"/>
    <w:rsid w:val="00BE7773"/>
    <w:rsid w:val="00BF1E99"/>
    <w:rsid w:val="00BF3FDA"/>
    <w:rsid w:val="00C018FA"/>
    <w:rsid w:val="00C144CF"/>
    <w:rsid w:val="00C1499D"/>
    <w:rsid w:val="00C20D1C"/>
    <w:rsid w:val="00C303FF"/>
    <w:rsid w:val="00C345BD"/>
    <w:rsid w:val="00C541D1"/>
    <w:rsid w:val="00C622DE"/>
    <w:rsid w:val="00C66812"/>
    <w:rsid w:val="00C674F7"/>
    <w:rsid w:val="00C76C10"/>
    <w:rsid w:val="00C80270"/>
    <w:rsid w:val="00C84DD9"/>
    <w:rsid w:val="00C85B16"/>
    <w:rsid w:val="00C91653"/>
    <w:rsid w:val="00C936CD"/>
    <w:rsid w:val="00C93E2E"/>
    <w:rsid w:val="00CA1A8F"/>
    <w:rsid w:val="00CA3FB7"/>
    <w:rsid w:val="00CB0065"/>
    <w:rsid w:val="00CC2E35"/>
    <w:rsid w:val="00CC3B02"/>
    <w:rsid w:val="00CC465C"/>
    <w:rsid w:val="00CD1BE6"/>
    <w:rsid w:val="00CE0C0D"/>
    <w:rsid w:val="00CE2266"/>
    <w:rsid w:val="00CE4993"/>
    <w:rsid w:val="00CE5704"/>
    <w:rsid w:val="00CE5E9C"/>
    <w:rsid w:val="00D06A60"/>
    <w:rsid w:val="00D11FC9"/>
    <w:rsid w:val="00D12044"/>
    <w:rsid w:val="00D16715"/>
    <w:rsid w:val="00D2446D"/>
    <w:rsid w:val="00D27E35"/>
    <w:rsid w:val="00D42761"/>
    <w:rsid w:val="00D50610"/>
    <w:rsid w:val="00D5617E"/>
    <w:rsid w:val="00D83AEA"/>
    <w:rsid w:val="00D86F94"/>
    <w:rsid w:val="00D92787"/>
    <w:rsid w:val="00D95A6E"/>
    <w:rsid w:val="00DB4A59"/>
    <w:rsid w:val="00DC3A6B"/>
    <w:rsid w:val="00DD030C"/>
    <w:rsid w:val="00DE2365"/>
    <w:rsid w:val="00DE2C80"/>
    <w:rsid w:val="00DE3ADD"/>
    <w:rsid w:val="00DF2BF8"/>
    <w:rsid w:val="00DF459F"/>
    <w:rsid w:val="00E0358D"/>
    <w:rsid w:val="00E053B4"/>
    <w:rsid w:val="00E05F6B"/>
    <w:rsid w:val="00E223F1"/>
    <w:rsid w:val="00E34E3E"/>
    <w:rsid w:val="00E4782B"/>
    <w:rsid w:val="00E54954"/>
    <w:rsid w:val="00E612EF"/>
    <w:rsid w:val="00E779B9"/>
    <w:rsid w:val="00E77CD0"/>
    <w:rsid w:val="00E84593"/>
    <w:rsid w:val="00E902C2"/>
    <w:rsid w:val="00E91AF7"/>
    <w:rsid w:val="00E92350"/>
    <w:rsid w:val="00E95D0F"/>
    <w:rsid w:val="00EA2927"/>
    <w:rsid w:val="00EA3A14"/>
    <w:rsid w:val="00EB085A"/>
    <w:rsid w:val="00EB4F18"/>
    <w:rsid w:val="00EB61CB"/>
    <w:rsid w:val="00ED4189"/>
    <w:rsid w:val="00EE1C14"/>
    <w:rsid w:val="00EF0647"/>
    <w:rsid w:val="00F04550"/>
    <w:rsid w:val="00F140C0"/>
    <w:rsid w:val="00F31C39"/>
    <w:rsid w:val="00F33C99"/>
    <w:rsid w:val="00F36942"/>
    <w:rsid w:val="00F42D06"/>
    <w:rsid w:val="00F51E0A"/>
    <w:rsid w:val="00F520FB"/>
    <w:rsid w:val="00F55CF0"/>
    <w:rsid w:val="00F60619"/>
    <w:rsid w:val="00F60875"/>
    <w:rsid w:val="00F61B25"/>
    <w:rsid w:val="00F67E63"/>
    <w:rsid w:val="00F72742"/>
    <w:rsid w:val="00F868C7"/>
    <w:rsid w:val="00F9527B"/>
    <w:rsid w:val="00F96781"/>
    <w:rsid w:val="00FA054D"/>
    <w:rsid w:val="00FA3267"/>
    <w:rsid w:val="00FB17AC"/>
    <w:rsid w:val="00FB24C0"/>
    <w:rsid w:val="00FB556F"/>
    <w:rsid w:val="00FB59A3"/>
    <w:rsid w:val="00FC0E03"/>
    <w:rsid w:val="00FC7CA7"/>
    <w:rsid w:val="00FD233D"/>
    <w:rsid w:val="00FD35C6"/>
    <w:rsid w:val="00FD6772"/>
    <w:rsid w:val="00FD71C2"/>
    <w:rsid w:val="00FE0ACD"/>
    <w:rsid w:val="00FE4091"/>
    <w:rsid w:val="00FE52C9"/>
    <w:rsid w:val="00FF5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9D62"/>
  <w15:docId w15:val="{DEDAAC11-6E44-44F7-89CA-E4377853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6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171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19E"/>
  </w:style>
  <w:style w:type="paragraph" w:styleId="Footer">
    <w:name w:val="footer"/>
    <w:basedOn w:val="Normal"/>
    <w:link w:val="FooterChar"/>
    <w:uiPriority w:val="99"/>
    <w:unhideWhenUsed/>
    <w:rsid w:val="0001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19E"/>
  </w:style>
  <w:style w:type="paragraph" w:styleId="BalloonText">
    <w:name w:val="Balloon Text"/>
    <w:basedOn w:val="Normal"/>
    <w:link w:val="BalloonTextChar"/>
    <w:uiPriority w:val="99"/>
    <w:semiHidden/>
    <w:unhideWhenUsed/>
    <w:rsid w:val="00481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42"/>
    <w:rPr>
      <w:rFonts w:ascii="Tahoma" w:hAnsi="Tahoma" w:cs="Tahoma"/>
      <w:sz w:val="16"/>
      <w:szCs w:val="16"/>
    </w:rPr>
  </w:style>
  <w:style w:type="paragraph" w:styleId="ListParagraph">
    <w:name w:val="List Paragraph"/>
    <w:basedOn w:val="Normal"/>
    <w:uiPriority w:val="34"/>
    <w:qFormat/>
    <w:rsid w:val="00C85B16"/>
    <w:pPr>
      <w:ind w:left="720"/>
      <w:contextualSpacing/>
    </w:pPr>
  </w:style>
  <w:style w:type="table" w:styleId="TableGrid">
    <w:name w:val="Table Grid"/>
    <w:basedOn w:val="TableNormal"/>
    <w:uiPriority w:val="59"/>
    <w:rsid w:val="00EE1C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EE1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E1C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777F36"/>
    <w:rPr>
      <w:i/>
      <w:iCs/>
    </w:rPr>
  </w:style>
  <w:style w:type="character" w:styleId="Hyperlink">
    <w:name w:val="Hyperlink"/>
    <w:basedOn w:val="DefaultParagraphFont"/>
    <w:uiPriority w:val="99"/>
    <w:unhideWhenUsed/>
    <w:rsid w:val="00777F36"/>
    <w:rPr>
      <w:color w:val="0000FF"/>
      <w:u w:val="single"/>
    </w:rPr>
  </w:style>
  <w:style w:type="paragraph" w:styleId="NoSpacing">
    <w:name w:val="No Spacing"/>
    <w:uiPriority w:val="1"/>
    <w:qFormat/>
    <w:rsid w:val="001E2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punjabnationalbank.com" TargetMode="External"/><Relationship Id="rId3" Type="http://schemas.openxmlformats.org/officeDocument/2006/relationships/styles" Target="styles.xml"/><Relationship Id="rId21" Type="http://schemas.openxmlformats.org/officeDocument/2006/relationships/hyperlink" Target="http://www.indianbank.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ankofbaroda.com" TargetMode="External"/><Relationship Id="rId2" Type="http://schemas.openxmlformats.org/officeDocument/2006/relationships/numbering" Target="numbering.xml"/><Relationship Id="rId16" Type="http://schemas.openxmlformats.org/officeDocument/2006/relationships/hyperlink" Target="http://www.moneycontrol.com" TargetMode="External"/><Relationship Id="rId20" Type="http://schemas.openxmlformats.org/officeDocument/2006/relationships/hyperlink" Target="http://www.unionbankof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anaraban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CA5A-924F-4FED-AC88-9181EC81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30</Pages>
  <Words>6697</Words>
  <Characters>38178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Moumita Sarkar</cp:lastModifiedBy>
  <cp:revision>234</cp:revision>
  <dcterms:created xsi:type="dcterms:W3CDTF">2023-05-08T14:29:00Z</dcterms:created>
  <dcterms:modified xsi:type="dcterms:W3CDTF">2023-05-09T06:54:00Z</dcterms:modified>
</cp:coreProperties>
</file>